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5D97CA" w14:textId="77777777" w:rsidR="004A118D" w:rsidRPr="006D54C2" w:rsidRDefault="004A118D" w:rsidP="006D54C2">
      <w:pPr>
        <w:pStyle w:val="GostStyle"/>
        <w:tabs>
          <w:tab w:val="left" w:pos="0"/>
        </w:tabs>
        <w:ind w:right="21" w:firstLine="0"/>
        <w:jc w:val="center"/>
        <w:rPr>
          <w:b/>
          <w:sz w:val="28"/>
        </w:rPr>
      </w:pPr>
      <w:bookmarkStart w:id="0" w:name="_Hlk102565797"/>
      <w:bookmarkStart w:id="1" w:name="_Hlk86860102"/>
      <w:bookmarkStart w:id="2" w:name="_Toc469933841"/>
      <w:bookmarkStart w:id="3" w:name="_Toc501014260"/>
      <w:bookmarkEnd w:id="0"/>
      <w:r w:rsidRPr="006D54C2">
        <w:rPr>
          <w:rFonts w:ascii="Times New Roman" w:hAnsi="Times New Roman"/>
          <w:b/>
          <w:sz w:val="28"/>
        </w:rPr>
        <w:t>ДЕРЖАВНА ПОДАТКОВА СЛУЖБА УКРАЇНИ</w:t>
      </w:r>
    </w:p>
    <w:p w14:paraId="3594E744" w14:textId="77777777" w:rsidR="004A118D" w:rsidRPr="006D54C2" w:rsidRDefault="004A118D" w:rsidP="006D54C2">
      <w:pPr>
        <w:pStyle w:val="GostStyle"/>
        <w:tabs>
          <w:tab w:val="left" w:pos="284"/>
          <w:tab w:val="left" w:pos="567"/>
        </w:tabs>
        <w:ind w:right="282" w:firstLine="0"/>
        <w:jc w:val="center"/>
        <w:rPr>
          <w:b/>
        </w:rPr>
      </w:pPr>
    </w:p>
    <w:tbl>
      <w:tblPr>
        <w:tblW w:w="0" w:type="auto"/>
        <w:jc w:val="right"/>
        <w:tblLayout w:type="fixed"/>
        <w:tblLook w:val="0000" w:firstRow="0" w:lastRow="0" w:firstColumn="0" w:lastColumn="0" w:noHBand="0" w:noVBand="0"/>
      </w:tblPr>
      <w:tblGrid>
        <w:gridCol w:w="5812"/>
      </w:tblGrid>
      <w:tr w:rsidR="004A118D" w:rsidRPr="003B63E7" w14:paraId="08F6452C" w14:textId="77777777" w:rsidTr="00DE2955">
        <w:trPr>
          <w:trHeight w:val="1892"/>
          <w:jc w:val="right"/>
        </w:trPr>
        <w:tc>
          <w:tcPr>
            <w:tcW w:w="5812" w:type="dxa"/>
          </w:tcPr>
          <w:p w14:paraId="2C78EF1A" w14:textId="77777777" w:rsidR="004A118D" w:rsidRDefault="004A118D" w:rsidP="00DE2955">
            <w:pPr>
              <w:pStyle w:val="GostStyle"/>
              <w:tabs>
                <w:tab w:val="left" w:pos="567"/>
                <w:tab w:val="left" w:pos="709"/>
              </w:tabs>
              <w:ind w:left="709" w:right="282" w:firstLine="0"/>
              <w:jc w:val="left"/>
              <w:rPr>
                <w:rFonts w:ascii="Times New Roman" w:hAnsi="Times New Roman"/>
                <w:b/>
                <w:sz w:val="28"/>
              </w:rPr>
            </w:pPr>
          </w:p>
          <w:p w14:paraId="57ED6E7B" w14:textId="77777777" w:rsidR="004A118D" w:rsidRDefault="004A118D" w:rsidP="00DE2955">
            <w:pPr>
              <w:pStyle w:val="GostStyle"/>
              <w:tabs>
                <w:tab w:val="left" w:pos="567"/>
                <w:tab w:val="left" w:pos="709"/>
              </w:tabs>
              <w:ind w:left="709" w:right="282" w:firstLine="0"/>
              <w:jc w:val="left"/>
              <w:rPr>
                <w:rFonts w:ascii="Times New Roman" w:hAnsi="Times New Roman"/>
                <w:b/>
                <w:sz w:val="28"/>
              </w:rPr>
            </w:pPr>
          </w:p>
          <w:p w14:paraId="03A3A041" w14:textId="77777777" w:rsidR="00CA4BB1" w:rsidRDefault="00CA4BB1" w:rsidP="00DE2955">
            <w:pPr>
              <w:pStyle w:val="GostStyle"/>
              <w:tabs>
                <w:tab w:val="left" w:pos="567"/>
                <w:tab w:val="left" w:pos="709"/>
              </w:tabs>
              <w:ind w:left="709" w:right="282" w:firstLine="0"/>
              <w:jc w:val="left"/>
              <w:rPr>
                <w:rFonts w:ascii="Times New Roman" w:hAnsi="Times New Roman"/>
                <w:b/>
                <w:sz w:val="28"/>
              </w:rPr>
            </w:pPr>
          </w:p>
          <w:p w14:paraId="51A3F95C" w14:textId="77777777" w:rsidR="00CA4BB1" w:rsidRDefault="00CA4BB1" w:rsidP="00DE2955">
            <w:pPr>
              <w:pStyle w:val="GostStyle"/>
              <w:tabs>
                <w:tab w:val="left" w:pos="567"/>
                <w:tab w:val="left" w:pos="709"/>
              </w:tabs>
              <w:ind w:left="709" w:right="282" w:firstLine="0"/>
              <w:jc w:val="left"/>
              <w:rPr>
                <w:rFonts w:ascii="Times New Roman" w:hAnsi="Times New Roman"/>
                <w:b/>
                <w:sz w:val="28"/>
              </w:rPr>
            </w:pPr>
          </w:p>
          <w:p w14:paraId="596F5E28" w14:textId="77777777" w:rsidR="00CA4BB1" w:rsidRDefault="00CA4BB1" w:rsidP="00DE2955">
            <w:pPr>
              <w:pStyle w:val="GostStyle"/>
              <w:tabs>
                <w:tab w:val="left" w:pos="567"/>
                <w:tab w:val="left" w:pos="709"/>
              </w:tabs>
              <w:ind w:left="709" w:right="282" w:firstLine="0"/>
              <w:jc w:val="left"/>
              <w:rPr>
                <w:rFonts w:ascii="Times New Roman" w:hAnsi="Times New Roman"/>
                <w:b/>
                <w:sz w:val="28"/>
              </w:rPr>
            </w:pPr>
          </w:p>
          <w:p w14:paraId="4EE5FF2D" w14:textId="77777777" w:rsidR="00CA4BB1" w:rsidRDefault="00CA4BB1" w:rsidP="00DE2955">
            <w:pPr>
              <w:pStyle w:val="GostStyle"/>
              <w:tabs>
                <w:tab w:val="left" w:pos="567"/>
                <w:tab w:val="left" w:pos="709"/>
              </w:tabs>
              <w:ind w:left="709" w:right="282" w:firstLine="0"/>
              <w:jc w:val="left"/>
              <w:rPr>
                <w:rFonts w:ascii="Times New Roman" w:hAnsi="Times New Roman"/>
                <w:b/>
                <w:sz w:val="28"/>
              </w:rPr>
            </w:pPr>
          </w:p>
          <w:p w14:paraId="5B49CA38" w14:textId="77777777" w:rsidR="00CA4BB1" w:rsidRDefault="00CA4BB1" w:rsidP="00DE2955">
            <w:pPr>
              <w:pStyle w:val="GostStyle"/>
              <w:tabs>
                <w:tab w:val="left" w:pos="567"/>
                <w:tab w:val="left" w:pos="709"/>
              </w:tabs>
              <w:ind w:left="709" w:right="282" w:firstLine="0"/>
              <w:jc w:val="left"/>
              <w:rPr>
                <w:rFonts w:ascii="Times New Roman" w:hAnsi="Times New Roman"/>
                <w:b/>
                <w:sz w:val="28"/>
              </w:rPr>
            </w:pPr>
          </w:p>
          <w:p w14:paraId="7891FFE7" w14:textId="77777777" w:rsidR="00CA4BB1" w:rsidRDefault="00CA4BB1" w:rsidP="00DE2955">
            <w:pPr>
              <w:pStyle w:val="GostStyle"/>
              <w:tabs>
                <w:tab w:val="left" w:pos="567"/>
                <w:tab w:val="left" w:pos="709"/>
              </w:tabs>
              <w:ind w:left="709" w:right="282" w:firstLine="0"/>
              <w:jc w:val="left"/>
              <w:rPr>
                <w:rFonts w:ascii="Times New Roman" w:hAnsi="Times New Roman"/>
                <w:b/>
                <w:sz w:val="28"/>
              </w:rPr>
            </w:pPr>
          </w:p>
          <w:p w14:paraId="41E6F1BC" w14:textId="77777777" w:rsidR="00CA4BB1" w:rsidRDefault="00CA4BB1" w:rsidP="00DE2955">
            <w:pPr>
              <w:pStyle w:val="GostStyle"/>
              <w:tabs>
                <w:tab w:val="left" w:pos="567"/>
                <w:tab w:val="left" w:pos="709"/>
              </w:tabs>
              <w:ind w:left="709" w:right="282" w:firstLine="0"/>
              <w:jc w:val="left"/>
              <w:rPr>
                <w:rFonts w:ascii="Times New Roman" w:hAnsi="Times New Roman"/>
                <w:b/>
                <w:sz w:val="28"/>
              </w:rPr>
            </w:pPr>
          </w:p>
          <w:p w14:paraId="1E0C0CA8" w14:textId="77777777" w:rsidR="00CA4BB1" w:rsidRDefault="00CA4BB1" w:rsidP="00DE2955">
            <w:pPr>
              <w:pStyle w:val="GostStyle"/>
              <w:tabs>
                <w:tab w:val="left" w:pos="567"/>
                <w:tab w:val="left" w:pos="709"/>
              </w:tabs>
              <w:ind w:left="709" w:right="282" w:firstLine="0"/>
              <w:jc w:val="left"/>
              <w:rPr>
                <w:rFonts w:ascii="Times New Roman" w:hAnsi="Times New Roman"/>
                <w:b/>
                <w:sz w:val="28"/>
              </w:rPr>
            </w:pPr>
          </w:p>
          <w:p w14:paraId="07DE741E" w14:textId="77777777" w:rsidR="00CA4BB1" w:rsidRDefault="00CA4BB1" w:rsidP="00DE2955">
            <w:pPr>
              <w:pStyle w:val="GostStyle"/>
              <w:tabs>
                <w:tab w:val="left" w:pos="567"/>
                <w:tab w:val="left" w:pos="709"/>
              </w:tabs>
              <w:ind w:left="709" w:right="282" w:firstLine="0"/>
              <w:jc w:val="left"/>
              <w:rPr>
                <w:rFonts w:ascii="Times New Roman" w:hAnsi="Times New Roman"/>
                <w:b/>
                <w:sz w:val="28"/>
              </w:rPr>
            </w:pPr>
          </w:p>
          <w:p w14:paraId="732791A4" w14:textId="77777777" w:rsidR="00CA4BB1" w:rsidRDefault="00CA4BB1" w:rsidP="00DE2955">
            <w:pPr>
              <w:pStyle w:val="GostStyle"/>
              <w:tabs>
                <w:tab w:val="left" w:pos="567"/>
                <w:tab w:val="left" w:pos="709"/>
              </w:tabs>
              <w:ind w:left="709" w:right="282" w:firstLine="0"/>
              <w:jc w:val="left"/>
              <w:rPr>
                <w:rFonts w:ascii="Times New Roman" w:hAnsi="Times New Roman"/>
                <w:b/>
                <w:sz w:val="28"/>
              </w:rPr>
            </w:pPr>
          </w:p>
          <w:p w14:paraId="19BD29B8" w14:textId="7C1956E5" w:rsidR="00CA4BB1" w:rsidRPr="003B63E7" w:rsidRDefault="00CA4BB1" w:rsidP="00DE2955">
            <w:pPr>
              <w:pStyle w:val="GostStyle"/>
              <w:tabs>
                <w:tab w:val="left" w:pos="567"/>
                <w:tab w:val="left" w:pos="709"/>
              </w:tabs>
              <w:ind w:left="709" w:right="282" w:firstLine="0"/>
              <w:jc w:val="left"/>
              <w:rPr>
                <w:rFonts w:ascii="Times New Roman" w:hAnsi="Times New Roman"/>
                <w:sz w:val="28"/>
              </w:rPr>
            </w:pPr>
          </w:p>
        </w:tc>
      </w:tr>
    </w:tbl>
    <w:p w14:paraId="6AC86DD7" w14:textId="77777777" w:rsidR="004A118D" w:rsidRPr="006D54C2" w:rsidRDefault="004A118D" w:rsidP="006D54C2">
      <w:pPr>
        <w:tabs>
          <w:tab w:val="left" w:pos="284"/>
          <w:tab w:val="left" w:pos="567"/>
        </w:tabs>
        <w:ind w:left="284" w:right="282"/>
        <w:jc w:val="center"/>
        <w:rPr>
          <w:b/>
          <w:sz w:val="28"/>
        </w:rPr>
      </w:pPr>
    </w:p>
    <w:p w14:paraId="262ACE8A" w14:textId="77777777" w:rsidR="004A118D" w:rsidRPr="006D54C2" w:rsidRDefault="004A118D" w:rsidP="006D54C2">
      <w:pPr>
        <w:tabs>
          <w:tab w:val="left" w:pos="284"/>
          <w:tab w:val="left" w:pos="567"/>
        </w:tabs>
        <w:ind w:left="284" w:right="282"/>
        <w:jc w:val="center"/>
        <w:rPr>
          <w:b/>
          <w:sz w:val="28"/>
        </w:rPr>
      </w:pPr>
    </w:p>
    <w:p w14:paraId="53423A4E" w14:textId="77777777" w:rsidR="004A118D" w:rsidRPr="003B63E7" w:rsidRDefault="004A118D" w:rsidP="004A118D">
      <w:pPr>
        <w:pStyle w:val="GostStyle"/>
        <w:tabs>
          <w:tab w:val="left" w:pos="284"/>
          <w:tab w:val="left" w:pos="567"/>
        </w:tabs>
        <w:ind w:left="284" w:right="282"/>
        <w:rPr>
          <w:sz w:val="20"/>
        </w:rPr>
      </w:pPr>
    </w:p>
    <w:p w14:paraId="060417AC" w14:textId="77777777" w:rsidR="005D0DD0" w:rsidRDefault="004A118D" w:rsidP="005D0DD0">
      <w:pPr>
        <w:tabs>
          <w:tab w:val="left" w:pos="0"/>
          <w:tab w:val="left" w:pos="567"/>
        </w:tabs>
        <w:ind w:right="282" w:firstLine="0"/>
        <w:jc w:val="center"/>
        <w:rPr>
          <w:b/>
          <w:sz w:val="28"/>
          <w:szCs w:val="28"/>
          <w:lang w:val="uk-UA"/>
        </w:rPr>
      </w:pPr>
      <w:bookmarkStart w:id="4" w:name="_Hlk87373378"/>
      <w:r w:rsidRPr="00DF342D">
        <w:rPr>
          <w:b/>
          <w:sz w:val="28"/>
          <w:szCs w:val="28"/>
          <w:lang w:val="uk-UA"/>
        </w:rPr>
        <w:t xml:space="preserve">Програмне забезпечення </w:t>
      </w:r>
    </w:p>
    <w:p w14:paraId="2EC3A8B0" w14:textId="16062D49" w:rsidR="004A118D" w:rsidRPr="006D54C2" w:rsidRDefault="004A118D" w:rsidP="005D0DD0">
      <w:pPr>
        <w:tabs>
          <w:tab w:val="left" w:pos="0"/>
          <w:tab w:val="left" w:pos="567"/>
        </w:tabs>
        <w:ind w:right="282" w:firstLine="0"/>
        <w:jc w:val="center"/>
        <w:rPr>
          <w:b/>
          <w:sz w:val="28"/>
        </w:rPr>
      </w:pPr>
      <w:r w:rsidRPr="00DF342D">
        <w:rPr>
          <w:b/>
          <w:sz w:val="28"/>
          <w:szCs w:val="28"/>
          <w:lang w:val="uk-UA"/>
        </w:rPr>
        <w:t>«Програмний реєстратор розрахункових операцій (</w:t>
      </w:r>
      <w:r w:rsidR="0004173D" w:rsidRPr="006D54C2">
        <w:rPr>
          <w:b/>
          <w:sz w:val="28"/>
          <w:lang w:val="en-US"/>
        </w:rPr>
        <w:t>WEB</w:t>
      </w:r>
      <w:r w:rsidR="0004173D" w:rsidRPr="006D54C2">
        <w:rPr>
          <w:b/>
          <w:sz w:val="28"/>
        </w:rPr>
        <w:t>-</w:t>
      </w:r>
      <w:r w:rsidR="0004173D" w:rsidRPr="00E275A9">
        <w:rPr>
          <w:rFonts w:ascii="Times New Roman Полужирный" w:hAnsi="Times New Roman Полужирный"/>
          <w:b/>
          <w:caps/>
          <w:sz w:val="28"/>
          <w:szCs w:val="28"/>
          <w:lang w:val="uk-UA"/>
        </w:rPr>
        <w:t>версія</w:t>
      </w:r>
      <w:r w:rsidRPr="00DF342D">
        <w:rPr>
          <w:b/>
          <w:sz w:val="28"/>
          <w:szCs w:val="28"/>
          <w:lang w:val="uk-UA"/>
        </w:rPr>
        <w:t xml:space="preserve">) </w:t>
      </w:r>
      <w:r w:rsidR="00CA4BB1">
        <w:rPr>
          <w:b/>
          <w:sz w:val="28"/>
          <w:szCs w:val="28"/>
          <w:lang w:val="uk-UA"/>
        </w:rPr>
        <w:br/>
      </w:r>
      <w:r w:rsidRPr="00DF342D">
        <w:rPr>
          <w:b/>
          <w:sz w:val="28"/>
          <w:szCs w:val="28"/>
          <w:lang w:val="uk-UA"/>
        </w:rPr>
        <w:t>Державної податкової служби України»</w:t>
      </w:r>
    </w:p>
    <w:bookmarkEnd w:id="4"/>
    <w:p w14:paraId="232B466D" w14:textId="77777777" w:rsidR="004A118D" w:rsidRPr="006D54C2" w:rsidRDefault="004A118D" w:rsidP="004A118D">
      <w:pPr>
        <w:jc w:val="center"/>
        <w:rPr>
          <w:b/>
          <w:sz w:val="28"/>
        </w:rPr>
      </w:pPr>
    </w:p>
    <w:p w14:paraId="4E3978F2" w14:textId="77777777" w:rsidR="004A118D" w:rsidRPr="006D54C2" w:rsidRDefault="004A118D" w:rsidP="004A118D">
      <w:pPr>
        <w:jc w:val="center"/>
        <w:rPr>
          <w:b/>
          <w:caps/>
          <w:sz w:val="32"/>
        </w:rPr>
      </w:pPr>
      <w:r w:rsidRPr="006D54C2">
        <w:rPr>
          <w:b/>
          <w:caps/>
          <w:sz w:val="32"/>
          <w:lang w:val="uk-UA"/>
        </w:rPr>
        <w:t>Керівництво користувача</w:t>
      </w:r>
    </w:p>
    <w:p w14:paraId="77B7CB0A" w14:textId="77777777" w:rsidR="00234B18" w:rsidRPr="00DD59F4" w:rsidRDefault="00234B18" w:rsidP="00234B18">
      <w:pPr>
        <w:tabs>
          <w:tab w:val="left" w:pos="284"/>
          <w:tab w:val="left" w:pos="567"/>
        </w:tabs>
        <w:ind w:right="282"/>
        <w:jc w:val="center"/>
        <w:rPr>
          <w:sz w:val="28"/>
        </w:rPr>
      </w:pPr>
      <w:bookmarkStart w:id="5" w:name="_Ref56770457"/>
      <w:bookmarkEnd w:id="1"/>
    </w:p>
    <w:bookmarkEnd w:id="5"/>
    <w:p w14:paraId="6A82462D" w14:textId="500B238F" w:rsidR="00234B18" w:rsidRDefault="00234B18" w:rsidP="00234B18">
      <w:pPr>
        <w:tabs>
          <w:tab w:val="left" w:pos="284"/>
          <w:tab w:val="left" w:pos="567"/>
        </w:tabs>
        <w:ind w:right="282"/>
        <w:jc w:val="center"/>
        <w:rPr>
          <w:sz w:val="28"/>
        </w:rPr>
      </w:pPr>
    </w:p>
    <w:p w14:paraId="565FFCD7" w14:textId="3B73A06B" w:rsidR="00CA4BB1" w:rsidRDefault="00CA4BB1" w:rsidP="00234B18">
      <w:pPr>
        <w:tabs>
          <w:tab w:val="left" w:pos="284"/>
          <w:tab w:val="left" w:pos="567"/>
        </w:tabs>
        <w:ind w:right="282"/>
        <w:jc w:val="center"/>
        <w:rPr>
          <w:sz w:val="28"/>
        </w:rPr>
      </w:pPr>
    </w:p>
    <w:p w14:paraId="5DDDFA51" w14:textId="27D8E046" w:rsidR="00CA4BB1" w:rsidRDefault="00CA4BB1" w:rsidP="00234B18">
      <w:pPr>
        <w:tabs>
          <w:tab w:val="left" w:pos="284"/>
          <w:tab w:val="left" w:pos="567"/>
        </w:tabs>
        <w:ind w:right="282"/>
        <w:jc w:val="center"/>
        <w:rPr>
          <w:sz w:val="28"/>
        </w:rPr>
      </w:pPr>
    </w:p>
    <w:p w14:paraId="4620B805" w14:textId="70406271" w:rsidR="00CA4BB1" w:rsidRDefault="00CA4BB1" w:rsidP="00234B18">
      <w:pPr>
        <w:tabs>
          <w:tab w:val="left" w:pos="284"/>
          <w:tab w:val="left" w:pos="567"/>
        </w:tabs>
        <w:ind w:right="282"/>
        <w:jc w:val="center"/>
        <w:rPr>
          <w:sz w:val="28"/>
        </w:rPr>
      </w:pPr>
    </w:p>
    <w:p w14:paraId="710D85F4" w14:textId="2ED8DA0D" w:rsidR="00CA4BB1" w:rsidRDefault="00CA4BB1" w:rsidP="00234B18">
      <w:pPr>
        <w:tabs>
          <w:tab w:val="left" w:pos="284"/>
          <w:tab w:val="left" w:pos="567"/>
        </w:tabs>
        <w:ind w:right="282"/>
        <w:jc w:val="center"/>
        <w:rPr>
          <w:sz w:val="28"/>
        </w:rPr>
      </w:pPr>
    </w:p>
    <w:p w14:paraId="5031FAAA" w14:textId="77777777" w:rsidR="00CA4BB1" w:rsidRDefault="00CA4BB1" w:rsidP="00234B18">
      <w:pPr>
        <w:tabs>
          <w:tab w:val="left" w:pos="284"/>
          <w:tab w:val="left" w:pos="567"/>
        </w:tabs>
        <w:ind w:right="282"/>
        <w:jc w:val="center"/>
        <w:rPr>
          <w:sz w:val="28"/>
        </w:rPr>
      </w:pPr>
    </w:p>
    <w:p w14:paraId="67595051" w14:textId="5ED5FD56" w:rsidR="00234B18" w:rsidRDefault="00234B18" w:rsidP="00234B18">
      <w:pPr>
        <w:tabs>
          <w:tab w:val="left" w:pos="284"/>
          <w:tab w:val="left" w:pos="567"/>
        </w:tabs>
        <w:ind w:right="282"/>
        <w:jc w:val="center"/>
        <w:rPr>
          <w:sz w:val="28"/>
        </w:rPr>
      </w:pPr>
    </w:p>
    <w:p w14:paraId="5264B7C3" w14:textId="7CEAA6C7" w:rsidR="00234B18" w:rsidRDefault="00234B18" w:rsidP="00234B18">
      <w:pPr>
        <w:tabs>
          <w:tab w:val="left" w:pos="284"/>
          <w:tab w:val="left" w:pos="567"/>
        </w:tabs>
        <w:ind w:right="282"/>
        <w:jc w:val="center"/>
        <w:rPr>
          <w:sz w:val="28"/>
        </w:rPr>
      </w:pPr>
    </w:p>
    <w:p w14:paraId="510D128F" w14:textId="7D8DD1EF" w:rsidR="00234B18" w:rsidRDefault="00234B18" w:rsidP="00234B18">
      <w:pPr>
        <w:tabs>
          <w:tab w:val="left" w:pos="284"/>
          <w:tab w:val="left" w:pos="567"/>
        </w:tabs>
        <w:ind w:right="282"/>
        <w:jc w:val="center"/>
        <w:rPr>
          <w:sz w:val="28"/>
        </w:rPr>
      </w:pPr>
    </w:p>
    <w:p w14:paraId="44BBC3CC" w14:textId="77777777" w:rsidR="00234B18" w:rsidRDefault="00234B18" w:rsidP="00234B18">
      <w:pPr>
        <w:tabs>
          <w:tab w:val="left" w:pos="284"/>
          <w:tab w:val="left" w:pos="567"/>
        </w:tabs>
        <w:ind w:right="282"/>
        <w:jc w:val="center"/>
        <w:rPr>
          <w:sz w:val="28"/>
        </w:rPr>
      </w:pPr>
    </w:p>
    <w:p w14:paraId="686B13C8" w14:textId="77777777" w:rsidR="00234B18" w:rsidRPr="009211AD" w:rsidRDefault="00234B18" w:rsidP="00234B18">
      <w:pPr>
        <w:tabs>
          <w:tab w:val="left" w:pos="284"/>
          <w:tab w:val="left" w:pos="567"/>
        </w:tabs>
        <w:ind w:right="282"/>
        <w:jc w:val="center"/>
        <w:rPr>
          <w:sz w:val="28"/>
        </w:rPr>
      </w:pPr>
    </w:p>
    <w:p w14:paraId="6EE2D01F" w14:textId="77777777" w:rsidR="00234B18" w:rsidRPr="009211AD" w:rsidRDefault="00234B18" w:rsidP="00234B18">
      <w:pPr>
        <w:tabs>
          <w:tab w:val="left" w:pos="284"/>
          <w:tab w:val="left" w:pos="567"/>
        </w:tabs>
        <w:ind w:right="282"/>
        <w:jc w:val="center"/>
      </w:pPr>
      <w:bookmarkStart w:id="6" w:name="_Hlk107218774"/>
    </w:p>
    <w:p w14:paraId="2000A9C1" w14:textId="77777777" w:rsidR="00234B18" w:rsidRPr="009211AD" w:rsidRDefault="00234B18" w:rsidP="00234B18">
      <w:pPr>
        <w:autoSpaceDE w:val="0"/>
        <w:autoSpaceDN w:val="0"/>
        <w:adjustRightInd w:val="0"/>
        <w:rPr>
          <w:b/>
          <w:bCs/>
          <w:szCs w:val="26"/>
        </w:rPr>
      </w:pPr>
    </w:p>
    <w:p w14:paraId="547D276E" w14:textId="77777777" w:rsidR="00234B18" w:rsidRPr="009211AD" w:rsidRDefault="00234B18" w:rsidP="00234B18">
      <w:pPr>
        <w:autoSpaceDE w:val="0"/>
        <w:autoSpaceDN w:val="0"/>
        <w:adjustRightInd w:val="0"/>
        <w:rPr>
          <w:b/>
          <w:bCs/>
          <w:szCs w:val="26"/>
        </w:rPr>
      </w:pPr>
    </w:p>
    <w:bookmarkEnd w:id="6"/>
    <w:p w14:paraId="605E8A64" w14:textId="77777777" w:rsidR="00234B18" w:rsidRPr="009211AD" w:rsidRDefault="00234B18" w:rsidP="00234B18">
      <w:pPr>
        <w:autoSpaceDE w:val="0"/>
        <w:autoSpaceDN w:val="0"/>
        <w:adjustRightInd w:val="0"/>
        <w:rPr>
          <w:b/>
          <w:bCs/>
          <w:szCs w:val="26"/>
        </w:rPr>
      </w:pPr>
    </w:p>
    <w:p w14:paraId="25EFF998" w14:textId="77777777" w:rsidR="00234B18" w:rsidRPr="009211AD" w:rsidRDefault="00234B18" w:rsidP="00234B18">
      <w:pPr>
        <w:autoSpaceDE w:val="0"/>
        <w:autoSpaceDN w:val="0"/>
        <w:adjustRightInd w:val="0"/>
        <w:rPr>
          <w:b/>
          <w:bCs/>
          <w:szCs w:val="26"/>
        </w:rPr>
      </w:pPr>
    </w:p>
    <w:p w14:paraId="220D3F66" w14:textId="01147410" w:rsidR="00132A64" w:rsidRPr="001F5A61" w:rsidRDefault="00234B18" w:rsidP="00234B18">
      <w:pPr>
        <w:spacing w:after="160" w:line="259" w:lineRule="auto"/>
        <w:ind w:firstLine="0"/>
        <w:jc w:val="center"/>
        <w:rPr>
          <w:b/>
          <w:lang w:val="uk-UA"/>
        </w:rPr>
      </w:pPr>
      <w:proofErr w:type="spellStart"/>
      <w:r w:rsidRPr="009211AD">
        <w:rPr>
          <w:bCs/>
          <w:sz w:val="28"/>
          <w:szCs w:val="28"/>
        </w:rPr>
        <w:t>Київ</w:t>
      </w:r>
      <w:proofErr w:type="spellEnd"/>
      <w:r w:rsidRPr="009211AD">
        <w:rPr>
          <w:bCs/>
          <w:sz w:val="28"/>
          <w:szCs w:val="28"/>
        </w:rPr>
        <w:t xml:space="preserve"> 2022</w:t>
      </w:r>
      <w:r>
        <w:rPr>
          <w:bCs/>
          <w:sz w:val="28"/>
          <w:szCs w:val="28"/>
        </w:rPr>
        <w:br w:type="page"/>
      </w:r>
      <w:bookmarkEnd w:id="2"/>
      <w:bookmarkEnd w:id="3"/>
    </w:p>
    <w:p w14:paraId="7145E48C" w14:textId="77777777" w:rsidR="00C4134A" w:rsidRPr="001F5A61" w:rsidRDefault="00C4134A" w:rsidP="00EA65DF">
      <w:pPr>
        <w:spacing w:after="160" w:line="259" w:lineRule="auto"/>
        <w:ind w:firstLine="0"/>
        <w:jc w:val="center"/>
        <w:rPr>
          <w:sz w:val="32"/>
          <w:lang w:val="uk-UA"/>
        </w:rPr>
      </w:pPr>
      <w:r w:rsidRPr="001F5A61">
        <w:rPr>
          <w:sz w:val="32"/>
          <w:lang w:val="uk-UA"/>
        </w:rPr>
        <w:lastRenderedPageBreak/>
        <w:t>ЗМІСТ</w:t>
      </w:r>
    </w:p>
    <w:p w14:paraId="6F0D8941" w14:textId="6726E70C" w:rsidR="00CA4BB1" w:rsidRDefault="00467C42">
      <w:pPr>
        <w:pStyle w:val="11"/>
        <w:rPr>
          <w:rFonts w:asciiTheme="minorHAnsi" w:eastAsiaTheme="minorEastAsia" w:hAnsiTheme="minorHAnsi" w:cstheme="minorBidi"/>
          <w:caps w:val="0"/>
          <w:noProof/>
          <w:szCs w:val="24"/>
          <w:lang w:val="ru-UA" w:eastAsia="ru-RU"/>
        </w:rPr>
      </w:pPr>
      <w:r w:rsidRPr="00F55079">
        <w:rPr>
          <w:caps w:val="0"/>
          <w:sz w:val="26"/>
          <w:szCs w:val="26"/>
          <w:lang w:val="uk-UA"/>
        </w:rPr>
        <w:fldChar w:fldCharType="begin"/>
      </w:r>
      <w:r w:rsidRPr="00F55079">
        <w:rPr>
          <w:caps w:val="0"/>
          <w:sz w:val="26"/>
          <w:szCs w:val="26"/>
          <w:lang w:val="uk-UA"/>
        </w:rPr>
        <w:instrText xml:space="preserve"> TOC \o "1-4" \h \z \u </w:instrText>
      </w:r>
      <w:r w:rsidRPr="00F55079">
        <w:rPr>
          <w:caps w:val="0"/>
          <w:sz w:val="26"/>
          <w:szCs w:val="26"/>
          <w:lang w:val="uk-UA"/>
        </w:rPr>
        <w:fldChar w:fldCharType="separate"/>
      </w:r>
      <w:hyperlink w:anchor="_Toc115768993" w:history="1">
        <w:r w:rsidR="00CA4BB1" w:rsidRPr="00CF621D">
          <w:rPr>
            <w:rStyle w:val="a3"/>
            <w:noProof/>
          </w:rPr>
          <w:t>1.</w:t>
        </w:r>
        <w:r w:rsidR="00CA4BB1">
          <w:rPr>
            <w:rFonts w:asciiTheme="minorHAnsi" w:eastAsiaTheme="minorEastAsia" w:hAnsiTheme="minorHAnsi" w:cstheme="minorBidi"/>
            <w:caps w:val="0"/>
            <w:noProof/>
            <w:szCs w:val="24"/>
            <w:lang w:val="ru-UA" w:eastAsia="ru-RU"/>
          </w:rPr>
          <w:tab/>
        </w:r>
        <w:r w:rsidR="00CA4BB1" w:rsidRPr="00CF621D">
          <w:rPr>
            <w:rStyle w:val="a3"/>
            <w:noProof/>
          </w:rPr>
          <w:t>ВСТУП</w:t>
        </w:r>
        <w:r w:rsidR="00CA4BB1">
          <w:rPr>
            <w:noProof/>
            <w:webHidden/>
          </w:rPr>
          <w:tab/>
        </w:r>
        <w:r w:rsidR="00CA4BB1">
          <w:rPr>
            <w:noProof/>
            <w:webHidden/>
          </w:rPr>
          <w:fldChar w:fldCharType="begin"/>
        </w:r>
        <w:r w:rsidR="00CA4BB1">
          <w:rPr>
            <w:noProof/>
            <w:webHidden/>
          </w:rPr>
          <w:instrText xml:space="preserve"> PAGEREF _Toc115768993 \h </w:instrText>
        </w:r>
        <w:r w:rsidR="00CA4BB1">
          <w:rPr>
            <w:noProof/>
            <w:webHidden/>
          </w:rPr>
        </w:r>
        <w:r w:rsidR="00CA4BB1">
          <w:rPr>
            <w:noProof/>
            <w:webHidden/>
          </w:rPr>
          <w:fldChar w:fldCharType="separate"/>
        </w:r>
        <w:r w:rsidR="00CA4BB1">
          <w:rPr>
            <w:noProof/>
            <w:webHidden/>
          </w:rPr>
          <w:t>7</w:t>
        </w:r>
        <w:r w:rsidR="00CA4BB1">
          <w:rPr>
            <w:noProof/>
            <w:webHidden/>
          </w:rPr>
          <w:fldChar w:fldCharType="end"/>
        </w:r>
      </w:hyperlink>
    </w:p>
    <w:p w14:paraId="75576691" w14:textId="6917A0DF" w:rsidR="00CA4BB1" w:rsidRDefault="00CA4BB1">
      <w:pPr>
        <w:pStyle w:val="23"/>
        <w:tabs>
          <w:tab w:val="left" w:pos="1134"/>
        </w:tabs>
        <w:rPr>
          <w:rFonts w:asciiTheme="minorHAnsi" w:eastAsiaTheme="minorEastAsia" w:hAnsiTheme="minorHAnsi" w:cstheme="minorBidi"/>
          <w:noProof/>
          <w:sz w:val="24"/>
          <w:szCs w:val="24"/>
          <w:lang w:val="ru-UA" w:eastAsia="ru-RU"/>
        </w:rPr>
      </w:pPr>
      <w:hyperlink w:anchor="_Toc115768994" w:history="1">
        <w:r w:rsidRPr="00CF621D">
          <w:rPr>
            <w:rStyle w:val="a3"/>
            <w:noProof/>
          </w:rPr>
          <w:t>1.1.</w:t>
        </w:r>
        <w:r>
          <w:rPr>
            <w:rFonts w:asciiTheme="minorHAnsi" w:eastAsiaTheme="minorEastAsia" w:hAnsiTheme="minorHAnsi" w:cstheme="minorBidi"/>
            <w:noProof/>
            <w:sz w:val="24"/>
            <w:szCs w:val="24"/>
            <w:lang w:val="ru-UA" w:eastAsia="ru-RU"/>
          </w:rPr>
          <w:tab/>
        </w:r>
        <w:r w:rsidRPr="00CF621D">
          <w:rPr>
            <w:rStyle w:val="a3"/>
            <w:noProof/>
          </w:rPr>
          <w:t>Призначення</w:t>
        </w:r>
        <w:r>
          <w:rPr>
            <w:noProof/>
            <w:webHidden/>
          </w:rPr>
          <w:tab/>
        </w:r>
        <w:r>
          <w:rPr>
            <w:noProof/>
            <w:webHidden/>
          </w:rPr>
          <w:fldChar w:fldCharType="begin"/>
        </w:r>
        <w:r>
          <w:rPr>
            <w:noProof/>
            <w:webHidden/>
          </w:rPr>
          <w:instrText xml:space="preserve"> PAGEREF _Toc115768994 \h </w:instrText>
        </w:r>
        <w:r>
          <w:rPr>
            <w:noProof/>
            <w:webHidden/>
          </w:rPr>
        </w:r>
        <w:r>
          <w:rPr>
            <w:noProof/>
            <w:webHidden/>
          </w:rPr>
          <w:fldChar w:fldCharType="separate"/>
        </w:r>
        <w:r>
          <w:rPr>
            <w:noProof/>
            <w:webHidden/>
          </w:rPr>
          <w:t>7</w:t>
        </w:r>
        <w:r>
          <w:rPr>
            <w:noProof/>
            <w:webHidden/>
          </w:rPr>
          <w:fldChar w:fldCharType="end"/>
        </w:r>
      </w:hyperlink>
    </w:p>
    <w:p w14:paraId="3506AE81" w14:textId="1D9C3784" w:rsidR="00CA4BB1" w:rsidRDefault="00CA4BB1">
      <w:pPr>
        <w:pStyle w:val="23"/>
        <w:tabs>
          <w:tab w:val="left" w:pos="1134"/>
        </w:tabs>
        <w:rPr>
          <w:rFonts w:asciiTheme="minorHAnsi" w:eastAsiaTheme="minorEastAsia" w:hAnsiTheme="minorHAnsi" w:cstheme="minorBidi"/>
          <w:noProof/>
          <w:sz w:val="24"/>
          <w:szCs w:val="24"/>
          <w:lang w:val="ru-UA" w:eastAsia="ru-RU"/>
        </w:rPr>
      </w:pPr>
      <w:hyperlink w:anchor="_Toc115768995" w:history="1">
        <w:r w:rsidRPr="00CF621D">
          <w:rPr>
            <w:rStyle w:val="a3"/>
            <w:noProof/>
          </w:rPr>
          <w:t>1.2.</w:t>
        </w:r>
        <w:r>
          <w:rPr>
            <w:rFonts w:asciiTheme="minorHAnsi" w:eastAsiaTheme="minorEastAsia" w:hAnsiTheme="minorHAnsi" w:cstheme="minorBidi"/>
            <w:noProof/>
            <w:sz w:val="24"/>
            <w:szCs w:val="24"/>
            <w:lang w:val="ru-UA" w:eastAsia="ru-RU"/>
          </w:rPr>
          <w:tab/>
        </w:r>
        <w:r w:rsidRPr="00CF621D">
          <w:rPr>
            <w:rStyle w:val="a3"/>
            <w:noProof/>
          </w:rPr>
          <w:t>Короткий опис можливостей</w:t>
        </w:r>
        <w:r>
          <w:rPr>
            <w:noProof/>
            <w:webHidden/>
          </w:rPr>
          <w:tab/>
        </w:r>
        <w:r>
          <w:rPr>
            <w:noProof/>
            <w:webHidden/>
          </w:rPr>
          <w:fldChar w:fldCharType="begin"/>
        </w:r>
        <w:r>
          <w:rPr>
            <w:noProof/>
            <w:webHidden/>
          </w:rPr>
          <w:instrText xml:space="preserve"> PAGEREF _Toc115768995 \h </w:instrText>
        </w:r>
        <w:r>
          <w:rPr>
            <w:noProof/>
            <w:webHidden/>
          </w:rPr>
        </w:r>
        <w:r>
          <w:rPr>
            <w:noProof/>
            <w:webHidden/>
          </w:rPr>
          <w:fldChar w:fldCharType="separate"/>
        </w:r>
        <w:r>
          <w:rPr>
            <w:noProof/>
            <w:webHidden/>
          </w:rPr>
          <w:t>7</w:t>
        </w:r>
        <w:r>
          <w:rPr>
            <w:noProof/>
            <w:webHidden/>
          </w:rPr>
          <w:fldChar w:fldCharType="end"/>
        </w:r>
      </w:hyperlink>
    </w:p>
    <w:p w14:paraId="5C615F02" w14:textId="0ABE65A4" w:rsidR="00CA4BB1" w:rsidRDefault="00CA4BB1">
      <w:pPr>
        <w:pStyle w:val="11"/>
        <w:rPr>
          <w:rFonts w:asciiTheme="minorHAnsi" w:eastAsiaTheme="minorEastAsia" w:hAnsiTheme="minorHAnsi" w:cstheme="minorBidi"/>
          <w:caps w:val="0"/>
          <w:noProof/>
          <w:szCs w:val="24"/>
          <w:lang w:val="ru-UA" w:eastAsia="ru-RU"/>
        </w:rPr>
      </w:pPr>
      <w:hyperlink w:anchor="_Toc115768996" w:history="1">
        <w:r w:rsidRPr="00CF621D">
          <w:rPr>
            <w:rStyle w:val="a3"/>
            <w:noProof/>
          </w:rPr>
          <w:t>2.</w:t>
        </w:r>
        <w:r>
          <w:rPr>
            <w:rFonts w:asciiTheme="minorHAnsi" w:eastAsiaTheme="minorEastAsia" w:hAnsiTheme="minorHAnsi" w:cstheme="minorBidi"/>
            <w:caps w:val="0"/>
            <w:noProof/>
            <w:szCs w:val="24"/>
            <w:lang w:val="ru-UA" w:eastAsia="ru-RU"/>
          </w:rPr>
          <w:tab/>
        </w:r>
        <w:r w:rsidRPr="00CF621D">
          <w:rPr>
            <w:rStyle w:val="a3"/>
            <w:noProof/>
          </w:rPr>
          <w:t>УМОВИ ЗАСТОСУВАННЯ</w:t>
        </w:r>
        <w:r>
          <w:rPr>
            <w:noProof/>
            <w:webHidden/>
          </w:rPr>
          <w:tab/>
        </w:r>
        <w:r>
          <w:rPr>
            <w:noProof/>
            <w:webHidden/>
          </w:rPr>
          <w:fldChar w:fldCharType="begin"/>
        </w:r>
        <w:r>
          <w:rPr>
            <w:noProof/>
            <w:webHidden/>
          </w:rPr>
          <w:instrText xml:space="preserve"> PAGEREF _Toc115768996 \h </w:instrText>
        </w:r>
        <w:r>
          <w:rPr>
            <w:noProof/>
            <w:webHidden/>
          </w:rPr>
        </w:r>
        <w:r>
          <w:rPr>
            <w:noProof/>
            <w:webHidden/>
          </w:rPr>
          <w:fldChar w:fldCharType="separate"/>
        </w:r>
        <w:r>
          <w:rPr>
            <w:noProof/>
            <w:webHidden/>
          </w:rPr>
          <w:t>9</w:t>
        </w:r>
        <w:r>
          <w:rPr>
            <w:noProof/>
            <w:webHidden/>
          </w:rPr>
          <w:fldChar w:fldCharType="end"/>
        </w:r>
      </w:hyperlink>
    </w:p>
    <w:p w14:paraId="1E86A8E5" w14:textId="55687CD8" w:rsidR="00CA4BB1" w:rsidRDefault="00CA4BB1">
      <w:pPr>
        <w:pStyle w:val="23"/>
        <w:tabs>
          <w:tab w:val="left" w:pos="1134"/>
        </w:tabs>
        <w:rPr>
          <w:rFonts w:asciiTheme="minorHAnsi" w:eastAsiaTheme="minorEastAsia" w:hAnsiTheme="minorHAnsi" w:cstheme="minorBidi"/>
          <w:noProof/>
          <w:sz w:val="24"/>
          <w:szCs w:val="24"/>
          <w:lang w:val="ru-UA" w:eastAsia="ru-RU"/>
        </w:rPr>
      </w:pPr>
      <w:hyperlink w:anchor="_Toc115768997" w:history="1">
        <w:r w:rsidRPr="00CF621D">
          <w:rPr>
            <w:rStyle w:val="a3"/>
            <w:noProof/>
          </w:rPr>
          <w:t>2.1.</w:t>
        </w:r>
        <w:r>
          <w:rPr>
            <w:rFonts w:asciiTheme="minorHAnsi" w:eastAsiaTheme="minorEastAsia" w:hAnsiTheme="minorHAnsi" w:cstheme="minorBidi"/>
            <w:noProof/>
            <w:sz w:val="24"/>
            <w:szCs w:val="24"/>
            <w:lang w:val="ru-UA" w:eastAsia="ru-RU"/>
          </w:rPr>
          <w:tab/>
        </w:r>
        <w:r w:rsidRPr="00CF621D">
          <w:rPr>
            <w:rStyle w:val="a3"/>
            <w:noProof/>
          </w:rPr>
          <w:t>Загальна структура ПЗ</w:t>
        </w:r>
        <w:r>
          <w:rPr>
            <w:noProof/>
            <w:webHidden/>
          </w:rPr>
          <w:tab/>
        </w:r>
        <w:r>
          <w:rPr>
            <w:noProof/>
            <w:webHidden/>
          </w:rPr>
          <w:fldChar w:fldCharType="begin"/>
        </w:r>
        <w:r>
          <w:rPr>
            <w:noProof/>
            <w:webHidden/>
          </w:rPr>
          <w:instrText xml:space="preserve"> PAGEREF _Toc115768997 \h </w:instrText>
        </w:r>
        <w:r>
          <w:rPr>
            <w:noProof/>
            <w:webHidden/>
          </w:rPr>
        </w:r>
        <w:r>
          <w:rPr>
            <w:noProof/>
            <w:webHidden/>
          </w:rPr>
          <w:fldChar w:fldCharType="separate"/>
        </w:r>
        <w:r>
          <w:rPr>
            <w:noProof/>
            <w:webHidden/>
          </w:rPr>
          <w:t>9</w:t>
        </w:r>
        <w:r>
          <w:rPr>
            <w:noProof/>
            <w:webHidden/>
          </w:rPr>
          <w:fldChar w:fldCharType="end"/>
        </w:r>
      </w:hyperlink>
    </w:p>
    <w:p w14:paraId="2F0A1283" w14:textId="48385F4C" w:rsidR="00CA4BB1" w:rsidRDefault="00CA4BB1">
      <w:pPr>
        <w:pStyle w:val="23"/>
        <w:tabs>
          <w:tab w:val="left" w:pos="1134"/>
        </w:tabs>
        <w:rPr>
          <w:rFonts w:asciiTheme="minorHAnsi" w:eastAsiaTheme="minorEastAsia" w:hAnsiTheme="minorHAnsi" w:cstheme="minorBidi"/>
          <w:noProof/>
          <w:sz w:val="24"/>
          <w:szCs w:val="24"/>
          <w:lang w:val="ru-UA" w:eastAsia="ru-RU"/>
        </w:rPr>
      </w:pPr>
      <w:hyperlink w:anchor="_Toc115768998" w:history="1">
        <w:r w:rsidRPr="00CF621D">
          <w:rPr>
            <w:rStyle w:val="a3"/>
            <w:noProof/>
          </w:rPr>
          <w:t>2.2.</w:t>
        </w:r>
        <w:r>
          <w:rPr>
            <w:rFonts w:asciiTheme="minorHAnsi" w:eastAsiaTheme="minorEastAsia" w:hAnsiTheme="minorHAnsi" w:cstheme="minorBidi"/>
            <w:noProof/>
            <w:sz w:val="24"/>
            <w:szCs w:val="24"/>
            <w:lang w:val="ru-UA" w:eastAsia="ru-RU"/>
          </w:rPr>
          <w:tab/>
        </w:r>
        <w:r w:rsidRPr="00CF621D">
          <w:rPr>
            <w:rStyle w:val="a3"/>
            <w:noProof/>
          </w:rPr>
          <w:t>Вимоги до ПЕОМ та супутнього програмного забезпечення</w:t>
        </w:r>
        <w:r>
          <w:rPr>
            <w:noProof/>
            <w:webHidden/>
          </w:rPr>
          <w:tab/>
        </w:r>
        <w:r>
          <w:rPr>
            <w:noProof/>
            <w:webHidden/>
          </w:rPr>
          <w:fldChar w:fldCharType="begin"/>
        </w:r>
        <w:r>
          <w:rPr>
            <w:noProof/>
            <w:webHidden/>
          </w:rPr>
          <w:instrText xml:space="preserve"> PAGEREF _Toc115768998 \h </w:instrText>
        </w:r>
        <w:r>
          <w:rPr>
            <w:noProof/>
            <w:webHidden/>
          </w:rPr>
        </w:r>
        <w:r>
          <w:rPr>
            <w:noProof/>
            <w:webHidden/>
          </w:rPr>
          <w:fldChar w:fldCharType="separate"/>
        </w:r>
        <w:r>
          <w:rPr>
            <w:noProof/>
            <w:webHidden/>
          </w:rPr>
          <w:t>9</w:t>
        </w:r>
        <w:r>
          <w:rPr>
            <w:noProof/>
            <w:webHidden/>
          </w:rPr>
          <w:fldChar w:fldCharType="end"/>
        </w:r>
      </w:hyperlink>
    </w:p>
    <w:p w14:paraId="307503B5" w14:textId="41167183"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8999" w:history="1">
        <w:r w:rsidRPr="00CF621D">
          <w:rPr>
            <w:rStyle w:val="a3"/>
            <w:iCs/>
            <w:noProof/>
          </w:rPr>
          <w:t>2.2.1.</w:t>
        </w:r>
        <w:r>
          <w:rPr>
            <w:rFonts w:asciiTheme="minorHAnsi" w:eastAsiaTheme="minorEastAsia" w:hAnsiTheme="minorHAnsi" w:cstheme="minorBidi"/>
            <w:noProof/>
            <w:sz w:val="24"/>
            <w:szCs w:val="24"/>
            <w:lang w:val="ru-UA" w:eastAsia="ru-RU"/>
          </w:rPr>
          <w:tab/>
        </w:r>
        <w:r w:rsidRPr="00CF621D">
          <w:rPr>
            <w:rStyle w:val="a3"/>
            <w:iCs/>
            <w:noProof/>
          </w:rPr>
          <w:t>Операційна система</w:t>
        </w:r>
        <w:r>
          <w:rPr>
            <w:noProof/>
            <w:webHidden/>
          </w:rPr>
          <w:tab/>
        </w:r>
        <w:r>
          <w:rPr>
            <w:noProof/>
            <w:webHidden/>
          </w:rPr>
          <w:fldChar w:fldCharType="begin"/>
        </w:r>
        <w:r>
          <w:rPr>
            <w:noProof/>
            <w:webHidden/>
          </w:rPr>
          <w:instrText xml:space="preserve"> PAGEREF _Toc115768999 \h </w:instrText>
        </w:r>
        <w:r>
          <w:rPr>
            <w:noProof/>
            <w:webHidden/>
          </w:rPr>
        </w:r>
        <w:r>
          <w:rPr>
            <w:noProof/>
            <w:webHidden/>
          </w:rPr>
          <w:fldChar w:fldCharType="separate"/>
        </w:r>
        <w:r>
          <w:rPr>
            <w:noProof/>
            <w:webHidden/>
          </w:rPr>
          <w:t>9</w:t>
        </w:r>
        <w:r>
          <w:rPr>
            <w:noProof/>
            <w:webHidden/>
          </w:rPr>
          <w:fldChar w:fldCharType="end"/>
        </w:r>
      </w:hyperlink>
    </w:p>
    <w:p w14:paraId="141C019C" w14:textId="6DD91366"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00" w:history="1">
        <w:r w:rsidRPr="00CF621D">
          <w:rPr>
            <w:rStyle w:val="a3"/>
            <w:iCs/>
            <w:noProof/>
          </w:rPr>
          <w:t>2.2.2.</w:t>
        </w:r>
        <w:r>
          <w:rPr>
            <w:rFonts w:asciiTheme="minorHAnsi" w:eastAsiaTheme="minorEastAsia" w:hAnsiTheme="minorHAnsi" w:cstheme="minorBidi"/>
            <w:noProof/>
            <w:sz w:val="24"/>
            <w:szCs w:val="24"/>
            <w:lang w:val="ru-UA" w:eastAsia="ru-RU"/>
          </w:rPr>
          <w:tab/>
        </w:r>
        <w:r w:rsidRPr="00CF621D">
          <w:rPr>
            <w:rStyle w:val="a3"/>
            <w:iCs/>
            <w:noProof/>
          </w:rPr>
          <w:t>Апаратне забезпечення</w:t>
        </w:r>
        <w:r>
          <w:rPr>
            <w:noProof/>
            <w:webHidden/>
          </w:rPr>
          <w:tab/>
        </w:r>
        <w:r>
          <w:rPr>
            <w:noProof/>
            <w:webHidden/>
          </w:rPr>
          <w:fldChar w:fldCharType="begin"/>
        </w:r>
        <w:r>
          <w:rPr>
            <w:noProof/>
            <w:webHidden/>
          </w:rPr>
          <w:instrText xml:space="preserve"> PAGEREF _Toc115769000 \h </w:instrText>
        </w:r>
        <w:r>
          <w:rPr>
            <w:noProof/>
            <w:webHidden/>
          </w:rPr>
        </w:r>
        <w:r>
          <w:rPr>
            <w:noProof/>
            <w:webHidden/>
          </w:rPr>
          <w:fldChar w:fldCharType="separate"/>
        </w:r>
        <w:r>
          <w:rPr>
            <w:noProof/>
            <w:webHidden/>
          </w:rPr>
          <w:t>9</w:t>
        </w:r>
        <w:r>
          <w:rPr>
            <w:noProof/>
            <w:webHidden/>
          </w:rPr>
          <w:fldChar w:fldCharType="end"/>
        </w:r>
      </w:hyperlink>
    </w:p>
    <w:p w14:paraId="117682C2" w14:textId="3469C256"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01" w:history="1">
        <w:r w:rsidRPr="00CF621D">
          <w:rPr>
            <w:rStyle w:val="a3"/>
            <w:iCs/>
            <w:noProof/>
          </w:rPr>
          <w:t>2.2.3.</w:t>
        </w:r>
        <w:r>
          <w:rPr>
            <w:rFonts w:asciiTheme="minorHAnsi" w:eastAsiaTheme="minorEastAsia" w:hAnsiTheme="minorHAnsi" w:cstheme="minorBidi"/>
            <w:noProof/>
            <w:sz w:val="24"/>
            <w:szCs w:val="24"/>
            <w:lang w:val="ru-UA" w:eastAsia="ru-RU"/>
          </w:rPr>
          <w:tab/>
        </w:r>
        <w:r w:rsidRPr="00CF621D">
          <w:rPr>
            <w:rStyle w:val="a3"/>
            <w:iCs/>
            <w:noProof/>
          </w:rPr>
          <w:t>Мережа</w:t>
        </w:r>
        <w:r>
          <w:rPr>
            <w:noProof/>
            <w:webHidden/>
          </w:rPr>
          <w:tab/>
        </w:r>
        <w:r>
          <w:rPr>
            <w:noProof/>
            <w:webHidden/>
          </w:rPr>
          <w:fldChar w:fldCharType="begin"/>
        </w:r>
        <w:r>
          <w:rPr>
            <w:noProof/>
            <w:webHidden/>
          </w:rPr>
          <w:instrText xml:space="preserve"> PAGEREF _Toc115769001 \h </w:instrText>
        </w:r>
        <w:r>
          <w:rPr>
            <w:noProof/>
            <w:webHidden/>
          </w:rPr>
        </w:r>
        <w:r>
          <w:rPr>
            <w:noProof/>
            <w:webHidden/>
          </w:rPr>
          <w:fldChar w:fldCharType="separate"/>
        </w:r>
        <w:r>
          <w:rPr>
            <w:noProof/>
            <w:webHidden/>
          </w:rPr>
          <w:t>9</w:t>
        </w:r>
        <w:r>
          <w:rPr>
            <w:noProof/>
            <w:webHidden/>
          </w:rPr>
          <w:fldChar w:fldCharType="end"/>
        </w:r>
      </w:hyperlink>
    </w:p>
    <w:p w14:paraId="0A831217" w14:textId="64CA52E8"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02" w:history="1">
        <w:r w:rsidRPr="00CF621D">
          <w:rPr>
            <w:rStyle w:val="a3"/>
            <w:noProof/>
          </w:rPr>
          <w:t>2.2.4.</w:t>
        </w:r>
        <w:r>
          <w:rPr>
            <w:rFonts w:asciiTheme="minorHAnsi" w:eastAsiaTheme="minorEastAsia" w:hAnsiTheme="minorHAnsi" w:cstheme="minorBidi"/>
            <w:noProof/>
            <w:sz w:val="24"/>
            <w:szCs w:val="24"/>
            <w:lang w:val="ru-UA" w:eastAsia="ru-RU"/>
          </w:rPr>
          <w:tab/>
        </w:r>
        <w:r w:rsidRPr="00CF621D">
          <w:rPr>
            <w:rStyle w:val="a3"/>
            <w:noProof/>
          </w:rPr>
          <w:t>Додаткові пристрої</w:t>
        </w:r>
        <w:r>
          <w:rPr>
            <w:noProof/>
            <w:webHidden/>
          </w:rPr>
          <w:tab/>
        </w:r>
        <w:r>
          <w:rPr>
            <w:noProof/>
            <w:webHidden/>
          </w:rPr>
          <w:fldChar w:fldCharType="begin"/>
        </w:r>
        <w:r>
          <w:rPr>
            <w:noProof/>
            <w:webHidden/>
          </w:rPr>
          <w:instrText xml:space="preserve"> PAGEREF _Toc115769002 \h </w:instrText>
        </w:r>
        <w:r>
          <w:rPr>
            <w:noProof/>
            <w:webHidden/>
          </w:rPr>
        </w:r>
        <w:r>
          <w:rPr>
            <w:noProof/>
            <w:webHidden/>
          </w:rPr>
          <w:fldChar w:fldCharType="separate"/>
        </w:r>
        <w:r>
          <w:rPr>
            <w:noProof/>
            <w:webHidden/>
          </w:rPr>
          <w:t>10</w:t>
        </w:r>
        <w:r>
          <w:rPr>
            <w:noProof/>
            <w:webHidden/>
          </w:rPr>
          <w:fldChar w:fldCharType="end"/>
        </w:r>
      </w:hyperlink>
    </w:p>
    <w:p w14:paraId="6159A604" w14:textId="3867C5C2" w:rsidR="00CA4BB1" w:rsidRDefault="00CA4BB1">
      <w:pPr>
        <w:pStyle w:val="23"/>
        <w:tabs>
          <w:tab w:val="left" w:pos="1134"/>
        </w:tabs>
        <w:rPr>
          <w:rFonts w:asciiTheme="minorHAnsi" w:eastAsiaTheme="minorEastAsia" w:hAnsiTheme="minorHAnsi" w:cstheme="minorBidi"/>
          <w:noProof/>
          <w:sz w:val="24"/>
          <w:szCs w:val="24"/>
          <w:lang w:val="ru-UA" w:eastAsia="ru-RU"/>
        </w:rPr>
      </w:pPr>
      <w:hyperlink w:anchor="_Toc115769003" w:history="1">
        <w:r w:rsidRPr="00CF621D">
          <w:rPr>
            <w:rStyle w:val="a3"/>
            <w:noProof/>
          </w:rPr>
          <w:t>2.3.</w:t>
        </w:r>
        <w:r>
          <w:rPr>
            <w:rFonts w:asciiTheme="minorHAnsi" w:eastAsiaTheme="minorEastAsia" w:hAnsiTheme="minorHAnsi" w:cstheme="minorBidi"/>
            <w:noProof/>
            <w:sz w:val="24"/>
            <w:szCs w:val="24"/>
            <w:lang w:val="ru-UA" w:eastAsia="ru-RU"/>
          </w:rPr>
          <w:tab/>
        </w:r>
        <w:r w:rsidRPr="00CF621D">
          <w:rPr>
            <w:rStyle w:val="a3"/>
            <w:noProof/>
          </w:rPr>
          <w:t>Зона відповідальності персоналу</w:t>
        </w:r>
        <w:r>
          <w:rPr>
            <w:noProof/>
            <w:webHidden/>
          </w:rPr>
          <w:tab/>
        </w:r>
        <w:r>
          <w:rPr>
            <w:noProof/>
            <w:webHidden/>
          </w:rPr>
          <w:fldChar w:fldCharType="begin"/>
        </w:r>
        <w:r>
          <w:rPr>
            <w:noProof/>
            <w:webHidden/>
          </w:rPr>
          <w:instrText xml:space="preserve"> PAGEREF _Toc115769003 \h </w:instrText>
        </w:r>
        <w:r>
          <w:rPr>
            <w:noProof/>
            <w:webHidden/>
          </w:rPr>
        </w:r>
        <w:r>
          <w:rPr>
            <w:noProof/>
            <w:webHidden/>
          </w:rPr>
          <w:fldChar w:fldCharType="separate"/>
        </w:r>
        <w:r>
          <w:rPr>
            <w:noProof/>
            <w:webHidden/>
          </w:rPr>
          <w:t>10</w:t>
        </w:r>
        <w:r>
          <w:rPr>
            <w:noProof/>
            <w:webHidden/>
          </w:rPr>
          <w:fldChar w:fldCharType="end"/>
        </w:r>
      </w:hyperlink>
    </w:p>
    <w:p w14:paraId="4742C0FE" w14:textId="4205BD4A" w:rsidR="00CA4BB1" w:rsidRDefault="00CA4BB1">
      <w:pPr>
        <w:pStyle w:val="11"/>
        <w:rPr>
          <w:rFonts w:asciiTheme="minorHAnsi" w:eastAsiaTheme="minorEastAsia" w:hAnsiTheme="minorHAnsi" w:cstheme="minorBidi"/>
          <w:caps w:val="0"/>
          <w:noProof/>
          <w:szCs w:val="24"/>
          <w:lang w:val="ru-UA" w:eastAsia="ru-RU"/>
        </w:rPr>
      </w:pPr>
      <w:hyperlink w:anchor="_Toc115769004" w:history="1">
        <w:r w:rsidRPr="00CF621D">
          <w:rPr>
            <w:rStyle w:val="a3"/>
            <w:noProof/>
          </w:rPr>
          <w:t>3.</w:t>
        </w:r>
        <w:r>
          <w:rPr>
            <w:rFonts w:asciiTheme="minorHAnsi" w:eastAsiaTheme="minorEastAsia" w:hAnsiTheme="minorHAnsi" w:cstheme="minorBidi"/>
            <w:caps w:val="0"/>
            <w:noProof/>
            <w:szCs w:val="24"/>
            <w:lang w:val="ru-UA" w:eastAsia="ru-RU"/>
          </w:rPr>
          <w:tab/>
        </w:r>
        <w:r w:rsidRPr="00CF621D">
          <w:rPr>
            <w:rStyle w:val="a3"/>
            <w:noProof/>
          </w:rPr>
          <w:t>ОСНОВНІ ФУНКЦІОНАЛЬНІ МОЖЛИВОСТІ ПЗ ПРРО</w:t>
        </w:r>
        <w:r>
          <w:rPr>
            <w:noProof/>
            <w:webHidden/>
          </w:rPr>
          <w:tab/>
        </w:r>
        <w:r>
          <w:rPr>
            <w:noProof/>
            <w:webHidden/>
          </w:rPr>
          <w:fldChar w:fldCharType="begin"/>
        </w:r>
        <w:r>
          <w:rPr>
            <w:noProof/>
            <w:webHidden/>
          </w:rPr>
          <w:instrText xml:space="preserve"> PAGEREF _Toc115769004 \h </w:instrText>
        </w:r>
        <w:r>
          <w:rPr>
            <w:noProof/>
            <w:webHidden/>
          </w:rPr>
        </w:r>
        <w:r>
          <w:rPr>
            <w:noProof/>
            <w:webHidden/>
          </w:rPr>
          <w:fldChar w:fldCharType="separate"/>
        </w:r>
        <w:r>
          <w:rPr>
            <w:noProof/>
            <w:webHidden/>
          </w:rPr>
          <w:t>11</w:t>
        </w:r>
        <w:r>
          <w:rPr>
            <w:noProof/>
            <w:webHidden/>
          </w:rPr>
          <w:fldChar w:fldCharType="end"/>
        </w:r>
      </w:hyperlink>
    </w:p>
    <w:p w14:paraId="66F2AC6F" w14:textId="22C9FC56" w:rsidR="00CA4BB1" w:rsidRDefault="00CA4BB1">
      <w:pPr>
        <w:pStyle w:val="23"/>
        <w:tabs>
          <w:tab w:val="left" w:pos="1134"/>
        </w:tabs>
        <w:rPr>
          <w:rFonts w:asciiTheme="minorHAnsi" w:eastAsiaTheme="minorEastAsia" w:hAnsiTheme="minorHAnsi" w:cstheme="minorBidi"/>
          <w:noProof/>
          <w:sz w:val="24"/>
          <w:szCs w:val="24"/>
          <w:lang w:val="ru-UA" w:eastAsia="ru-RU"/>
        </w:rPr>
      </w:pPr>
      <w:hyperlink w:anchor="_Toc115769005" w:history="1">
        <w:r w:rsidRPr="00CF621D">
          <w:rPr>
            <w:rStyle w:val="a3"/>
            <w:noProof/>
          </w:rPr>
          <w:t>3.1.</w:t>
        </w:r>
        <w:r>
          <w:rPr>
            <w:rFonts w:asciiTheme="minorHAnsi" w:eastAsiaTheme="minorEastAsia" w:hAnsiTheme="minorHAnsi" w:cstheme="minorBidi"/>
            <w:noProof/>
            <w:sz w:val="24"/>
            <w:szCs w:val="24"/>
            <w:lang w:val="ru-UA" w:eastAsia="ru-RU"/>
          </w:rPr>
          <w:tab/>
        </w:r>
        <w:r w:rsidRPr="00CF621D">
          <w:rPr>
            <w:rStyle w:val="a3"/>
            <w:noProof/>
          </w:rPr>
          <w:t>Запуск ПЗ ПРРО</w:t>
        </w:r>
        <w:r>
          <w:rPr>
            <w:noProof/>
            <w:webHidden/>
          </w:rPr>
          <w:tab/>
        </w:r>
        <w:r>
          <w:rPr>
            <w:noProof/>
            <w:webHidden/>
          </w:rPr>
          <w:fldChar w:fldCharType="begin"/>
        </w:r>
        <w:r>
          <w:rPr>
            <w:noProof/>
            <w:webHidden/>
          </w:rPr>
          <w:instrText xml:space="preserve"> PAGEREF _Toc115769005 \h </w:instrText>
        </w:r>
        <w:r>
          <w:rPr>
            <w:noProof/>
            <w:webHidden/>
          </w:rPr>
        </w:r>
        <w:r>
          <w:rPr>
            <w:noProof/>
            <w:webHidden/>
          </w:rPr>
          <w:fldChar w:fldCharType="separate"/>
        </w:r>
        <w:r>
          <w:rPr>
            <w:noProof/>
            <w:webHidden/>
          </w:rPr>
          <w:t>11</w:t>
        </w:r>
        <w:r>
          <w:rPr>
            <w:noProof/>
            <w:webHidden/>
          </w:rPr>
          <w:fldChar w:fldCharType="end"/>
        </w:r>
      </w:hyperlink>
    </w:p>
    <w:p w14:paraId="06CE0834" w14:textId="376CDD44" w:rsidR="00CA4BB1" w:rsidRDefault="00CA4BB1">
      <w:pPr>
        <w:pStyle w:val="23"/>
        <w:tabs>
          <w:tab w:val="left" w:pos="1134"/>
        </w:tabs>
        <w:rPr>
          <w:rFonts w:asciiTheme="minorHAnsi" w:eastAsiaTheme="minorEastAsia" w:hAnsiTheme="minorHAnsi" w:cstheme="minorBidi"/>
          <w:noProof/>
          <w:sz w:val="24"/>
          <w:szCs w:val="24"/>
          <w:lang w:val="ru-UA" w:eastAsia="ru-RU"/>
        </w:rPr>
      </w:pPr>
      <w:hyperlink w:anchor="_Toc115769006" w:history="1">
        <w:r w:rsidRPr="00CF621D">
          <w:rPr>
            <w:rStyle w:val="a3"/>
            <w:noProof/>
          </w:rPr>
          <w:t>3.2.</w:t>
        </w:r>
        <w:r>
          <w:rPr>
            <w:rFonts w:asciiTheme="minorHAnsi" w:eastAsiaTheme="minorEastAsia" w:hAnsiTheme="minorHAnsi" w:cstheme="minorBidi"/>
            <w:noProof/>
            <w:sz w:val="24"/>
            <w:szCs w:val="24"/>
            <w:lang w:val="ru-UA" w:eastAsia="ru-RU"/>
          </w:rPr>
          <w:tab/>
        </w:r>
        <w:r w:rsidRPr="00CF621D">
          <w:rPr>
            <w:rStyle w:val="a3"/>
            <w:noProof/>
          </w:rPr>
          <w:t>Авторизація у веб-застосунку</w:t>
        </w:r>
        <w:r>
          <w:rPr>
            <w:noProof/>
            <w:webHidden/>
          </w:rPr>
          <w:tab/>
        </w:r>
        <w:r>
          <w:rPr>
            <w:noProof/>
            <w:webHidden/>
          </w:rPr>
          <w:fldChar w:fldCharType="begin"/>
        </w:r>
        <w:r>
          <w:rPr>
            <w:noProof/>
            <w:webHidden/>
          </w:rPr>
          <w:instrText xml:space="preserve"> PAGEREF _Toc115769006 \h </w:instrText>
        </w:r>
        <w:r>
          <w:rPr>
            <w:noProof/>
            <w:webHidden/>
          </w:rPr>
        </w:r>
        <w:r>
          <w:rPr>
            <w:noProof/>
            <w:webHidden/>
          </w:rPr>
          <w:fldChar w:fldCharType="separate"/>
        </w:r>
        <w:r>
          <w:rPr>
            <w:noProof/>
            <w:webHidden/>
          </w:rPr>
          <w:t>11</w:t>
        </w:r>
        <w:r>
          <w:rPr>
            <w:noProof/>
            <w:webHidden/>
          </w:rPr>
          <w:fldChar w:fldCharType="end"/>
        </w:r>
      </w:hyperlink>
    </w:p>
    <w:p w14:paraId="291D5941" w14:textId="2E85CCAB"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07" w:history="1">
        <w:r w:rsidRPr="00CF621D">
          <w:rPr>
            <w:rStyle w:val="a3"/>
            <w:noProof/>
          </w:rPr>
          <w:t>3.2.1.</w:t>
        </w:r>
        <w:r>
          <w:rPr>
            <w:rFonts w:asciiTheme="minorHAnsi" w:eastAsiaTheme="minorEastAsia" w:hAnsiTheme="minorHAnsi" w:cstheme="minorBidi"/>
            <w:noProof/>
            <w:sz w:val="24"/>
            <w:szCs w:val="24"/>
            <w:lang w:val="ru-UA" w:eastAsia="ru-RU"/>
          </w:rPr>
          <w:tab/>
        </w:r>
        <w:r w:rsidRPr="00CF621D">
          <w:rPr>
            <w:rStyle w:val="a3"/>
            <w:noProof/>
          </w:rPr>
          <w:t>Авторизація користувача за Файловим ключем</w:t>
        </w:r>
        <w:r>
          <w:rPr>
            <w:noProof/>
            <w:webHidden/>
          </w:rPr>
          <w:tab/>
        </w:r>
        <w:r>
          <w:rPr>
            <w:noProof/>
            <w:webHidden/>
          </w:rPr>
          <w:fldChar w:fldCharType="begin"/>
        </w:r>
        <w:r>
          <w:rPr>
            <w:noProof/>
            <w:webHidden/>
          </w:rPr>
          <w:instrText xml:space="preserve"> PAGEREF _Toc115769007 \h </w:instrText>
        </w:r>
        <w:r>
          <w:rPr>
            <w:noProof/>
            <w:webHidden/>
          </w:rPr>
        </w:r>
        <w:r>
          <w:rPr>
            <w:noProof/>
            <w:webHidden/>
          </w:rPr>
          <w:fldChar w:fldCharType="separate"/>
        </w:r>
        <w:r>
          <w:rPr>
            <w:noProof/>
            <w:webHidden/>
          </w:rPr>
          <w:t>11</w:t>
        </w:r>
        <w:r>
          <w:rPr>
            <w:noProof/>
            <w:webHidden/>
          </w:rPr>
          <w:fldChar w:fldCharType="end"/>
        </w:r>
      </w:hyperlink>
    </w:p>
    <w:p w14:paraId="65F5EC73" w14:textId="725991A4"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08" w:history="1">
        <w:r w:rsidRPr="00CF621D">
          <w:rPr>
            <w:rStyle w:val="a3"/>
            <w:iCs/>
            <w:noProof/>
          </w:rPr>
          <w:t>3.2.2.</w:t>
        </w:r>
        <w:r>
          <w:rPr>
            <w:rFonts w:asciiTheme="minorHAnsi" w:eastAsiaTheme="minorEastAsia" w:hAnsiTheme="minorHAnsi" w:cstheme="minorBidi"/>
            <w:noProof/>
            <w:sz w:val="24"/>
            <w:szCs w:val="24"/>
            <w:lang w:val="ru-UA" w:eastAsia="ru-RU"/>
          </w:rPr>
          <w:tab/>
        </w:r>
        <w:r w:rsidRPr="00CF621D">
          <w:rPr>
            <w:rStyle w:val="a3"/>
            <w:iCs/>
            <w:noProof/>
          </w:rPr>
          <w:t>Авторизація користувача за Апаратним ключем</w:t>
        </w:r>
        <w:r>
          <w:rPr>
            <w:noProof/>
            <w:webHidden/>
          </w:rPr>
          <w:tab/>
        </w:r>
        <w:r>
          <w:rPr>
            <w:noProof/>
            <w:webHidden/>
          </w:rPr>
          <w:fldChar w:fldCharType="begin"/>
        </w:r>
        <w:r>
          <w:rPr>
            <w:noProof/>
            <w:webHidden/>
          </w:rPr>
          <w:instrText xml:space="preserve"> PAGEREF _Toc115769008 \h </w:instrText>
        </w:r>
        <w:r>
          <w:rPr>
            <w:noProof/>
            <w:webHidden/>
          </w:rPr>
        </w:r>
        <w:r>
          <w:rPr>
            <w:noProof/>
            <w:webHidden/>
          </w:rPr>
          <w:fldChar w:fldCharType="separate"/>
        </w:r>
        <w:r>
          <w:rPr>
            <w:noProof/>
            <w:webHidden/>
          </w:rPr>
          <w:t>13</w:t>
        </w:r>
        <w:r>
          <w:rPr>
            <w:noProof/>
            <w:webHidden/>
          </w:rPr>
          <w:fldChar w:fldCharType="end"/>
        </w:r>
      </w:hyperlink>
    </w:p>
    <w:p w14:paraId="267CEFD0" w14:textId="12EFA562" w:rsidR="00CA4BB1" w:rsidRDefault="00CA4BB1">
      <w:pPr>
        <w:pStyle w:val="23"/>
        <w:tabs>
          <w:tab w:val="left" w:pos="1134"/>
        </w:tabs>
        <w:rPr>
          <w:rFonts w:asciiTheme="minorHAnsi" w:eastAsiaTheme="minorEastAsia" w:hAnsiTheme="minorHAnsi" w:cstheme="minorBidi"/>
          <w:noProof/>
          <w:sz w:val="24"/>
          <w:szCs w:val="24"/>
          <w:lang w:val="ru-UA" w:eastAsia="ru-RU"/>
        </w:rPr>
      </w:pPr>
      <w:hyperlink w:anchor="_Toc115769009" w:history="1">
        <w:r w:rsidRPr="00CF621D">
          <w:rPr>
            <w:rStyle w:val="a3"/>
            <w:noProof/>
          </w:rPr>
          <w:t>3.3.</w:t>
        </w:r>
        <w:r>
          <w:rPr>
            <w:rFonts w:asciiTheme="minorHAnsi" w:eastAsiaTheme="minorEastAsia" w:hAnsiTheme="minorHAnsi" w:cstheme="minorBidi"/>
            <w:noProof/>
            <w:sz w:val="24"/>
            <w:szCs w:val="24"/>
            <w:lang w:val="ru-UA" w:eastAsia="ru-RU"/>
          </w:rPr>
          <w:tab/>
        </w:r>
        <w:r w:rsidRPr="00CF621D">
          <w:rPr>
            <w:rStyle w:val="a3"/>
            <w:noProof/>
          </w:rPr>
          <w:t>Головна сторінка програми. Розділ «Каси»</w:t>
        </w:r>
        <w:r>
          <w:rPr>
            <w:noProof/>
            <w:webHidden/>
          </w:rPr>
          <w:tab/>
        </w:r>
        <w:r>
          <w:rPr>
            <w:noProof/>
            <w:webHidden/>
          </w:rPr>
          <w:fldChar w:fldCharType="begin"/>
        </w:r>
        <w:r>
          <w:rPr>
            <w:noProof/>
            <w:webHidden/>
          </w:rPr>
          <w:instrText xml:space="preserve"> PAGEREF _Toc115769009 \h </w:instrText>
        </w:r>
        <w:r>
          <w:rPr>
            <w:noProof/>
            <w:webHidden/>
          </w:rPr>
        </w:r>
        <w:r>
          <w:rPr>
            <w:noProof/>
            <w:webHidden/>
          </w:rPr>
          <w:fldChar w:fldCharType="separate"/>
        </w:r>
        <w:r>
          <w:rPr>
            <w:noProof/>
            <w:webHidden/>
          </w:rPr>
          <w:t>15</w:t>
        </w:r>
        <w:r>
          <w:rPr>
            <w:noProof/>
            <w:webHidden/>
          </w:rPr>
          <w:fldChar w:fldCharType="end"/>
        </w:r>
      </w:hyperlink>
    </w:p>
    <w:p w14:paraId="2208D7F4" w14:textId="3B23644F"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10" w:history="1">
        <w:r w:rsidRPr="00CF621D">
          <w:rPr>
            <w:rStyle w:val="a3"/>
            <w:iCs/>
            <w:noProof/>
          </w:rPr>
          <w:t>3.3.1.</w:t>
        </w:r>
        <w:r>
          <w:rPr>
            <w:rFonts w:asciiTheme="minorHAnsi" w:eastAsiaTheme="minorEastAsia" w:hAnsiTheme="minorHAnsi" w:cstheme="minorBidi"/>
            <w:noProof/>
            <w:sz w:val="24"/>
            <w:szCs w:val="24"/>
            <w:lang w:val="ru-UA" w:eastAsia="ru-RU"/>
          </w:rPr>
          <w:tab/>
        </w:r>
        <w:r w:rsidRPr="00CF621D">
          <w:rPr>
            <w:rStyle w:val="a3"/>
            <w:iCs/>
            <w:noProof/>
          </w:rPr>
          <w:t>Перегляд та редагування інформації про суб’єкта господарювання та господарські одиниці</w:t>
        </w:r>
        <w:r>
          <w:rPr>
            <w:noProof/>
            <w:webHidden/>
          </w:rPr>
          <w:tab/>
        </w:r>
        <w:r>
          <w:rPr>
            <w:noProof/>
            <w:webHidden/>
          </w:rPr>
          <w:fldChar w:fldCharType="begin"/>
        </w:r>
        <w:r>
          <w:rPr>
            <w:noProof/>
            <w:webHidden/>
          </w:rPr>
          <w:instrText xml:space="preserve"> PAGEREF _Toc115769010 \h </w:instrText>
        </w:r>
        <w:r>
          <w:rPr>
            <w:noProof/>
            <w:webHidden/>
          </w:rPr>
        </w:r>
        <w:r>
          <w:rPr>
            <w:noProof/>
            <w:webHidden/>
          </w:rPr>
          <w:fldChar w:fldCharType="separate"/>
        </w:r>
        <w:r>
          <w:rPr>
            <w:noProof/>
            <w:webHidden/>
          </w:rPr>
          <w:t>16</w:t>
        </w:r>
        <w:r>
          <w:rPr>
            <w:noProof/>
            <w:webHidden/>
          </w:rPr>
          <w:fldChar w:fldCharType="end"/>
        </w:r>
      </w:hyperlink>
    </w:p>
    <w:p w14:paraId="485179DE" w14:textId="1A350B3C" w:rsidR="00CA4BB1" w:rsidRDefault="00CA4BB1">
      <w:pPr>
        <w:pStyle w:val="41"/>
        <w:rPr>
          <w:rFonts w:asciiTheme="minorHAnsi" w:eastAsiaTheme="minorEastAsia" w:hAnsiTheme="minorHAnsi" w:cstheme="minorBidi"/>
          <w:lang w:val="ru-UA" w:eastAsia="ru-RU"/>
        </w:rPr>
      </w:pPr>
      <w:hyperlink w:anchor="_Toc115769011" w:history="1">
        <w:r w:rsidRPr="00CF621D">
          <w:rPr>
            <w:rStyle w:val="a3"/>
            <w:b/>
          </w:rPr>
          <w:t>3.3.1.1.</w:t>
        </w:r>
        <w:r>
          <w:rPr>
            <w:rFonts w:asciiTheme="minorHAnsi" w:eastAsiaTheme="minorEastAsia" w:hAnsiTheme="minorHAnsi" w:cstheme="minorBidi"/>
            <w:lang w:val="ru-UA" w:eastAsia="ru-RU"/>
          </w:rPr>
          <w:tab/>
        </w:r>
        <w:r w:rsidRPr="00CF621D">
          <w:rPr>
            <w:rStyle w:val="a3"/>
            <w:b/>
          </w:rPr>
          <w:t>Редагування інформації про СГ та ГО</w:t>
        </w:r>
        <w:r>
          <w:rPr>
            <w:webHidden/>
          </w:rPr>
          <w:tab/>
        </w:r>
        <w:r>
          <w:rPr>
            <w:webHidden/>
          </w:rPr>
          <w:fldChar w:fldCharType="begin"/>
        </w:r>
        <w:r>
          <w:rPr>
            <w:webHidden/>
          </w:rPr>
          <w:instrText xml:space="preserve"> PAGEREF _Toc115769011 \h </w:instrText>
        </w:r>
        <w:r>
          <w:rPr>
            <w:webHidden/>
          </w:rPr>
        </w:r>
        <w:r>
          <w:rPr>
            <w:webHidden/>
          </w:rPr>
          <w:fldChar w:fldCharType="separate"/>
        </w:r>
        <w:r>
          <w:rPr>
            <w:webHidden/>
          </w:rPr>
          <w:t>17</w:t>
        </w:r>
        <w:r>
          <w:rPr>
            <w:webHidden/>
          </w:rPr>
          <w:fldChar w:fldCharType="end"/>
        </w:r>
      </w:hyperlink>
    </w:p>
    <w:p w14:paraId="78BD0566" w14:textId="44A8BC91" w:rsidR="00CA4BB1" w:rsidRDefault="00CA4BB1">
      <w:pPr>
        <w:pStyle w:val="41"/>
        <w:rPr>
          <w:rFonts w:asciiTheme="minorHAnsi" w:eastAsiaTheme="minorEastAsia" w:hAnsiTheme="minorHAnsi" w:cstheme="minorBidi"/>
          <w:lang w:val="ru-UA" w:eastAsia="ru-RU"/>
        </w:rPr>
      </w:pPr>
      <w:hyperlink w:anchor="_Toc115769012" w:history="1">
        <w:r w:rsidRPr="00CF621D">
          <w:rPr>
            <w:rStyle w:val="a3"/>
            <w:b/>
          </w:rPr>
          <w:t>3.3.1.2.</w:t>
        </w:r>
        <w:r>
          <w:rPr>
            <w:rFonts w:asciiTheme="minorHAnsi" w:eastAsiaTheme="minorEastAsia" w:hAnsiTheme="minorHAnsi" w:cstheme="minorBidi"/>
            <w:lang w:val="ru-UA" w:eastAsia="ru-RU"/>
          </w:rPr>
          <w:tab/>
        </w:r>
        <w:r w:rsidRPr="00CF621D">
          <w:rPr>
            <w:rStyle w:val="a3"/>
            <w:b/>
          </w:rPr>
          <w:t>Додавання логотипу СГ</w:t>
        </w:r>
        <w:r>
          <w:rPr>
            <w:webHidden/>
          </w:rPr>
          <w:tab/>
        </w:r>
        <w:r>
          <w:rPr>
            <w:webHidden/>
          </w:rPr>
          <w:fldChar w:fldCharType="begin"/>
        </w:r>
        <w:r>
          <w:rPr>
            <w:webHidden/>
          </w:rPr>
          <w:instrText xml:space="preserve"> PAGEREF _Toc115769012 \h </w:instrText>
        </w:r>
        <w:r>
          <w:rPr>
            <w:webHidden/>
          </w:rPr>
        </w:r>
        <w:r>
          <w:rPr>
            <w:webHidden/>
          </w:rPr>
          <w:fldChar w:fldCharType="separate"/>
        </w:r>
        <w:r>
          <w:rPr>
            <w:webHidden/>
          </w:rPr>
          <w:t>19</w:t>
        </w:r>
        <w:r>
          <w:rPr>
            <w:webHidden/>
          </w:rPr>
          <w:fldChar w:fldCharType="end"/>
        </w:r>
      </w:hyperlink>
    </w:p>
    <w:p w14:paraId="06850C66" w14:textId="6ADFEF8B"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13" w:history="1">
        <w:r w:rsidRPr="00CF621D">
          <w:rPr>
            <w:rStyle w:val="a3"/>
            <w:iCs/>
            <w:noProof/>
          </w:rPr>
          <w:t>3.3.2.</w:t>
        </w:r>
        <w:r>
          <w:rPr>
            <w:rFonts w:asciiTheme="minorHAnsi" w:eastAsiaTheme="minorEastAsia" w:hAnsiTheme="minorHAnsi" w:cstheme="minorBidi"/>
            <w:noProof/>
            <w:sz w:val="24"/>
            <w:szCs w:val="24"/>
            <w:lang w:val="ru-UA" w:eastAsia="ru-RU"/>
          </w:rPr>
          <w:tab/>
        </w:r>
        <w:r w:rsidRPr="00CF621D">
          <w:rPr>
            <w:rStyle w:val="a3"/>
            <w:iCs/>
            <w:noProof/>
          </w:rPr>
          <w:t>Перелік зареєстрованих ПРРО та перегляд інформації про них</w:t>
        </w:r>
        <w:r>
          <w:rPr>
            <w:noProof/>
            <w:webHidden/>
          </w:rPr>
          <w:tab/>
        </w:r>
        <w:r>
          <w:rPr>
            <w:noProof/>
            <w:webHidden/>
          </w:rPr>
          <w:fldChar w:fldCharType="begin"/>
        </w:r>
        <w:r>
          <w:rPr>
            <w:noProof/>
            <w:webHidden/>
          </w:rPr>
          <w:instrText xml:space="preserve"> PAGEREF _Toc115769013 \h </w:instrText>
        </w:r>
        <w:r>
          <w:rPr>
            <w:noProof/>
            <w:webHidden/>
          </w:rPr>
        </w:r>
        <w:r>
          <w:rPr>
            <w:noProof/>
            <w:webHidden/>
          </w:rPr>
          <w:fldChar w:fldCharType="separate"/>
        </w:r>
        <w:r>
          <w:rPr>
            <w:noProof/>
            <w:webHidden/>
          </w:rPr>
          <w:t>20</w:t>
        </w:r>
        <w:r>
          <w:rPr>
            <w:noProof/>
            <w:webHidden/>
          </w:rPr>
          <w:fldChar w:fldCharType="end"/>
        </w:r>
      </w:hyperlink>
    </w:p>
    <w:p w14:paraId="39395FB9" w14:textId="72E2C8B3"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14" w:history="1">
        <w:r w:rsidRPr="00CF621D">
          <w:rPr>
            <w:rStyle w:val="a3"/>
            <w:iCs/>
            <w:noProof/>
          </w:rPr>
          <w:t>3.3.3.</w:t>
        </w:r>
        <w:r>
          <w:rPr>
            <w:rFonts w:asciiTheme="minorHAnsi" w:eastAsiaTheme="minorEastAsia" w:hAnsiTheme="minorHAnsi" w:cstheme="minorBidi"/>
            <w:noProof/>
            <w:sz w:val="24"/>
            <w:szCs w:val="24"/>
            <w:lang w:val="ru-UA" w:eastAsia="ru-RU"/>
          </w:rPr>
          <w:tab/>
        </w:r>
        <w:r w:rsidRPr="00CF621D">
          <w:rPr>
            <w:rStyle w:val="a3"/>
            <w:iCs/>
            <w:noProof/>
          </w:rPr>
          <w:t>Оновлення інформації про ПРРО</w:t>
        </w:r>
        <w:r>
          <w:rPr>
            <w:noProof/>
            <w:webHidden/>
          </w:rPr>
          <w:tab/>
        </w:r>
        <w:r>
          <w:rPr>
            <w:noProof/>
            <w:webHidden/>
          </w:rPr>
          <w:fldChar w:fldCharType="begin"/>
        </w:r>
        <w:r>
          <w:rPr>
            <w:noProof/>
            <w:webHidden/>
          </w:rPr>
          <w:instrText xml:space="preserve"> PAGEREF _Toc115769014 \h </w:instrText>
        </w:r>
        <w:r>
          <w:rPr>
            <w:noProof/>
            <w:webHidden/>
          </w:rPr>
        </w:r>
        <w:r>
          <w:rPr>
            <w:noProof/>
            <w:webHidden/>
          </w:rPr>
          <w:fldChar w:fldCharType="separate"/>
        </w:r>
        <w:r>
          <w:rPr>
            <w:noProof/>
            <w:webHidden/>
          </w:rPr>
          <w:t>23</w:t>
        </w:r>
        <w:r>
          <w:rPr>
            <w:noProof/>
            <w:webHidden/>
          </w:rPr>
          <w:fldChar w:fldCharType="end"/>
        </w:r>
      </w:hyperlink>
    </w:p>
    <w:p w14:paraId="691A1EA9" w14:textId="7A457E8D" w:rsidR="00CA4BB1" w:rsidRDefault="00CA4BB1">
      <w:pPr>
        <w:pStyle w:val="23"/>
        <w:tabs>
          <w:tab w:val="left" w:pos="1134"/>
        </w:tabs>
        <w:rPr>
          <w:rFonts w:asciiTheme="minorHAnsi" w:eastAsiaTheme="minorEastAsia" w:hAnsiTheme="minorHAnsi" w:cstheme="minorBidi"/>
          <w:noProof/>
          <w:sz w:val="24"/>
          <w:szCs w:val="24"/>
          <w:lang w:val="ru-UA" w:eastAsia="ru-RU"/>
        </w:rPr>
      </w:pPr>
      <w:hyperlink w:anchor="_Toc115769015" w:history="1">
        <w:r w:rsidRPr="00CF621D">
          <w:rPr>
            <w:rStyle w:val="a3"/>
            <w:noProof/>
          </w:rPr>
          <w:t>3.4.</w:t>
        </w:r>
        <w:r>
          <w:rPr>
            <w:rFonts w:asciiTheme="minorHAnsi" w:eastAsiaTheme="minorEastAsia" w:hAnsiTheme="minorHAnsi" w:cstheme="minorBidi"/>
            <w:noProof/>
            <w:sz w:val="24"/>
            <w:szCs w:val="24"/>
            <w:lang w:val="ru-UA" w:eastAsia="ru-RU"/>
          </w:rPr>
          <w:tab/>
        </w:r>
        <w:r w:rsidRPr="00CF621D">
          <w:rPr>
            <w:rStyle w:val="a3"/>
            <w:noProof/>
          </w:rPr>
          <w:t>Налаштування ПЗ ПРРО</w:t>
        </w:r>
        <w:r>
          <w:rPr>
            <w:noProof/>
            <w:webHidden/>
          </w:rPr>
          <w:tab/>
        </w:r>
        <w:r>
          <w:rPr>
            <w:noProof/>
            <w:webHidden/>
          </w:rPr>
          <w:fldChar w:fldCharType="begin"/>
        </w:r>
        <w:r>
          <w:rPr>
            <w:noProof/>
            <w:webHidden/>
          </w:rPr>
          <w:instrText xml:space="preserve"> PAGEREF _Toc115769015 \h </w:instrText>
        </w:r>
        <w:r>
          <w:rPr>
            <w:noProof/>
            <w:webHidden/>
          </w:rPr>
        </w:r>
        <w:r>
          <w:rPr>
            <w:noProof/>
            <w:webHidden/>
          </w:rPr>
          <w:fldChar w:fldCharType="separate"/>
        </w:r>
        <w:r>
          <w:rPr>
            <w:noProof/>
            <w:webHidden/>
          </w:rPr>
          <w:t>24</w:t>
        </w:r>
        <w:r>
          <w:rPr>
            <w:noProof/>
            <w:webHidden/>
          </w:rPr>
          <w:fldChar w:fldCharType="end"/>
        </w:r>
      </w:hyperlink>
    </w:p>
    <w:p w14:paraId="2A172D29" w14:textId="48E8351E"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16" w:history="1">
        <w:r w:rsidRPr="00CF621D">
          <w:rPr>
            <w:rStyle w:val="a3"/>
            <w:iCs/>
            <w:noProof/>
          </w:rPr>
          <w:t>3.4.1.</w:t>
        </w:r>
        <w:r>
          <w:rPr>
            <w:rFonts w:asciiTheme="minorHAnsi" w:eastAsiaTheme="minorEastAsia" w:hAnsiTheme="minorHAnsi" w:cstheme="minorBidi"/>
            <w:noProof/>
            <w:sz w:val="24"/>
            <w:szCs w:val="24"/>
            <w:lang w:val="ru-UA" w:eastAsia="ru-RU"/>
          </w:rPr>
          <w:tab/>
        </w:r>
        <w:r w:rsidRPr="00CF621D">
          <w:rPr>
            <w:rStyle w:val="a3"/>
            <w:iCs/>
            <w:noProof/>
          </w:rPr>
          <w:t>Ролі</w:t>
        </w:r>
        <w:r>
          <w:rPr>
            <w:noProof/>
            <w:webHidden/>
          </w:rPr>
          <w:tab/>
        </w:r>
        <w:r>
          <w:rPr>
            <w:noProof/>
            <w:webHidden/>
          </w:rPr>
          <w:fldChar w:fldCharType="begin"/>
        </w:r>
        <w:r>
          <w:rPr>
            <w:noProof/>
            <w:webHidden/>
          </w:rPr>
          <w:instrText xml:space="preserve"> PAGEREF _Toc115769016 \h </w:instrText>
        </w:r>
        <w:r>
          <w:rPr>
            <w:noProof/>
            <w:webHidden/>
          </w:rPr>
        </w:r>
        <w:r>
          <w:rPr>
            <w:noProof/>
            <w:webHidden/>
          </w:rPr>
          <w:fldChar w:fldCharType="separate"/>
        </w:r>
        <w:r>
          <w:rPr>
            <w:noProof/>
            <w:webHidden/>
          </w:rPr>
          <w:t>25</w:t>
        </w:r>
        <w:r>
          <w:rPr>
            <w:noProof/>
            <w:webHidden/>
          </w:rPr>
          <w:fldChar w:fldCharType="end"/>
        </w:r>
      </w:hyperlink>
    </w:p>
    <w:p w14:paraId="562C49B9" w14:textId="1DCB2DC5"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17" w:history="1">
        <w:r w:rsidRPr="00CF621D">
          <w:rPr>
            <w:rStyle w:val="a3"/>
            <w:iCs/>
            <w:noProof/>
          </w:rPr>
          <w:t>3.4.2.</w:t>
        </w:r>
        <w:r>
          <w:rPr>
            <w:rFonts w:asciiTheme="minorHAnsi" w:eastAsiaTheme="minorEastAsia" w:hAnsiTheme="minorHAnsi" w:cstheme="minorBidi"/>
            <w:noProof/>
            <w:sz w:val="24"/>
            <w:szCs w:val="24"/>
            <w:lang w:val="ru-UA" w:eastAsia="ru-RU"/>
          </w:rPr>
          <w:tab/>
        </w:r>
        <w:r w:rsidRPr="00CF621D">
          <w:rPr>
            <w:rStyle w:val="a3"/>
            <w:iCs/>
            <w:noProof/>
          </w:rPr>
          <w:t>Тестовий режим</w:t>
        </w:r>
        <w:r>
          <w:rPr>
            <w:noProof/>
            <w:webHidden/>
          </w:rPr>
          <w:tab/>
        </w:r>
        <w:r>
          <w:rPr>
            <w:noProof/>
            <w:webHidden/>
          </w:rPr>
          <w:fldChar w:fldCharType="begin"/>
        </w:r>
        <w:r>
          <w:rPr>
            <w:noProof/>
            <w:webHidden/>
          </w:rPr>
          <w:instrText xml:space="preserve"> PAGEREF _Toc115769017 \h </w:instrText>
        </w:r>
        <w:r>
          <w:rPr>
            <w:noProof/>
            <w:webHidden/>
          </w:rPr>
        </w:r>
        <w:r>
          <w:rPr>
            <w:noProof/>
            <w:webHidden/>
          </w:rPr>
          <w:fldChar w:fldCharType="separate"/>
        </w:r>
        <w:r>
          <w:rPr>
            <w:noProof/>
            <w:webHidden/>
          </w:rPr>
          <w:t>26</w:t>
        </w:r>
        <w:r>
          <w:rPr>
            <w:noProof/>
            <w:webHidden/>
          </w:rPr>
          <w:fldChar w:fldCharType="end"/>
        </w:r>
      </w:hyperlink>
    </w:p>
    <w:p w14:paraId="7C151126" w14:textId="00CC611D" w:rsidR="00CA4BB1" w:rsidRDefault="00CA4BB1">
      <w:pPr>
        <w:pStyle w:val="23"/>
        <w:tabs>
          <w:tab w:val="left" w:pos="1134"/>
        </w:tabs>
        <w:rPr>
          <w:rFonts w:asciiTheme="minorHAnsi" w:eastAsiaTheme="minorEastAsia" w:hAnsiTheme="minorHAnsi" w:cstheme="minorBidi"/>
          <w:noProof/>
          <w:sz w:val="24"/>
          <w:szCs w:val="24"/>
          <w:lang w:val="ru-UA" w:eastAsia="ru-RU"/>
        </w:rPr>
      </w:pPr>
      <w:hyperlink w:anchor="_Toc115769018" w:history="1">
        <w:r w:rsidRPr="00CF621D">
          <w:rPr>
            <w:rStyle w:val="a3"/>
            <w:noProof/>
          </w:rPr>
          <w:t>3.5.</w:t>
        </w:r>
        <w:r>
          <w:rPr>
            <w:rFonts w:asciiTheme="minorHAnsi" w:eastAsiaTheme="minorEastAsia" w:hAnsiTheme="minorHAnsi" w:cstheme="minorBidi"/>
            <w:noProof/>
            <w:sz w:val="24"/>
            <w:szCs w:val="24"/>
            <w:lang w:val="ru-UA" w:eastAsia="ru-RU"/>
          </w:rPr>
          <w:tab/>
        </w:r>
        <w:r w:rsidRPr="00CF621D">
          <w:rPr>
            <w:rStyle w:val="a3"/>
            <w:noProof/>
          </w:rPr>
          <w:t>Довідники</w:t>
        </w:r>
        <w:r>
          <w:rPr>
            <w:noProof/>
            <w:webHidden/>
          </w:rPr>
          <w:tab/>
        </w:r>
        <w:r>
          <w:rPr>
            <w:noProof/>
            <w:webHidden/>
          </w:rPr>
          <w:fldChar w:fldCharType="begin"/>
        </w:r>
        <w:r>
          <w:rPr>
            <w:noProof/>
            <w:webHidden/>
          </w:rPr>
          <w:instrText xml:space="preserve"> PAGEREF _Toc115769018 \h </w:instrText>
        </w:r>
        <w:r>
          <w:rPr>
            <w:noProof/>
            <w:webHidden/>
          </w:rPr>
        </w:r>
        <w:r>
          <w:rPr>
            <w:noProof/>
            <w:webHidden/>
          </w:rPr>
          <w:fldChar w:fldCharType="separate"/>
        </w:r>
        <w:r>
          <w:rPr>
            <w:noProof/>
            <w:webHidden/>
          </w:rPr>
          <w:t>28</w:t>
        </w:r>
        <w:r>
          <w:rPr>
            <w:noProof/>
            <w:webHidden/>
          </w:rPr>
          <w:fldChar w:fldCharType="end"/>
        </w:r>
      </w:hyperlink>
    </w:p>
    <w:p w14:paraId="4F3FE1EE" w14:textId="465167ED"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19" w:history="1">
        <w:r w:rsidRPr="00CF621D">
          <w:rPr>
            <w:rStyle w:val="a3"/>
            <w:iCs/>
            <w:noProof/>
          </w:rPr>
          <w:t>3.5.1.</w:t>
        </w:r>
        <w:r>
          <w:rPr>
            <w:rFonts w:asciiTheme="minorHAnsi" w:eastAsiaTheme="minorEastAsia" w:hAnsiTheme="minorHAnsi" w:cstheme="minorBidi"/>
            <w:noProof/>
            <w:sz w:val="24"/>
            <w:szCs w:val="24"/>
            <w:lang w:val="ru-UA" w:eastAsia="ru-RU"/>
          </w:rPr>
          <w:tab/>
        </w:r>
        <w:r w:rsidRPr="00CF621D">
          <w:rPr>
            <w:rStyle w:val="a3"/>
            <w:iCs/>
            <w:noProof/>
          </w:rPr>
          <w:t>Довідник «Номенклатура»</w:t>
        </w:r>
        <w:r>
          <w:rPr>
            <w:noProof/>
            <w:webHidden/>
          </w:rPr>
          <w:tab/>
        </w:r>
        <w:r>
          <w:rPr>
            <w:noProof/>
            <w:webHidden/>
          </w:rPr>
          <w:fldChar w:fldCharType="begin"/>
        </w:r>
        <w:r>
          <w:rPr>
            <w:noProof/>
            <w:webHidden/>
          </w:rPr>
          <w:instrText xml:space="preserve"> PAGEREF _Toc115769019 \h </w:instrText>
        </w:r>
        <w:r>
          <w:rPr>
            <w:noProof/>
            <w:webHidden/>
          </w:rPr>
        </w:r>
        <w:r>
          <w:rPr>
            <w:noProof/>
            <w:webHidden/>
          </w:rPr>
          <w:fldChar w:fldCharType="separate"/>
        </w:r>
        <w:r>
          <w:rPr>
            <w:noProof/>
            <w:webHidden/>
          </w:rPr>
          <w:t>28</w:t>
        </w:r>
        <w:r>
          <w:rPr>
            <w:noProof/>
            <w:webHidden/>
          </w:rPr>
          <w:fldChar w:fldCharType="end"/>
        </w:r>
      </w:hyperlink>
    </w:p>
    <w:p w14:paraId="60CB3C81" w14:textId="580A7879" w:rsidR="00CA4BB1" w:rsidRDefault="00CA4BB1">
      <w:pPr>
        <w:pStyle w:val="41"/>
        <w:rPr>
          <w:rFonts w:asciiTheme="minorHAnsi" w:eastAsiaTheme="minorEastAsia" w:hAnsiTheme="minorHAnsi" w:cstheme="minorBidi"/>
          <w:lang w:val="ru-UA" w:eastAsia="ru-RU"/>
        </w:rPr>
      </w:pPr>
      <w:hyperlink w:anchor="_Toc115769020" w:history="1">
        <w:r w:rsidRPr="00CF621D">
          <w:rPr>
            <w:rStyle w:val="a3"/>
            <w:b/>
          </w:rPr>
          <w:t>3.5.1.1.</w:t>
        </w:r>
        <w:r>
          <w:rPr>
            <w:rFonts w:asciiTheme="minorHAnsi" w:eastAsiaTheme="minorEastAsia" w:hAnsiTheme="minorHAnsi" w:cstheme="minorBidi"/>
            <w:lang w:val="ru-UA" w:eastAsia="ru-RU"/>
          </w:rPr>
          <w:tab/>
        </w:r>
        <w:r w:rsidRPr="00CF621D">
          <w:rPr>
            <w:rStyle w:val="a3"/>
            <w:b/>
          </w:rPr>
          <w:t>Додавання номенклатури</w:t>
        </w:r>
        <w:r>
          <w:rPr>
            <w:webHidden/>
          </w:rPr>
          <w:tab/>
        </w:r>
        <w:r>
          <w:rPr>
            <w:webHidden/>
          </w:rPr>
          <w:fldChar w:fldCharType="begin"/>
        </w:r>
        <w:r>
          <w:rPr>
            <w:webHidden/>
          </w:rPr>
          <w:instrText xml:space="preserve"> PAGEREF _Toc115769020 \h </w:instrText>
        </w:r>
        <w:r>
          <w:rPr>
            <w:webHidden/>
          </w:rPr>
        </w:r>
        <w:r>
          <w:rPr>
            <w:webHidden/>
          </w:rPr>
          <w:fldChar w:fldCharType="separate"/>
        </w:r>
        <w:r>
          <w:rPr>
            <w:webHidden/>
          </w:rPr>
          <w:t>31</w:t>
        </w:r>
        <w:r>
          <w:rPr>
            <w:webHidden/>
          </w:rPr>
          <w:fldChar w:fldCharType="end"/>
        </w:r>
      </w:hyperlink>
    </w:p>
    <w:p w14:paraId="6FDD00EB" w14:textId="23DC6B04" w:rsidR="00CA4BB1" w:rsidRDefault="00CA4BB1">
      <w:pPr>
        <w:pStyle w:val="41"/>
        <w:rPr>
          <w:rFonts w:asciiTheme="minorHAnsi" w:eastAsiaTheme="minorEastAsia" w:hAnsiTheme="minorHAnsi" w:cstheme="minorBidi"/>
          <w:lang w:val="ru-UA" w:eastAsia="ru-RU"/>
        </w:rPr>
      </w:pPr>
      <w:hyperlink w:anchor="_Toc115769021" w:history="1">
        <w:r w:rsidRPr="00CF621D">
          <w:rPr>
            <w:rStyle w:val="a3"/>
            <w:b/>
          </w:rPr>
          <w:t>3.5.1.2.</w:t>
        </w:r>
        <w:r>
          <w:rPr>
            <w:rFonts w:asciiTheme="minorHAnsi" w:eastAsiaTheme="minorEastAsia" w:hAnsiTheme="minorHAnsi" w:cstheme="minorBidi"/>
            <w:lang w:val="ru-UA" w:eastAsia="ru-RU"/>
          </w:rPr>
          <w:tab/>
        </w:r>
        <w:r w:rsidRPr="00CF621D">
          <w:rPr>
            <w:rStyle w:val="a3"/>
            <w:b/>
          </w:rPr>
          <w:t>Пошук, сортування та фільтри в довіднику «Номенклатура»</w:t>
        </w:r>
        <w:r>
          <w:rPr>
            <w:webHidden/>
          </w:rPr>
          <w:tab/>
        </w:r>
        <w:r>
          <w:rPr>
            <w:webHidden/>
          </w:rPr>
          <w:fldChar w:fldCharType="begin"/>
        </w:r>
        <w:r>
          <w:rPr>
            <w:webHidden/>
          </w:rPr>
          <w:instrText xml:space="preserve"> PAGEREF _Toc115769021 \h </w:instrText>
        </w:r>
        <w:r>
          <w:rPr>
            <w:webHidden/>
          </w:rPr>
        </w:r>
        <w:r>
          <w:rPr>
            <w:webHidden/>
          </w:rPr>
          <w:fldChar w:fldCharType="separate"/>
        </w:r>
        <w:r>
          <w:rPr>
            <w:webHidden/>
          </w:rPr>
          <w:t>36</w:t>
        </w:r>
        <w:r>
          <w:rPr>
            <w:webHidden/>
          </w:rPr>
          <w:fldChar w:fldCharType="end"/>
        </w:r>
      </w:hyperlink>
    </w:p>
    <w:p w14:paraId="0C793255" w14:textId="6AF0BEA0" w:rsidR="00CA4BB1" w:rsidRDefault="00CA4BB1">
      <w:pPr>
        <w:pStyle w:val="41"/>
        <w:rPr>
          <w:rFonts w:asciiTheme="minorHAnsi" w:eastAsiaTheme="minorEastAsia" w:hAnsiTheme="minorHAnsi" w:cstheme="minorBidi"/>
          <w:lang w:val="ru-UA" w:eastAsia="ru-RU"/>
        </w:rPr>
      </w:pPr>
      <w:hyperlink w:anchor="_Toc115769022" w:history="1">
        <w:r w:rsidRPr="00CF621D">
          <w:rPr>
            <w:rStyle w:val="a3"/>
            <w:b/>
          </w:rPr>
          <w:t>3.5.1.3.</w:t>
        </w:r>
        <w:r>
          <w:rPr>
            <w:rFonts w:asciiTheme="minorHAnsi" w:eastAsiaTheme="minorEastAsia" w:hAnsiTheme="minorHAnsi" w:cstheme="minorBidi"/>
            <w:lang w:val="ru-UA" w:eastAsia="ru-RU"/>
          </w:rPr>
          <w:tab/>
        </w:r>
        <w:r w:rsidRPr="00CF621D">
          <w:rPr>
            <w:rStyle w:val="a3"/>
            <w:b/>
          </w:rPr>
          <w:t>Перегляд, редагування та видалення номенклатури</w:t>
        </w:r>
        <w:r>
          <w:rPr>
            <w:webHidden/>
          </w:rPr>
          <w:tab/>
        </w:r>
        <w:r>
          <w:rPr>
            <w:webHidden/>
          </w:rPr>
          <w:fldChar w:fldCharType="begin"/>
        </w:r>
        <w:r>
          <w:rPr>
            <w:webHidden/>
          </w:rPr>
          <w:instrText xml:space="preserve"> PAGEREF _Toc115769022 \h </w:instrText>
        </w:r>
        <w:r>
          <w:rPr>
            <w:webHidden/>
          </w:rPr>
        </w:r>
        <w:r>
          <w:rPr>
            <w:webHidden/>
          </w:rPr>
          <w:fldChar w:fldCharType="separate"/>
        </w:r>
        <w:r>
          <w:rPr>
            <w:webHidden/>
          </w:rPr>
          <w:t>37</w:t>
        </w:r>
        <w:r>
          <w:rPr>
            <w:webHidden/>
          </w:rPr>
          <w:fldChar w:fldCharType="end"/>
        </w:r>
      </w:hyperlink>
    </w:p>
    <w:p w14:paraId="208C9D34" w14:textId="54EDD82E" w:rsidR="00CA4BB1" w:rsidRDefault="00CA4BB1">
      <w:pPr>
        <w:pStyle w:val="41"/>
        <w:rPr>
          <w:rFonts w:asciiTheme="minorHAnsi" w:eastAsiaTheme="minorEastAsia" w:hAnsiTheme="minorHAnsi" w:cstheme="minorBidi"/>
          <w:lang w:val="ru-UA" w:eastAsia="ru-RU"/>
        </w:rPr>
      </w:pPr>
      <w:hyperlink w:anchor="_Toc115769023" w:history="1">
        <w:r w:rsidRPr="00CF621D">
          <w:rPr>
            <w:rStyle w:val="a3"/>
            <w:b/>
          </w:rPr>
          <w:t>3.5.1.4.</w:t>
        </w:r>
        <w:r>
          <w:rPr>
            <w:rFonts w:asciiTheme="minorHAnsi" w:eastAsiaTheme="minorEastAsia" w:hAnsiTheme="minorHAnsi" w:cstheme="minorBidi"/>
            <w:lang w:val="ru-UA" w:eastAsia="ru-RU"/>
          </w:rPr>
          <w:tab/>
        </w:r>
        <w:r w:rsidRPr="00CF621D">
          <w:rPr>
            <w:rStyle w:val="a3"/>
            <w:b/>
          </w:rPr>
          <w:t>Імпорт номенклатури</w:t>
        </w:r>
        <w:r>
          <w:rPr>
            <w:webHidden/>
          </w:rPr>
          <w:tab/>
        </w:r>
        <w:r>
          <w:rPr>
            <w:webHidden/>
          </w:rPr>
          <w:fldChar w:fldCharType="begin"/>
        </w:r>
        <w:r>
          <w:rPr>
            <w:webHidden/>
          </w:rPr>
          <w:instrText xml:space="preserve"> PAGEREF _Toc115769023 \h </w:instrText>
        </w:r>
        <w:r>
          <w:rPr>
            <w:webHidden/>
          </w:rPr>
        </w:r>
        <w:r>
          <w:rPr>
            <w:webHidden/>
          </w:rPr>
          <w:fldChar w:fldCharType="separate"/>
        </w:r>
        <w:r>
          <w:rPr>
            <w:webHidden/>
          </w:rPr>
          <w:t>39</w:t>
        </w:r>
        <w:r>
          <w:rPr>
            <w:webHidden/>
          </w:rPr>
          <w:fldChar w:fldCharType="end"/>
        </w:r>
      </w:hyperlink>
    </w:p>
    <w:p w14:paraId="4D77A1D1" w14:textId="1191B077" w:rsidR="00CA4BB1" w:rsidRDefault="00CA4BB1">
      <w:pPr>
        <w:pStyle w:val="41"/>
        <w:rPr>
          <w:rFonts w:asciiTheme="minorHAnsi" w:eastAsiaTheme="minorEastAsia" w:hAnsiTheme="minorHAnsi" w:cstheme="minorBidi"/>
          <w:lang w:val="ru-UA" w:eastAsia="ru-RU"/>
        </w:rPr>
      </w:pPr>
      <w:hyperlink w:anchor="_Toc115769024" w:history="1">
        <w:r w:rsidRPr="00CF621D">
          <w:rPr>
            <w:rStyle w:val="a3"/>
            <w:b/>
            <w:bCs/>
          </w:rPr>
          <w:t>3.5.1.5.</w:t>
        </w:r>
        <w:r>
          <w:rPr>
            <w:rFonts w:asciiTheme="minorHAnsi" w:eastAsiaTheme="minorEastAsia" w:hAnsiTheme="minorHAnsi" w:cstheme="minorBidi"/>
            <w:lang w:val="ru-UA" w:eastAsia="ru-RU"/>
          </w:rPr>
          <w:tab/>
        </w:r>
        <w:r w:rsidRPr="00CF621D">
          <w:rPr>
            <w:rStyle w:val="a3"/>
            <w:b/>
            <w:bCs/>
          </w:rPr>
          <w:t>Експорт номенклатури</w:t>
        </w:r>
        <w:r>
          <w:rPr>
            <w:webHidden/>
          </w:rPr>
          <w:tab/>
        </w:r>
        <w:r>
          <w:rPr>
            <w:webHidden/>
          </w:rPr>
          <w:fldChar w:fldCharType="begin"/>
        </w:r>
        <w:r>
          <w:rPr>
            <w:webHidden/>
          </w:rPr>
          <w:instrText xml:space="preserve"> PAGEREF _Toc115769024 \h </w:instrText>
        </w:r>
        <w:r>
          <w:rPr>
            <w:webHidden/>
          </w:rPr>
        </w:r>
        <w:r>
          <w:rPr>
            <w:webHidden/>
          </w:rPr>
          <w:fldChar w:fldCharType="separate"/>
        </w:r>
        <w:r>
          <w:rPr>
            <w:webHidden/>
          </w:rPr>
          <w:t>42</w:t>
        </w:r>
        <w:r>
          <w:rPr>
            <w:webHidden/>
          </w:rPr>
          <w:fldChar w:fldCharType="end"/>
        </w:r>
      </w:hyperlink>
    </w:p>
    <w:p w14:paraId="0187A52C" w14:textId="235D8952"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25" w:history="1">
        <w:r w:rsidRPr="00CF621D">
          <w:rPr>
            <w:rStyle w:val="a3"/>
            <w:iCs/>
            <w:noProof/>
          </w:rPr>
          <w:t>3.5.2.</w:t>
        </w:r>
        <w:r>
          <w:rPr>
            <w:rFonts w:asciiTheme="minorHAnsi" w:eastAsiaTheme="minorEastAsia" w:hAnsiTheme="minorHAnsi" w:cstheme="minorBidi"/>
            <w:noProof/>
            <w:sz w:val="24"/>
            <w:szCs w:val="24"/>
            <w:lang w:val="ru-UA" w:eastAsia="ru-RU"/>
          </w:rPr>
          <w:tab/>
        </w:r>
        <w:r w:rsidRPr="00CF621D">
          <w:rPr>
            <w:rStyle w:val="a3"/>
            <w:iCs/>
            <w:noProof/>
          </w:rPr>
          <w:t>Довідник «Групи номенклатури»</w:t>
        </w:r>
        <w:r>
          <w:rPr>
            <w:noProof/>
            <w:webHidden/>
          </w:rPr>
          <w:tab/>
        </w:r>
        <w:r>
          <w:rPr>
            <w:noProof/>
            <w:webHidden/>
          </w:rPr>
          <w:fldChar w:fldCharType="begin"/>
        </w:r>
        <w:r>
          <w:rPr>
            <w:noProof/>
            <w:webHidden/>
          </w:rPr>
          <w:instrText xml:space="preserve"> PAGEREF _Toc115769025 \h </w:instrText>
        </w:r>
        <w:r>
          <w:rPr>
            <w:noProof/>
            <w:webHidden/>
          </w:rPr>
        </w:r>
        <w:r>
          <w:rPr>
            <w:noProof/>
            <w:webHidden/>
          </w:rPr>
          <w:fldChar w:fldCharType="separate"/>
        </w:r>
        <w:r>
          <w:rPr>
            <w:noProof/>
            <w:webHidden/>
          </w:rPr>
          <w:t>43</w:t>
        </w:r>
        <w:r>
          <w:rPr>
            <w:noProof/>
            <w:webHidden/>
          </w:rPr>
          <w:fldChar w:fldCharType="end"/>
        </w:r>
      </w:hyperlink>
    </w:p>
    <w:p w14:paraId="4BD83F15" w14:textId="61450066" w:rsidR="00CA4BB1" w:rsidRDefault="00CA4BB1">
      <w:pPr>
        <w:pStyle w:val="41"/>
        <w:rPr>
          <w:rFonts w:asciiTheme="minorHAnsi" w:eastAsiaTheme="minorEastAsia" w:hAnsiTheme="minorHAnsi" w:cstheme="minorBidi"/>
          <w:lang w:val="ru-UA" w:eastAsia="ru-RU"/>
        </w:rPr>
      </w:pPr>
      <w:hyperlink w:anchor="_Toc115769026" w:history="1">
        <w:r w:rsidRPr="00CF621D">
          <w:rPr>
            <w:rStyle w:val="a3"/>
            <w:b/>
          </w:rPr>
          <w:t>3.5.2.1.</w:t>
        </w:r>
        <w:r>
          <w:rPr>
            <w:rFonts w:asciiTheme="minorHAnsi" w:eastAsiaTheme="minorEastAsia" w:hAnsiTheme="minorHAnsi" w:cstheme="minorBidi"/>
            <w:lang w:val="ru-UA" w:eastAsia="ru-RU"/>
          </w:rPr>
          <w:tab/>
        </w:r>
        <w:r w:rsidRPr="00CF621D">
          <w:rPr>
            <w:rStyle w:val="a3"/>
            <w:b/>
          </w:rPr>
          <w:t>Додавання групи номенклатури</w:t>
        </w:r>
        <w:r>
          <w:rPr>
            <w:webHidden/>
          </w:rPr>
          <w:tab/>
        </w:r>
        <w:r>
          <w:rPr>
            <w:webHidden/>
          </w:rPr>
          <w:fldChar w:fldCharType="begin"/>
        </w:r>
        <w:r>
          <w:rPr>
            <w:webHidden/>
          </w:rPr>
          <w:instrText xml:space="preserve"> PAGEREF _Toc115769026 \h </w:instrText>
        </w:r>
        <w:r>
          <w:rPr>
            <w:webHidden/>
          </w:rPr>
        </w:r>
        <w:r>
          <w:rPr>
            <w:webHidden/>
          </w:rPr>
          <w:fldChar w:fldCharType="separate"/>
        </w:r>
        <w:r>
          <w:rPr>
            <w:webHidden/>
          </w:rPr>
          <w:t>46</w:t>
        </w:r>
        <w:r>
          <w:rPr>
            <w:webHidden/>
          </w:rPr>
          <w:fldChar w:fldCharType="end"/>
        </w:r>
      </w:hyperlink>
    </w:p>
    <w:p w14:paraId="41F8E804" w14:textId="195C6D4F" w:rsidR="00CA4BB1" w:rsidRDefault="00CA4BB1">
      <w:pPr>
        <w:pStyle w:val="41"/>
        <w:rPr>
          <w:rFonts w:asciiTheme="minorHAnsi" w:eastAsiaTheme="minorEastAsia" w:hAnsiTheme="minorHAnsi" w:cstheme="minorBidi"/>
          <w:lang w:val="ru-UA" w:eastAsia="ru-RU"/>
        </w:rPr>
      </w:pPr>
      <w:hyperlink w:anchor="_Toc115769027" w:history="1">
        <w:r w:rsidRPr="00CF621D">
          <w:rPr>
            <w:rStyle w:val="a3"/>
            <w:b/>
          </w:rPr>
          <w:t>3.5.2.2.</w:t>
        </w:r>
        <w:r>
          <w:rPr>
            <w:rFonts w:asciiTheme="minorHAnsi" w:eastAsiaTheme="minorEastAsia" w:hAnsiTheme="minorHAnsi" w:cstheme="minorBidi"/>
            <w:lang w:val="ru-UA" w:eastAsia="ru-RU"/>
          </w:rPr>
          <w:tab/>
        </w:r>
        <w:r w:rsidRPr="00CF621D">
          <w:rPr>
            <w:rStyle w:val="a3"/>
            <w:b/>
          </w:rPr>
          <w:t>Перегляд, редагування та видалення групи номенклатури</w:t>
        </w:r>
        <w:r>
          <w:rPr>
            <w:webHidden/>
          </w:rPr>
          <w:tab/>
        </w:r>
        <w:r>
          <w:rPr>
            <w:webHidden/>
          </w:rPr>
          <w:fldChar w:fldCharType="begin"/>
        </w:r>
        <w:r>
          <w:rPr>
            <w:webHidden/>
          </w:rPr>
          <w:instrText xml:space="preserve"> PAGEREF _Toc115769027 \h </w:instrText>
        </w:r>
        <w:r>
          <w:rPr>
            <w:webHidden/>
          </w:rPr>
        </w:r>
        <w:r>
          <w:rPr>
            <w:webHidden/>
          </w:rPr>
          <w:fldChar w:fldCharType="separate"/>
        </w:r>
        <w:r>
          <w:rPr>
            <w:webHidden/>
          </w:rPr>
          <w:t>47</w:t>
        </w:r>
        <w:r>
          <w:rPr>
            <w:webHidden/>
          </w:rPr>
          <w:fldChar w:fldCharType="end"/>
        </w:r>
      </w:hyperlink>
    </w:p>
    <w:p w14:paraId="04E9A92A" w14:textId="148463BB"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28" w:history="1">
        <w:r w:rsidRPr="00CF621D">
          <w:rPr>
            <w:rStyle w:val="a3"/>
            <w:iCs/>
            <w:noProof/>
          </w:rPr>
          <w:t>3.5.3.</w:t>
        </w:r>
        <w:r>
          <w:rPr>
            <w:rFonts w:asciiTheme="minorHAnsi" w:eastAsiaTheme="minorEastAsia" w:hAnsiTheme="minorHAnsi" w:cstheme="minorBidi"/>
            <w:noProof/>
            <w:sz w:val="24"/>
            <w:szCs w:val="24"/>
            <w:lang w:val="ru-UA" w:eastAsia="ru-RU"/>
          </w:rPr>
          <w:tab/>
        </w:r>
        <w:r w:rsidRPr="00CF621D">
          <w:rPr>
            <w:rStyle w:val="a3"/>
            <w:iCs/>
            <w:noProof/>
          </w:rPr>
          <w:t>Довідник «Ставки податків та зборів»</w:t>
        </w:r>
        <w:r>
          <w:rPr>
            <w:noProof/>
            <w:webHidden/>
          </w:rPr>
          <w:tab/>
        </w:r>
        <w:r>
          <w:rPr>
            <w:noProof/>
            <w:webHidden/>
          </w:rPr>
          <w:fldChar w:fldCharType="begin"/>
        </w:r>
        <w:r>
          <w:rPr>
            <w:noProof/>
            <w:webHidden/>
          </w:rPr>
          <w:instrText xml:space="preserve"> PAGEREF _Toc115769028 \h </w:instrText>
        </w:r>
        <w:r>
          <w:rPr>
            <w:noProof/>
            <w:webHidden/>
          </w:rPr>
        </w:r>
        <w:r>
          <w:rPr>
            <w:noProof/>
            <w:webHidden/>
          </w:rPr>
          <w:fldChar w:fldCharType="separate"/>
        </w:r>
        <w:r>
          <w:rPr>
            <w:noProof/>
            <w:webHidden/>
          </w:rPr>
          <w:t>49</w:t>
        </w:r>
        <w:r>
          <w:rPr>
            <w:noProof/>
            <w:webHidden/>
          </w:rPr>
          <w:fldChar w:fldCharType="end"/>
        </w:r>
      </w:hyperlink>
    </w:p>
    <w:p w14:paraId="130B5D38" w14:textId="16199CA3" w:rsidR="00CA4BB1" w:rsidRDefault="00CA4BB1">
      <w:pPr>
        <w:pStyle w:val="41"/>
        <w:rPr>
          <w:rFonts w:asciiTheme="minorHAnsi" w:eastAsiaTheme="minorEastAsia" w:hAnsiTheme="minorHAnsi" w:cstheme="minorBidi"/>
          <w:lang w:val="ru-UA" w:eastAsia="ru-RU"/>
        </w:rPr>
      </w:pPr>
      <w:hyperlink w:anchor="_Toc115769029" w:history="1">
        <w:r w:rsidRPr="00CF621D">
          <w:rPr>
            <w:rStyle w:val="a3"/>
            <w:b/>
          </w:rPr>
          <w:t>3.5.3.1.</w:t>
        </w:r>
        <w:r>
          <w:rPr>
            <w:rFonts w:asciiTheme="minorHAnsi" w:eastAsiaTheme="minorEastAsia" w:hAnsiTheme="minorHAnsi" w:cstheme="minorBidi"/>
            <w:lang w:val="ru-UA" w:eastAsia="ru-RU"/>
          </w:rPr>
          <w:tab/>
        </w:r>
        <w:r w:rsidRPr="00CF621D">
          <w:rPr>
            <w:rStyle w:val="a3"/>
            <w:b/>
          </w:rPr>
          <w:t>Додавання ставки податку/збору</w:t>
        </w:r>
        <w:r>
          <w:rPr>
            <w:webHidden/>
          </w:rPr>
          <w:tab/>
        </w:r>
        <w:r>
          <w:rPr>
            <w:webHidden/>
          </w:rPr>
          <w:fldChar w:fldCharType="begin"/>
        </w:r>
        <w:r>
          <w:rPr>
            <w:webHidden/>
          </w:rPr>
          <w:instrText xml:space="preserve"> PAGEREF _Toc115769029 \h </w:instrText>
        </w:r>
        <w:r>
          <w:rPr>
            <w:webHidden/>
          </w:rPr>
        </w:r>
        <w:r>
          <w:rPr>
            <w:webHidden/>
          </w:rPr>
          <w:fldChar w:fldCharType="separate"/>
        </w:r>
        <w:r>
          <w:rPr>
            <w:webHidden/>
          </w:rPr>
          <w:t>51</w:t>
        </w:r>
        <w:r>
          <w:rPr>
            <w:webHidden/>
          </w:rPr>
          <w:fldChar w:fldCharType="end"/>
        </w:r>
      </w:hyperlink>
    </w:p>
    <w:p w14:paraId="3603E039" w14:textId="0C00E36B" w:rsidR="00CA4BB1" w:rsidRDefault="00CA4BB1">
      <w:pPr>
        <w:pStyle w:val="41"/>
        <w:rPr>
          <w:rFonts w:asciiTheme="minorHAnsi" w:eastAsiaTheme="minorEastAsia" w:hAnsiTheme="minorHAnsi" w:cstheme="minorBidi"/>
          <w:lang w:val="ru-UA" w:eastAsia="ru-RU"/>
        </w:rPr>
      </w:pPr>
      <w:hyperlink w:anchor="_Toc115769030" w:history="1">
        <w:r w:rsidRPr="00CF621D">
          <w:rPr>
            <w:rStyle w:val="a3"/>
            <w:b/>
          </w:rPr>
          <w:t>3.5.3.2.</w:t>
        </w:r>
        <w:r>
          <w:rPr>
            <w:rFonts w:asciiTheme="minorHAnsi" w:eastAsiaTheme="minorEastAsia" w:hAnsiTheme="minorHAnsi" w:cstheme="minorBidi"/>
            <w:lang w:val="ru-UA" w:eastAsia="ru-RU"/>
          </w:rPr>
          <w:tab/>
        </w:r>
        <w:r w:rsidRPr="00CF621D">
          <w:rPr>
            <w:rStyle w:val="a3"/>
            <w:b/>
          </w:rPr>
          <w:t>Перегляд, редагування та видалення ставок податків і зборів</w:t>
        </w:r>
        <w:r>
          <w:rPr>
            <w:webHidden/>
          </w:rPr>
          <w:tab/>
        </w:r>
        <w:r>
          <w:rPr>
            <w:webHidden/>
          </w:rPr>
          <w:fldChar w:fldCharType="begin"/>
        </w:r>
        <w:r>
          <w:rPr>
            <w:webHidden/>
          </w:rPr>
          <w:instrText xml:space="preserve"> PAGEREF _Toc115769030 \h </w:instrText>
        </w:r>
        <w:r>
          <w:rPr>
            <w:webHidden/>
          </w:rPr>
        </w:r>
        <w:r>
          <w:rPr>
            <w:webHidden/>
          </w:rPr>
          <w:fldChar w:fldCharType="separate"/>
        </w:r>
        <w:r>
          <w:rPr>
            <w:webHidden/>
          </w:rPr>
          <w:t>52</w:t>
        </w:r>
        <w:r>
          <w:rPr>
            <w:webHidden/>
          </w:rPr>
          <w:fldChar w:fldCharType="end"/>
        </w:r>
      </w:hyperlink>
    </w:p>
    <w:p w14:paraId="4DBDAAFF" w14:textId="4FE636CB" w:rsidR="00CA4BB1" w:rsidRDefault="00CA4BB1">
      <w:pPr>
        <w:pStyle w:val="23"/>
        <w:tabs>
          <w:tab w:val="left" w:pos="1134"/>
        </w:tabs>
        <w:rPr>
          <w:rFonts w:asciiTheme="minorHAnsi" w:eastAsiaTheme="minorEastAsia" w:hAnsiTheme="minorHAnsi" w:cstheme="minorBidi"/>
          <w:noProof/>
          <w:sz w:val="24"/>
          <w:szCs w:val="24"/>
          <w:lang w:val="ru-UA" w:eastAsia="ru-RU"/>
        </w:rPr>
      </w:pPr>
      <w:hyperlink w:anchor="_Toc115769031" w:history="1">
        <w:r w:rsidRPr="00CF621D">
          <w:rPr>
            <w:rStyle w:val="a3"/>
            <w:noProof/>
          </w:rPr>
          <w:t>3.6.</w:t>
        </w:r>
        <w:r>
          <w:rPr>
            <w:rFonts w:asciiTheme="minorHAnsi" w:eastAsiaTheme="minorEastAsia" w:hAnsiTheme="minorHAnsi" w:cstheme="minorBidi"/>
            <w:noProof/>
            <w:sz w:val="24"/>
            <w:szCs w:val="24"/>
            <w:lang w:val="ru-UA" w:eastAsia="ru-RU"/>
          </w:rPr>
          <w:tab/>
        </w:r>
        <w:r w:rsidRPr="00CF621D">
          <w:rPr>
            <w:rStyle w:val="a3"/>
            <w:noProof/>
          </w:rPr>
          <w:t>Робоче місце касира (РМК). Сторінка каси</w:t>
        </w:r>
        <w:r>
          <w:rPr>
            <w:noProof/>
            <w:webHidden/>
          </w:rPr>
          <w:tab/>
        </w:r>
        <w:r>
          <w:rPr>
            <w:noProof/>
            <w:webHidden/>
          </w:rPr>
          <w:fldChar w:fldCharType="begin"/>
        </w:r>
        <w:r>
          <w:rPr>
            <w:noProof/>
            <w:webHidden/>
          </w:rPr>
          <w:instrText xml:space="preserve"> PAGEREF _Toc115769031 \h </w:instrText>
        </w:r>
        <w:r>
          <w:rPr>
            <w:noProof/>
            <w:webHidden/>
          </w:rPr>
        </w:r>
        <w:r>
          <w:rPr>
            <w:noProof/>
            <w:webHidden/>
          </w:rPr>
          <w:fldChar w:fldCharType="separate"/>
        </w:r>
        <w:r>
          <w:rPr>
            <w:noProof/>
            <w:webHidden/>
          </w:rPr>
          <w:t>54</w:t>
        </w:r>
        <w:r>
          <w:rPr>
            <w:noProof/>
            <w:webHidden/>
          </w:rPr>
          <w:fldChar w:fldCharType="end"/>
        </w:r>
      </w:hyperlink>
    </w:p>
    <w:p w14:paraId="0055CCA3" w14:textId="2D8555C1"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32" w:history="1">
        <w:r w:rsidRPr="00CF621D">
          <w:rPr>
            <w:rStyle w:val="a3"/>
            <w:bCs/>
            <w:iCs/>
            <w:noProof/>
          </w:rPr>
          <w:t>3.6.1.</w:t>
        </w:r>
        <w:r>
          <w:rPr>
            <w:rFonts w:asciiTheme="minorHAnsi" w:eastAsiaTheme="minorEastAsia" w:hAnsiTheme="minorHAnsi" w:cstheme="minorBidi"/>
            <w:noProof/>
            <w:sz w:val="24"/>
            <w:szCs w:val="24"/>
            <w:lang w:val="ru-UA" w:eastAsia="ru-RU"/>
          </w:rPr>
          <w:tab/>
        </w:r>
        <w:r w:rsidRPr="00CF621D">
          <w:rPr>
            <w:rStyle w:val="a3"/>
            <w:bCs/>
            <w:iCs/>
            <w:noProof/>
          </w:rPr>
          <w:t>Відкриття зміни</w:t>
        </w:r>
        <w:r>
          <w:rPr>
            <w:noProof/>
            <w:webHidden/>
          </w:rPr>
          <w:tab/>
        </w:r>
        <w:r>
          <w:rPr>
            <w:noProof/>
            <w:webHidden/>
          </w:rPr>
          <w:fldChar w:fldCharType="begin"/>
        </w:r>
        <w:r>
          <w:rPr>
            <w:noProof/>
            <w:webHidden/>
          </w:rPr>
          <w:instrText xml:space="preserve"> PAGEREF _Toc115769032 \h </w:instrText>
        </w:r>
        <w:r>
          <w:rPr>
            <w:noProof/>
            <w:webHidden/>
          </w:rPr>
        </w:r>
        <w:r>
          <w:rPr>
            <w:noProof/>
            <w:webHidden/>
          </w:rPr>
          <w:fldChar w:fldCharType="separate"/>
        </w:r>
        <w:r>
          <w:rPr>
            <w:noProof/>
            <w:webHidden/>
          </w:rPr>
          <w:t>54</w:t>
        </w:r>
        <w:r>
          <w:rPr>
            <w:noProof/>
            <w:webHidden/>
          </w:rPr>
          <w:fldChar w:fldCharType="end"/>
        </w:r>
      </w:hyperlink>
    </w:p>
    <w:p w14:paraId="76982E14" w14:textId="3D2420A6"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33" w:history="1">
        <w:r w:rsidRPr="00CF621D">
          <w:rPr>
            <w:rStyle w:val="a3"/>
            <w:bCs/>
            <w:iCs/>
            <w:noProof/>
          </w:rPr>
          <w:t>3.6.2.</w:t>
        </w:r>
        <w:r>
          <w:rPr>
            <w:rFonts w:asciiTheme="minorHAnsi" w:eastAsiaTheme="minorEastAsia" w:hAnsiTheme="minorHAnsi" w:cstheme="minorBidi"/>
            <w:noProof/>
            <w:sz w:val="24"/>
            <w:szCs w:val="24"/>
            <w:lang w:val="ru-UA" w:eastAsia="ru-RU"/>
          </w:rPr>
          <w:tab/>
        </w:r>
        <w:r w:rsidRPr="00CF621D">
          <w:rPr>
            <w:rStyle w:val="a3"/>
            <w:bCs/>
            <w:iCs/>
            <w:noProof/>
          </w:rPr>
          <w:t>Створення чека продажу</w:t>
        </w:r>
        <w:r>
          <w:rPr>
            <w:noProof/>
            <w:webHidden/>
          </w:rPr>
          <w:tab/>
        </w:r>
        <w:r>
          <w:rPr>
            <w:noProof/>
            <w:webHidden/>
          </w:rPr>
          <w:fldChar w:fldCharType="begin"/>
        </w:r>
        <w:r>
          <w:rPr>
            <w:noProof/>
            <w:webHidden/>
          </w:rPr>
          <w:instrText xml:space="preserve"> PAGEREF _Toc115769033 \h </w:instrText>
        </w:r>
        <w:r>
          <w:rPr>
            <w:noProof/>
            <w:webHidden/>
          </w:rPr>
        </w:r>
        <w:r>
          <w:rPr>
            <w:noProof/>
            <w:webHidden/>
          </w:rPr>
          <w:fldChar w:fldCharType="separate"/>
        </w:r>
        <w:r>
          <w:rPr>
            <w:noProof/>
            <w:webHidden/>
          </w:rPr>
          <w:t>58</w:t>
        </w:r>
        <w:r>
          <w:rPr>
            <w:noProof/>
            <w:webHidden/>
          </w:rPr>
          <w:fldChar w:fldCharType="end"/>
        </w:r>
      </w:hyperlink>
    </w:p>
    <w:p w14:paraId="472C9D31" w14:textId="7E6122E5" w:rsidR="00CA4BB1" w:rsidRDefault="00CA4BB1">
      <w:pPr>
        <w:pStyle w:val="41"/>
        <w:rPr>
          <w:rFonts w:asciiTheme="minorHAnsi" w:eastAsiaTheme="minorEastAsia" w:hAnsiTheme="minorHAnsi" w:cstheme="minorBidi"/>
          <w:lang w:val="ru-UA" w:eastAsia="ru-RU"/>
        </w:rPr>
      </w:pPr>
      <w:hyperlink w:anchor="_Toc115769034" w:history="1">
        <w:r w:rsidRPr="00CF621D">
          <w:rPr>
            <w:rStyle w:val="a3"/>
            <w:b/>
          </w:rPr>
          <w:t>3.6.2.1.</w:t>
        </w:r>
        <w:r>
          <w:rPr>
            <w:rFonts w:asciiTheme="minorHAnsi" w:eastAsiaTheme="minorEastAsia" w:hAnsiTheme="minorHAnsi" w:cstheme="minorBidi"/>
            <w:lang w:val="ru-UA" w:eastAsia="ru-RU"/>
          </w:rPr>
          <w:tab/>
        </w:r>
        <w:r w:rsidRPr="00CF621D">
          <w:rPr>
            <w:rStyle w:val="a3"/>
            <w:b/>
          </w:rPr>
          <w:t>Додавання товару/послуги у чек з довідника «Номенклатура»</w:t>
        </w:r>
        <w:r>
          <w:rPr>
            <w:webHidden/>
          </w:rPr>
          <w:tab/>
        </w:r>
        <w:r>
          <w:rPr>
            <w:webHidden/>
          </w:rPr>
          <w:fldChar w:fldCharType="begin"/>
        </w:r>
        <w:r>
          <w:rPr>
            <w:webHidden/>
          </w:rPr>
          <w:instrText xml:space="preserve"> PAGEREF _Toc115769034 \h </w:instrText>
        </w:r>
        <w:r>
          <w:rPr>
            <w:webHidden/>
          </w:rPr>
        </w:r>
        <w:r>
          <w:rPr>
            <w:webHidden/>
          </w:rPr>
          <w:fldChar w:fldCharType="separate"/>
        </w:r>
        <w:r>
          <w:rPr>
            <w:webHidden/>
          </w:rPr>
          <w:t>58</w:t>
        </w:r>
        <w:r>
          <w:rPr>
            <w:webHidden/>
          </w:rPr>
          <w:fldChar w:fldCharType="end"/>
        </w:r>
      </w:hyperlink>
    </w:p>
    <w:p w14:paraId="159746A2" w14:textId="10BBC5DF" w:rsidR="00CA4BB1" w:rsidRDefault="00CA4BB1">
      <w:pPr>
        <w:pStyle w:val="41"/>
        <w:rPr>
          <w:rFonts w:asciiTheme="minorHAnsi" w:eastAsiaTheme="minorEastAsia" w:hAnsiTheme="minorHAnsi" w:cstheme="minorBidi"/>
          <w:lang w:val="ru-UA" w:eastAsia="ru-RU"/>
        </w:rPr>
      </w:pPr>
      <w:hyperlink w:anchor="_Toc115769035" w:history="1">
        <w:r w:rsidRPr="00CF621D">
          <w:rPr>
            <w:rStyle w:val="a3"/>
            <w:b/>
            <w:bCs/>
          </w:rPr>
          <w:t>3.6.2.2.</w:t>
        </w:r>
        <w:r>
          <w:rPr>
            <w:rFonts w:asciiTheme="minorHAnsi" w:eastAsiaTheme="minorEastAsia" w:hAnsiTheme="minorHAnsi" w:cstheme="minorBidi"/>
            <w:lang w:val="ru-UA" w:eastAsia="ru-RU"/>
          </w:rPr>
          <w:tab/>
        </w:r>
        <w:r w:rsidRPr="00CF621D">
          <w:rPr>
            <w:rStyle w:val="a3"/>
            <w:b/>
            <w:bCs/>
          </w:rPr>
          <w:t>Додавання товару/послуги у чек зі списку «Популярні товари/послуги»</w:t>
        </w:r>
        <w:r>
          <w:rPr>
            <w:webHidden/>
          </w:rPr>
          <w:tab/>
        </w:r>
        <w:r>
          <w:rPr>
            <w:webHidden/>
          </w:rPr>
          <w:fldChar w:fldCharType="begin"/>
        </w:r>
        <w:r>
          <w:rPr>
            <w:webHidden/>
          </w:rPr>
          <w:instrText xml:space="preserve"> PAGEREF _Toc115769035 \h </w:instrText>
        </w:r>
        <w:r>
          <w:rPr>
            <w:webHidden/>
          </w:rPr>
        </w:r>
        <w:r>
          <w:rPr>
            <w:webHidden/>
          </w:rPr>
          <w:fldChar w:fldCharType="separate"/>
        </w:r>
        <w:r>
          <w:rPr>
            <w:webHidden/>
          </w:rPr>
          <w:t>59</w:t>
        </w:r>
        <w:r>
          <w:rPr>
            <w:webHidden/>
          </w:rPr>
          <w:fldChar w:fldCharType="end"/>
        </w:r>
      </w:hyperlink>
    </w:p>
    <w:p w14:paraId="677D628E" w14:textId="64019634" w:rsidR="00CA4BB1" w:rsidRDefault="00CA4BB1">
      <w:pPr>
        <w:pStyle w:val="41"/>
        <w:rPr>
          <w:rFonts w:asciiTheme="minorHAnsi" w:eastAsiaTheme="minorEastAsia" w:hAnsiTheme="minorHAnsi" w:cstheme="minorBidi"/>
          <w:lang w:val="ru-UA" w:eastAsia="ru-RU"/>
        </w:rPr>
      </w:pPr>
      <w:hyperlink w:anchor="_Toc115769036" w:history="1">
        <w:r w:rsidRPr="00CF621D">
          <w:rPr>
            <w:rStyle w:val="a3"/>
            <w:b/>
            <w:bCs/>
          </w:rPr>
          <w:t>3.6.2.3.</w:t>
        </w:r>
        <w:r>
          <w:rPr>
            <w:rFonts w:asciiTheme="minorHAnsi" w:eastAsiaTheme="minorEastAsia" w:hAnsiTheme="minorHAnsi" w:cstheme="minorBidi"/>
            <w:lang w:val="ru-UA" w:eastAsia="ru-RU"/>
          </w:rPr>
          <w:tab/>
        </w:r>
        <w:r w:rsidRPr="00CF621D">
          <w:rPr>
            <w:rStyle w:val="a3"/>
            <w:b/>
            <w:bCs/>
          </w:rPr>
          <w:t>Додавання у чек товару/послуги, що відсутні у довіднику «Номенклатура»</w:t>
        </w:r>
        <w:r>
          <w:rPr>
            <w:webHidden/>
          </w:rPr>
          <w:tab/>
        </w:r>
        <w:r>
          <w:rPr>
            <w:webHidden/>
          </w:rPr>
          <w:fldChar w:fldCharType="begin"/>
        </w:r>
        <w:r>
          <w:rPr>
            <w:webHidden/>
          </w:rPr>
          <w:instrText xml:space="preserve"> PAGEREF _Toc115769036 \h </w:instrText>
        </w:r>
        <w:r>
          <w:rPr>
            <w:webHidden/>
          </w:rPr>
        </w:r>
        <w:r>
          <w:rPr>
            <w:webHidden/>
          </w:rPr>
          <w:fldChar w:fldCharType="separate"/>
        </w:r>
        <w:r>
          <w:rPr>
            <w:webHidden/>
          </w:rPr>
          <w:t>61</w:t>
        </w:r>
        <w:r>
          <w:rPr>
            <w:webHidden/>
          </w:rPr>
          <w:fldChar w:fldCharType="end"/>
        </w:r>
      </w:hyperlink>
    </w:p>
    <w:p w14:paraId="503ADA25" w14:textId="573C7173" w:rsidR="00CA4BB1" w:rsidRDefault="00CA4BB1">
      <w:pPr>
        <w:pStyle w:val="41"/>
        <w:rPr>
          <w:rFonts w:asciiTheme="minorHAnsi" w:eastAsiaTheme="minorEastAsia" w:hAnsiTheme="minorHAnsi" w:cstheme="minorBidi"/>
          <w:lang w:val="ru-UA" w:eastAsia="ru-RU"/>
        </w:rPr>
      </w:pPr>
      <w:hyperlink w:anchor="_Toc115769037" w:history="1">
        <w:r w:rsidRPr="00CF621D">
          <w:rPr>
            <w:rStyle w:val="a3"/>
            <w:b/>
          </w:rPr>
          <w:t>3.6.2.4.</w:t>
        </w:r>
        <w:r>
          <w:rPr>
            <w:rFonts w:asciiTheme="minorHAnsi" w:eastAsiaTheme="minorEastAsia" w:hAnsiTheme="minorHAnsi" w:cstheme="minorBidi"/>
            <w:lang w:val="ru-UA" w:eastAsia="ru-RU"/>
          </w:rPr>
          <w:tab/>
        </w:r>
        <w:r w:rsidRPr="00CF621D">
          <w:rPr>
            <w:rStyle w:val="a3"/>
            <w:b/>
          </w:rPr>
          <w:t>Знижка на чек</w:t>
        </w:r>
        <w:r>
          <w:rPr>
            <w:webHidden/>
          </w:rPr>
          <w:tab/>
        </w:r>
        <w:r>
          <w:rPr>
            <w:webHidden/>
          </w:rPr>
          <w:fldChar w:fldCharType="begin"/>
        </w:r>
        <w:r>
          <w:rPr>
            <w:webHidden/>
          </w:rPr>
          <w:instrText xml:space="preserve"> PAGEREF _Toc115769037 \h </w:instrText>
        </w:r>
        <w:r>
          <w:rPr>
            <w:webHidden/>
          </w:rPr>
        </w:r>
        <w:r>
          <w:rPr>
            <w:webHidden/>
          </w:rPr>
          <w:fldChar w:fldCharType="separate"/>
        </w:r>
        <w:r>
          <w:rPr>
            <w:webHidden/>
          </w:rPr>
          <w:t>64</w:t>
        </w:r>
        <w:r>
          <w:rPr>
            <w:webHidden/>
          </w:rPr>
          <w:fldChar w:fldCharType="end"/>
        </w:r>
      </w:hyperlink>
    </w:p>
    <w:p w14:paraId="7CCFA13E" w14:textId="10F3D22F" w:rsidR="00CA4BB1" w:rsidRDefault="00CA4BB1">
      <w:pPr>
        <w:pStyle w:val="41"/>
        <w:rPr>
          <w:rFonts w:asciiTheme="minorHAnsi" w:eastAsiaTheme="minorEastAsia" w:hAnsiTheme="minorHAnsi" w:cstheme="minorBidi"/>
          <w:lang w:val="ru-UA" w:eastAsia="ru-RU"/>
        </w:rPr>
      </w:pPr>
      <w:hyperlink w:anchor="_Toc115769038" w:history="1">
        <w:r w:rsidRPr="00CF621D">
          <w:rPr>
            <w:rStyle w:val="a3"/>
            <w:b/>
          </w:rPr>
          <w:t>3.6.2.5.</w:t>
        </w:r>
        <w:r>
          <w:rPr>
            <w:rFonts w:asciiTheme="minorHAnsi" w:eastAsiaTheme="minorEastAsia" w:hAnsiTheme="minorHAnsi" w:cstheme="minorBidi"/>
            <w:lang w:val="ru-UA" w:eastAsia="ru-RU"/>
          </w:rPr>
          <w:tab/>
        </w:r>
        <w:r w:rsidRPr="00CF621D">
          <w:rPr>
            <w:rStyle w:val="a3"/>
            <w:b/>
          </w:rPr>
          <w:t>Знижка на товар/послугу</w:t>
        </w:r>
        <w:r>
          <w:rPr>
            <w:webHidden/>
          </w:rPr>
          <w:tab/>
        </w:r>
        <w:r>
          <w:rPr>
            <w:webHidden/>
          </w:rPr>
          <w:fldChar w:fldCharType="begin"/>
        </w:r>
        <w:r>
          <w:rPr>
            <w:webHidden/>
          </w:rPr>
          <w:instrText xml:space="preserve"> PAGEREF _Toc115769038 \h </w:instrText>
        </w:r>
        <w:r>
          <w:rPr>
            <w:webHidden/>
          </w:rPr>
        </w:r>
        <w:r>
          <w:rPr>
            <w:webHidden/>
          </w:rPr>
          <w:fldChar w:fldCharType="separate"/>
        </w:r>
        <w:r>
          <w:rPr>
            <w:webHidden/>
          </w:rPr>
          <w:t>66</w:t>
        </w:r>
        <w:r>
          <w:rPr>
            <w:webHidden/>
          </w:rPr>
          <w:fldChar w:fldCharType="end"/>
        </w:r>
      </w:hyperlink>
    </w:p>
    <w:p w14:paraId="4469C5A1" w14:textId="386AD558" w:rsidR="00CA4BB1" w:rsidRDefault="00CA4BB1">
      <w:pPr>
        <w:pStyle w:val="41"/>
        <w:rPr>
          <w:rFonts w:asciiTheme="minorHAnsi" w:eastAsiaTheme="minorEastAsia" w:hAnsiTheme="minorHAnsi" w:cstheme="minorBidi"/>
          <w:lang w:val="ru-UA" w:eastAsia="ru-RU"/>
        </w:rPr>
      </w:pPr>
      <w:hyperlink w:anchor="_Toc115769039" w:history="1">
        <w:r w:rsidRPr="00CF621D">
          <w:rPr>
            <w:rStyle w:val="a3"/>
            <w:b/>
            <w:bCs/>
          </w:rPr>
          <w:t>3.6.2.6.</w:t>
        </w:r>
        <w:r>
          <w:rPr>
            <w:rFonts w:asciiTheme="minorHAnsi" w:eastAsiaTheme="minorEastAsia" w:hAnsiTheme="minorHAnsi" w:cstheme="minorBidi"/>
            <w:lang w:val="ru-UA" w:eastAsia="ru-RU"/>
          </w:rPr>
          <w:tab/>
        </w:r>
        <w:r w:rsidRPr="00CF621D">
          <w:rPr>
            <w:rStyle w:val="a3"/>
            <w:b/>
            <w:bCs/>
          </w:rPr>
          <w:t>Додавання штрих-коду марки акцизного податку</w:t>
        </w:r>
        <w:r>
          <w:rPr>
            <w:webHidden/>
          </w:rPr>
          <w:tab/>
        </w:r>
        <w:r>
          <w:rPr>
            <w:webHidden/>
          </w:rPr>
          <w:fldChar w:fldCharType="begin"/>
        </w:r>
        <w:r>
          <w:rPr>
            <w:webHidden/>
          </w:rPr>
          <w:instrText xml:space="preserve"> PAGEREF _Toc115769039 \h </w:instrText>
        </w:r>
        <w:r>
          <w:rPr>
            <w:webHidden/>
          </w:rPr>
        </w:r>
        <w:r>
          <w:rPr>
            <w:webHidden/>
          </w:rPr>
          <w:fldChar w:fldCharType="separate"/>
        </w:r>
        <w:r>
          <w:rPr>
            <w:webHidden/>
          </w:rPr>
          <w:t>68</w:t>
        </w:r>
        <w:r>
          <w:rPr>
            <w:webHidden/>
          </w:rPr>
          <w:fldChar w:fldCharType="end"/>
        </w:r>
      </w:hyperlink>
    </w:p>
    <w:p w14:paraId="28CF7FF1" w14:textId="5A08204B"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40" w:history="1">
        <w:r w:rsidRPr="00CF621D">
          <w:rPr>
            <w:rStyle w:val="a3"/>
            <w:bCs/>
            <w:iCs/>
            <w:noProof/>
          </w:rPr>
          <w:t>3.6.3.</w:t>
        </w:r>
        <w:r>
          <w:rPr>
            <w:rFonts w:asciiTheme="minorHAnsi" w:eastAsiaTheme="minorEastAsia" w:hAnsiTheme="minorHAnsi" w:cstheme="minorBidi"/>
            <w:noProof/>
            <w:sz w:val="24"/>
            <w:szCs w:val="24"/>
            <w:lang w:val="ru-UA" w:eastAsia="ru-RU"/>
          </w:rPr>
          <w:tab/>
        </w:r>
        <w:r w:rsidRPr="00CF621D">
          <w:rPr>
            <w:rStyle w:val="a3"/>
            <w:bCs/>
            <w:iCs/>
            <w:noProof/>
          </w:rPr>
          <w:t>Розрахунок по чеку</w:t>
        </w:r>
        <w:r>
          <w:rPr>
            <w:noProof/>
            <w:webHidden/>
          </w:rPr>
          <w:tab/>
        </w:r>
        <w:r>
          <w:rPr>
            <w:noProof/>
            <w:webHidden/>
          </w:rPr>
          <w:fldChar w:fldCharType="begin"/>
        </w:r>
        <w:r>
          <w:rPr>
            <w:noProof/>
            <w:webHidden/>
          </w:rPr>
          <w:instrText xml:space="preserve"> PAGEREF _Toc115769040 \h </w:instrText>
        </w:r>
        <w:r>
          <w:rPr>
            <w:noProof/>
            <w:webHidden/>
          </w:rPr>
        </w:r>
        <w:r>
          <w:rPr>
            <w:noProof/>
            <w:webHidden/>
          </w:rPr>
          <w:fldChar w:fldCharType="separate"/>
        </w:r>
        <w:r>
          <w:rPr>
            <w:noProof/>
            <w:webHidden/>
          </w:rPr>
          <w:t>70</w:t>
        </w:r>
        <w:r>
          <w:rPr>
            <w:noProof/>
            <w:webHidden/>
          </w:rPr>
          <w:fldChar w:fldCharType="end"/>
        </w:r>
      </w:hyperlink>
    </w:p>
    <w:p w14:paraId="3B6BFAD8" w14:textId="460BD3C0" w:rsidR="00CA4BB1" w:rsidRDefault="00CA4BB1">
      <w:pPr>
        <w:pStyle w:val="41"/>
        <w:rPr>
          <w:rFonts w:asciiTheme="minorHAnsi" w:eastAsiaTheme="minorEastAsia" w:hAnsiTheme="minorHAnsi" w:cstheme="minorBidi"/>
          <w:lang w:val="ru-UA" w:eastAsia="ru-RU"/>
        </w:rPr>
      </w:pPr>
      <w:hyperlink w:anchor="_Toc115769041" w:history="1">
        <w:r w:rsidRPr="00CF621D">
          <w:rPr>
            <w:rStyle w:val="a3"/>
            <w:b/>
          </w:rPr>
          <w:t>3.6.3.1.</w:t>
        </w:r>
        <w:r>
          <w:rPr>
            <w:rFonts w:asciiTheme="minorHAnsi" w:eastAsiaTheme="minorEastAsia" w:hAnsiTheme="minorHAnsi" w:cstheme="minorBidi"/>
            <w:lang w:val="ru-UA" w:eastAsia="ru-RU"/>
          </w:rPr>
          <w:tab/>
        </w:r>
        <w:r w:rsidRPr="00CF621D">
          <w:rPr>
            <w:rStyle w:val="a3"/>
            <w:b/>
          </w:rPr>
          <w:t>Готівкова форма оплати</w:t>
        </w:r>
        <w:r>
          <w:rPr>
            <w:webHidden/>
          </w:rPr>
          <w:tab/>
        </w:r>
        <w:r>
          <w:rPr>
            <w:webHidden/>
          </w:rPr>
          <w:fldChar w:fldCharType="begin"/>
        </w:r>
        <w:r>
          <w:rPr>
            <w:webHidden/>
          </w:rPr>
          <w:instrText xml:space="preserve"> PAGEREF _Toc115769041 \h </w:instrText>
        </w:r>
        <w:r>
          <w:rPr>
            <w:webHidden/>
          </w:rPr>
        </w:r>
        <w:r>
          <w:rPr>
            <w:webHidden/>
          </w:rPr>
          <w:fldChar w:fldCharType="separate"/>
        </w:r>
        <w:r>
          <w:rPr>
            <w:webHidden/>
          </w:rPr>
          <w:t>72</w:t>
        </w:r>
        <w:r>
          <w:rPr>
            <w:webHidden/>
          </w:rPr>
          <w:fldChar w:fldCharType="end"/>
        </w:r>
      </w:hyperlink>
    </w:p>
    <w:p w14:paraId="38831672" w14:textId="0ACD8F96" w:rsidR="00CA4BB1" w:rsidRDefault="00CA4BB1">
      <w:pPr>
        <w:pStyle w:val="41"/>
        <w:rPr>
          <w:rFonts w:asciiTheme="minorHAnsi" w:eastAsiaTheme="minorEastAsia" w:hAnsiTheme="minorHAnsi" w:cstheme="minorBidi"/>
          <w:lang w:val="ru-UA" w:eastAsia="ru-RU"/>
        </w:rPr>
      </w:pPr>
      <w:hyperlink w:anchor="_Toc115769042" w:history="1">
        <w:r w:rsidRPr="00CF621D">
          <w:rPr>
            <w:rStyle w:val="a3"/>
            <w:b/>
            <w:bCs/>
          </w:rPr>
          <w:t>3.6.3.2.</w:t>
        </w:r>
        <w:r>
          <w:rPr>
            <w:rFonts w:asciiTheme="minorHAnsi" w:eastAsiaTheme="minorEastAsia" w:hAnsiTheme="minorHAnsi" w:cstheme="minorBidi"/>
            <w:lang w:val="ru-UA" w:eastAsia="ru-RU"/>
          </w:rPr>
          <w:tab/>
        </w:r>
        <w:r w:rsidRPr="00CF621D">
          <w:rPr>
            <w:rStyle w:val="a3"/>
            <w:b/>
            <w:bCs/>
          </w:rPr>
          <w:t>Безготівкова форма оплати</w:t>
        </w:r>
        <w:r>
          <w:rPr>
            <w:webHidden/>
          </w:rPr>
          <w:tab/>
        </w:r>
        <w:r>
          <w:rPr>
            <w:webHidden/>
          </w:rPr>
          <w:fldChar w:fldCharType="begin"/>
        </w:r>
        <w:r>
          <w:rPr>
            <w:webHidden/>
          </w:rPr>
          <w:instrText xml:space="preserve"> PAGEREF _Toc115769042 \h </w:instrText>
        </w:r>
        <w:r>
          <w:rPr>
            <w:webHidden/>
          </w:rPr>
        </w:r>
        <w:r>
          <w:rPr>
            <w:webHidden/>
          </w:rPr>
          <w:fldChar w:fldCharType="separate"/>
        </w:r>
        <w:r>
          <w:rPr>
            <w:webHidden/>
          </w:rPr>
          <w:t>74</w:t>
        </w:r>
        <w:r>
          <w:rPr>
            <w:webHidden/>
          </w:rPr>
          <w:fldChar w:fldCharType="end"/>
        </w:r>
      </w:hyperlink>
    </w:p>
    <w:p w14:paraId="1800F56C" w14:textId="6807F0F6" w:rsidR="00CA4BB1" w:rsidRDefault="00CA4BB1">
      <w:pPr>
        <w:pStyle w:val="41"/>
        <w:rPr>
          <w:rFonts w:asciiTheme="minorHAnsi" w:eastAsiaTheme="minorEastAsia" w:hAnsiTheme="minorHAnsi" w:cstheme="minorBidi"/>
          <w:lang w:val="ru-UA" w:eastAsia="ru-RU"/>
        </w:rPr>
      </w:pPr>
      <w:hyperlink w:anchor="_Toc115769043" w:history="1">
        <w:r w:rsidRPr="00CF621D">
          <w:rPr>
            <w:rStyle w:val="a3"/>
            <w:b/>
          </w:rPr>
          <w:t>3.6.3.3.</w:t>
        </w:r>
        <w:r>
          <w:rPr>
            <w:rFonts w:asciiTheme="minorHAnsi" w:eastAsiaTheme="minorEastAsia" w:hAnsiTheme="minorHAnsi" w:cstheme="minorBidi"/>
            <w:lang w:val="ru-UA" w:eastAsia="ru-RU"/>
          </w:rPr>
          <w:tab/>
        </w:r>
        <w:r w:rsidRPr="00CF621D">
          <w:rPr>
            <w:rStyle w:val="a3"/>
            <w:b/>
          </w:rPr>
          <w:t>Готівкова/Безготівкова форма оплати</w:t>
        </w:r>
        <w:r>
          <w:rPr>
            <w:webHidden/>
          </w:rPr>
          <w:tab/>
        </w:r>
        <w:r>
          <w:rPr>
            <w:webHidden/>
          </w:rPr>
          <w:fldChar w:fldCharType="begin"/>
        </w:r>
        <w:r>
          <w:rPr>
            <w:webHidden/>
          </w:rPr>
          <w:instrText xml:space="preserve"> PAGEREF _Toc115769043 \h </w:instrText>
        </w:r>
        <w:r>
          <w:rPr>
            <w:webHidden/>
          </w:rPr>
        </w:r>
        <w:r>
          <w:rPr>
            <w:webHidden/>
          </w:rPr>
          <w:fldChar w:fldCharType="separate"/>
        </w:r>
        <w:r>
          <w:rPr>
            <w:webHidden/>
          </w:rPr>
          <w:t>79</w:t>
        </w:r>
        <w:r>
          <w:rPr>
            <w:webHidden/>
          </w:rPr>
          <w:fldChar w:fldCharType="end"/>
        </w:r>
      </w:hyperlink>
    </w:p>
    <w:p w14:paraId="77D3FA2F" w14:textId="4477EFD2"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44" w:history="1">
        <w:r w:rsidRPr="00CF621D">
          <w:rPr>
            <w:rStyle w:val="a3"/>
            <w:bCs/>
            <w:iCs/>
            <w:noProof/>
          </w:rPr>
          <w:t>3.6.4.</w:t>
        </w:r>
        <w:r>
          <w:rPr>
            <w:rFonts w:asciiTheme="minorHAnsi" w:eastAsiaTheme="minorEastAsia" w:hAnsiTheme="minorHAnsi" w:cstheme="minorBidi"/>
            <w:noProof/>
            <w:sz w:val="24"/>
            <w:szCs w:val="24"/>
            <w:lang w:val="ru-UA" w:eastAsia="ru-RU"/>
          </w:rPr>
          <w:tab/>
        </w:r>
        <w:r w:rsidRPr="00CF621D">
          <w:rPr>
            <w:rStyle w:val="a3"/>
            <w:bCs/>
            <w:iCs/>
            <w:noProof/>
          </w:rPr>
          <w:t>Відправка чека на e-mail покупця</w:t>
        </w:r>
        <w:r>
          <w:rPr>
            <w:noProof/>
            <w:webHidden/>
          </w:rPr>
          <w:tab/>
        </w:r>
        <w:r>
          <w:rPr>
            <w:noProof/>
            <w:webHidden/>
          </w:rPr>
          <w:fldChar w:fldCharType="begin"/>
        </w:r>
        <w:r>
          <w:rPr>
            <w:noProof/>
            <w:webHidden/>
          </w:rPr>
          <w:instrText xml:space="preserve"> PAGEREF _Toc115769044 \h </w:instrText>
        </w:r>
        <w:r>
          <w:rPr>
            <w:noProof/>
            <w:webHidden/>
          </w:rPr>
        </w:r>
        <w:r>
          <w:rPr>
            <w:noProof/>
            <w:webHidden/>
          </w:rPr>
          <w:fldChar w:fldCharType="separate"/>
        </w:r>
        <w:r>
          <w:rPr>
            <w:noProof/>
            <w:webHidden/>
          </w:rPr>
          <w:t>84</w:t>
        </w:r>
        <w:r>
          <w:rPr>
            <w:noProof/>
            <w:webHidden/>
          </w:rPr>
          <w:fldChar w:fldCharType="end"/>
        </w:r>
      </w:hyperlink>
    </w:p>
    <w:p w14:paraId="1A31E7FE" w14:textId="4DD5D172"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45" w:history="1">
        <w:r w:rsidRPr="00CF621D">
          <w:rPr>
            <w:rStyle w:val="a3"/>
            <w:bCs/>
            <w:iCs/>
            <w:noProof/>
          </w:rPr>
          <w:t>3.6.5.</w:t>
        </w:r>
        <w:r>
          <w:rPr>
            <w:rFonts w:asciiTheme="minorHAnsi" w:eastAsiaTheme="minorEastAsia" w:hAnsiTheme="minorHAnsi" w:cstheme="minorBidi"/>
            <w:noProof/>
            <w:sz w:val="24"/>
            <w:szCs w:val="24"/>
            <w:lang w:val="ru-UA" w:eastAsia="ru-RU"/>
          </w:rPr>
          <w:tab/>
        </w:r>
        <w:r w:rsidRPr="00CF621D">
          <w:rPr>
            <w:rStyle w:val="a3"/>
            <w:bCs/>
            <w:iCs/>
            <w:noProof/>
          </w:rPr>
          <w:t>Повернення</w:t>
        </w:r>
        <w:r>
          <w:rPr>
            <w:noProof/>
            <w:webHidden/>
          </w:rPr>
          <w:tab/>
        </w:r>
        <w:r>
          <w:rPr>
            <w:noProof/>
            <w:webHidden/>
          </w:rPr>
          <w:fldChar w:fldCharType="begin"/>
        </w:r>
        <w:r>
          <w:rPr>
            <w:noProof/>
            <w:webHidden/>
          </w:rPr>
          <w:instrText xml:space="preserve"> PAGEREF _Toc115769045 \h </w:instrText>
        </w:r>
        <w:r>
          <w:rPr>
            <w:noProof/>
            <w:webHidden/>
          </w:rPr>
        </w:r>
        <w:r>
          <w:rPr>
            <w:noProof/>
            <w:webHidden/>
          </w:rPr>
          <w:fldChar w:fldCharType="separate"/>
        </w:r>
        <w:r>
          <w:rPr>
            <w:noProof/>
            <w:webHidden/>
          </w:rPr>
          <w:t>85</w:t>
        </w:r>
        <w:r>
          <w:rPr>
            <w:noProof/>
            <w:webHidden/>
          </w:rPr>
          <w:fldChar w:fldCharType="end"/>
        </w:r>
      </w:hyperlink>
    </w:p>
    <w:p w14:paraId="079DCC20" w14:textId="0D389D01" w:rsidR="00CA4BB1" w:rsidRDefault="00CA4BB1">
      <w:pPr>
        <w:pStyle w:val="41"/>
        <w:rPr>
          <w:rFonts w:asciiTheme="minorHAnsi" w:eastAsiaTheme="minorEastAsia" w:hAnsiTheme="minorHAnsi" w:cstheme="minorBidi"/>
          <w:lang w:val="ru-UA" w:eastAsia="ru-RU"/>
        </w:rPr>
      </w:pPr>
      <w:hyperlink w:anchor="_Toc115769046" w:history="1">
        <w:r w:rsidRPr="00CF621D">
          <w:rPr>
            <w:rStyle w:val="a3"/>
            <w:b/>
            <w:bCs/>
          </w:rPr>
          <w:t>3.6.5.1.</w:t>
        </w:r>
        <w:r>
          <w:rPr>
            <w:rFonts w:asciiTheme="minorHAnsi" w:eastAsiaTheme="minorEastAsia" w:hAnsiTheme="minorHAnsi" w:cstheme="minorBidi"/>
            <w:lang w:val="ru-UA" w:eastAsia="ru-RU"/>
          </w:rPr>
          <w:tab/>
        </w:r>
        <w:r w:rsidRPr="00CF621D">
          <w:rPr>
            <w:rStyle w:val="a3"/>
            <w:b/>
            <w:bCs/>
            <w:shd w:val="clear" w:color="auto" w:fill="FFFFFF"/>
          </w:rPr>
          <w:t>Створення повернення на основі чека, який відсутній у Журналі операцій</w:t>
        </w:r>
        <w:r>
          <w:rPr>
            <w:webHidden/>
          </w:rPr>
          <w:tab/>
        </w:r>
        <w:r>
          <w:rPr>
            <w:webHidden/>
          </w:rPr>
          <w:fldChar w:fldCharType="begin"/>
        </w:r>
        <w:r>
          <w:rPr>
            <w:webHidden/>
          </w:rPr>
          <w:instrText xml:space="preserve"> PAGEREF _Toc115769046 \h </w:instrText>
        </w:r>
        <w:r>
          <w:rPr>
            <w:webHidden/>
          </w:rPr>
        </w:r>
        <w:r>
          <w:rPr>
            <w:webHidden/>
          </w:rPr>
          <w:fldChar w:fldCharType="separate"/>
        </w:r>
        <w:r>
          <w:rPr>
            <w:webHidden/>
          </w:rPr>
          <w:t>91</w:t>
        </w:r>
        <w:r>
          <w:rPr>
            <w:webHidden/>
          </w:rPr>
          <w:fldChar w:fldCharType="end"/>
        </w:r>
      </w:hyperlink>
    </w:p>
    <w:p w14:paraId="4BAC9ABA" w14:textId="38C0FA3C"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47" w:history="1">
        <w:r w:rsidRPr="00CF621D">
          <w:rPr>
            <w:rStyle w:val="a3"/>
            <w:bCs/>
            <w:iCs/>
            <w:noProof/>
          </w:rPr>
          <w:t>3.6.6.</w:t>
        </w:r>
        <w:r>
          <w:rPr>
            <w:rFonts w:asciiTheme="minorHAnsi" w:eastAsiaTheme="minorEastAsia" w:hAnsiTheme="minorHAnsi" w:cstheme="minorBidi"/>
            <w:noProof/>
            <w:sz w:val="24"/>
            <w:szCs w:val="24"/>
            <w:lang w:val="ru-UA" w:eastAsia="ru-RU"/>
          </w:rPr>
          <w:tab/>
        </w:r>
        <w:r w:rsidRPr="00CF621D">
          <w:rPr>
            <w:rStyle w:val="a3"/>
            <w:bCs/>
            <w:iCs/>
            <w:noProof/>
          </w:rPr>
          <w:t>Службове внесення</w:t>
        </w:r>
        <w:r>
          <w:rPr>
            <w:noProof/>
            <w:webHidden/>
          </w:rPr>
          <w:tab/>
        </w:r>
        <w:r>
          <w:rPr>
            <w:noProof/>
            <w:webHidden/>
          </w:rPr>
          <w:fldChar w:fldCharType="begin"/>
        </w:r>
        <w:r>
          <w:rPr>
            <w:noProof/>
            <w:webHidden/>
          </w:rPr>
          <w:instrText xml:space="preserve"> PAGEREF _Toc115769047 \h </w:instrText>
        </w:r>
        <w:r>
          <w:rPr>
            <w:noProof/>
            <w:webHidden/>
          </w:rPr>
        </w:r>
        <w:r>
          <w:rPr>
            <w:noProof/>
            <w:webHidden/>
          </w:rPr>
          <w:fldChar w:fldCharType="separate"/>
        </w:r>
        <w:r>
          <w:rPr>
            <w:noProof/>
            <w:webHidden/>
          </w:rPr>
          <w:t>93</w:t>
        </w:r>
        <w:r>
          <w:rPr>
            <w:noProof/>
            <w:webHidden/>
          </w:rPr>
          <w:fldChar w:fldCharType="end"/>
        </w:r>
      </w:hyperlink>
    </w:p>
    <w:p w14:paraId="37B8A6C4" w14:textId="281738E5"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48" w:history="1">
        <w:r w:rsidRPr="00CF621D">
          <w:rPr>
            <w:rStyle w:val="a3"/>
            <w:bCs/>
            <w:iCs/>
            <w:noProof/>
          </w:rPr>
          <w:t>3.6.7.</w:t>
        </w:r>
        <w:r>
          <w:rPr>
            <w:rFonts w:asciiTheme="minorHAnsi" w:eastAsiaTheme="minorEastAsia" w:hAnsiTheme="minorHAnsi" w:cstheme="minorBidi"/>
            <w:noProof/>
            <w:sz w:val="24"/>
            <w:szCs w:val="24"/>
            <w:lang w:val="ru-UA" w:eastAsia="ru-RU"/>
          </w:rPr>
          <w:tab/>
        </w:r>
        <w:r w:rsidRPr="00CF621D">
          <w:rPr>
            <w:rStyle w:val="a3"/>
            <w:bCs/>
            <w:iCs/>
            <w:noProof/>
          </w:rPr>
          <w:t>Службова видача</w:t>
        </w:r>
        <w:r>
          <w:rPr>
            <w:noProof/>
            <w:webHidden/>
          </w:rPr>
          <w:tab/>
        </w:r>
        <w:r>
          <w:rPr>
            <w:noProof/>
            <w:webHidden/>
          </w:rPr>
          <w:fldChar w:fldCharType="begin"/>
        </w:r>
        <w:r>
          <w:rPr>
            <w:noProof/>
            <w:webHidden/>
          </w:rPr>
          <w:instrText xml:space="preserve"> PAGEREF _Toc115769048 \h </w:instrText>
        </w:r>
        <w:r>
          <w:rPr>
            <w:noProof/>
            <w:webHidden/>
          </w:rPr>
        </w:r>
        <w:r>
          <w:rPr>
            <w:noProof/>
            <w:webHidden/>
          </w:rPr>
          <w:fldChar w:fldCharType="separate"/>
        </w:r>
        <w:r>
          <w:rPr>
            <w:noProof/>
            <w:webHidden/>
          </w:rPr>
          <w:t>95</w:t>
        </w:r>
        <w:r>
          <w:rPr>
            <w:noProof/>
            <w:webHidden/>
          </w:rPr>
          <w:fldChar w:fldCharType="end"/>
        </w:r>
      </w:hyperlink>
    </w:p>
    <w:p w14:paraId="41E274D6" w14:textId="5E4B6BDD"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49" w:history="1">
        <w:r w:rsidRPr="00CF621D">
          <w:rPr>
            <w:rStyle w:val="a3"/>
            <w:bCs/>
            <w:iCs/>
            <w:noProof/>
          </w:rPr>
          <w:t>3.6.8.</w:t>
        </w:r>
        <w:r>
          <w:rPr>
            <w:rFonts w:asciiTheme="minorHAnsi" w:eastAsiaTheme="minorEastAsia" w:hAnsiTheme="minorHAnsi" w:cstheme="minorBidi"/>
            <w:noProof/>
            <w:sz w:val="24"/>
            <w:szCs w:val="24"/>
            <w:lang w:val="ru-UA" w:eastAsia="ru-RU"/>
          </w:rPr>
          <w:tab/>
        </w:r>
        <w:r w:rsidRPr="00CF621D">
          <w:rPr>
            <w:rStyle w:val="a3"/>
            <w:bCs/>
            <w:iCs/>
            <w:noProof/>
          </w:rPr>
          <w:t>Х-звіт</w:t>
        </w:r>
        <w:r>
          <w:rPr>
            <w:noProof/>
            <w:webHidden/>
          </w:rPr>
          <w:tab/>
        </w:r>
        <w:r>
          <w:rPr>
            <w:noProof/>
            <w:webHidden/>
          </w:rPr>
          <w:fldChar w:fldCharType="begin"/>
        </w:r>
        <w:r>
          <w:rPr>
            <w:noProof/>
            <w:webHidden/>
          </w:rPr>
          <w:instrText xml:space="preserve"> PAGEREF _Toc115769049 \h </w:instrText>
        </w:r>
        <w:r>
          <w:rPr>
            <w:noProof/>
            <w:webHidden/>
          </w:rPr>
        </w:r>
        <w:r>
          <w:rPr>
            <w:noProof/>
            <w:webHidden/>
          </w:rPr>
          <w:fldChar w:fldCharType="separate"/>
        </w:r>
        <w:r>
          <w:rPr>
            <w:noProof/>
            <w:webHidden/>
          </w:rPr>
          <w:t>97</w:t>
        </w:r>
        <w:r>
          <w:rPr>
            <w:noProof/>
            <w:webHidden/>
          </w:rPr>
          <w:fldChar w:fldCharType="end"/>
        </w:r>
      </w:hyperlink>
    </w:p>
    <w:p w14:paraId="27A90219" w14:textId="09818FC1"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50" w:history="1">
        <w:r w:rsidRPr="00CF621D">
          <w:rPr>
            <w:rStyle w:val="a3"/>
            <w:bCs/>
            <w:iCs/>
            <w:noProof/>
          </w:rPr>
          <w:t>3.6.9.</w:t>
        </w:r>
        <w:r>
          <w:rPr>
            <w:rFonts w:asciiTheme="minorHAnsi" w:eastAsiaTheme="minorEastAsia" w:hAnsiTheme="minorHAnsi" w:cstheme="minorBidi"/>
            <w:noProof/>
            <w:sz w:val="24"/>
            <w:szCs w:val="24"/>
            <w:lang w:val="ru-UA" w:eastAsia="ru-RU"/>
          </w:rPr>
          <w:tab/>
        </w:r>
        <w:r w:rsidRPr="00CF621D">
          <w:rPr>
            <w:rStyle w:val="a3"/>
            <w:bCs/>
            <w:iCs/>
            <w:noProof/>
          </w:rPr>
          <w:t>Z-звіт та закриття зміни</w:t>
        </w:r>
        <w:r>
          <w:rPr>
            <w:noProof/>
            <w:webHidden/>
          </w:rPr>
          <w:tab/>
        </w:r>
        <w:r>
          <w:rPr>
            <w:noProof/>
            <w:webHidden/>
          </w:rPr>
          <w:fldChar w:fldCharType="begin"/>
        </w:r>
        <w:r>
          <w:rPr>
            <w:noProof/>
            <w:webHidden/>
          </w:rPr>
          <w:instrText xml:space="preserve"> PAGEREF _Toc115769050 \h </w:instrText>
        </w:r>
        <w:r>
          <w:rPr>
            <w:noProof/>
            <w:webHidden/>
          </w:rPr>
        </w:r>
        <w:r>
          <w:rPr>
            <w:noProof/>
            <w:webHidden/>
          </w:rPr>
          <w:fldChar w:fldCharType="separate"/>
        </w:r>
        <w:r>
          <w:rPr>
            <w:noProof/>
            <w:webHidden/>
          </w:rPr>
          <w:t>98</w:t>
        </w:r>
        <w:r>
          <w:rPr>
            <w:noProof/>
            <w:webHidden/>
          </w:rPr>
          <w:fldChar w:fldCharType="end"/>
        </w:r>
      </w:hyperlink>
    </w:p>
    <w:p w14:paraId="19C23015" w14:textId="2DB1BDBF" w:rsidR="00CA4BB1" w:rsidRDefault="00CA4BB1">
      <w:pPr>
        <w:pStyle w:val="23"/>
        <w:tabs>
          <w:tab w:val="left" w:pos="1134"/>
        </w:tabs>
        <w:rPr>
          <w:rFonts w:asciiTheme="minorHAnsi" w:eastAsiaTheme="minorEastAsia" w:hAnsiTheme="minorHAnsi" w:cstheme="minorBidi"/>
          <w:noProof/>
          <w:sz w:val="24"/>
          <w:szCs w:val="24"/>
          <w:lang w:val="ru-UA" w:eastAsia="ru-RU"/>
        </w:rPr>
      </w:pPr>
      <w:hyperlink w:anchor="_Toc115769051" w:history="1">
        <w:r w:rsidRPr="00CF621D">
          <w:rPr>
            <w:rStyle w:val="a3"/>
            <w:noProof/>
          </w:rPr>
          <w:t>3.7.</w:t>
        </w:r>
        <w:r>
          <w:rPr>
            <w:rFonts w:asciiTheme="minorHAnsi" w:eastAsiaTheme="minorEastAsia" w:hAnsiTheme="minorHAnsi" w:cstheme="minorBidi"/>
            <w:noProof/>
            <w:sz w:val="24"/>
            <w:szCs w:val="24"/>
            <w:lang w:val="ru-UA" w:eastAsia="ru-RU"/>
          </w:rPr>
          <w:tab/>
        </w:r>
        <w:r w:rsidRPr="00CF621D">
          <w:rPr>
            <w:rStyle w:val="a3"/>
            <w:noProof/>
          </w:rPr>
          <w:t>Журнал операцій</w:t>
        </w:r>
        <w:r>
          <w:rPr>
            <w:noProof/>
            <w:webHidden/>
          </w:rPr>
          <w:tab/>
        </w:r>
        <w:r>
          <w:rPr>
            <w:noProof/>
            <w:webHidden/>
          </w:rPr>
          <w:fldChar w:fldCharType="begin"/>
        </w:r>
        <w:r>
          <w:rPr>
            <w:noProof/>
            <w:webHidden/>
          </w:rPr>
          <w:instrText xml:space="preserve"> PAGEREF _Toc115769051 \h </w:instrText>
        </w:r>
        <w:r>
          <w:rPr>
            <w:noProof/>
            <w:webHidden/>
          </w:rPr>
        </w:r>
        <w:r>
          <w:rPr>
            <w:noProof/>
            <w:webHidden/>
          </w:rPr>
          <w:fldChar w:fldCharType="separate"/>
        </w:r>
        <w:r>
          <w:rPr>
            <w:noProof/>
            <w:webHidden/>
          </w:rPr>
          <w:t>101</w:t>
        </w:r>
        <w:r>
          <w:rPr>
            <w:noProof/>
            <w:webHidden/>
          </w:rPr>
          <w:fldChar w:fldCharType="end"/>
        </w:r>
      </w:hyperlink>
    </w:p>
    <w:p w14:paraId="49BB558B" w14:textId="19C1301B"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52" w:history="1">
        <w:r w:rsidRPr="00CF621D">
          <w:rPr>
            <w:rStyle w:val="a3"/>
            <w:bCs/>
            <w:iCs/>
            <w:noProof/>
          </w:rPr>
          <w:t>3.7.1.</w:t>
        </w:r>
        <w:r>
          <w:rPr>
            <w:rFonts w:asciiTheme="minorHAnsi" w:eastAsiaTheme="minorEastAsia" w:hAnsiTheme="minorHAnsi" w:cstheme="minorBidi"/>
            <w:noProof/>
            <w:sz w:val="24"/>
            <w:szCs w:val="24"/>
            <w:lang w:val="ru-UA" w:eastAsia="ru-RU"/>
          </w:rPr>
          <w:tab/>
        </w:r>
        <w:r w:rsidRPr="00CF621D">
          <w:rPr>
            <w:rStyle w:val="a3"/>
            <w:bCs/>
            <w:iCs/>
            <w:noProof/>
          </w:rPr>
          <w:t>Сторнування чеків</w:t>
        </w:r>
        <w:r>
          <w:rPr>
            <w:noProof/>
            <w:webHidden/>
          </w:rPr>
          <w:tab/>
        </w:r>
        <w:r>
          <w:rPr>
            <w:noProof/>
            <w:webHidden/>
          </w:rPr>
          <w:fldChar w:fldCharType="begin"/>
        </w:r>
        <w:r>
          <w:rPr>
            <w:noProof/>
            <w:webHidden/>
          </w:rPr>
          <w:instrText xml:space="preserve"> PAGEREF _Toc115769052 \h </w:instrText>
        </w:r>
        <w:r>
          <w:rPr>
            <w:noProof/>
            <w:webHidden/>
          </w:rPr>
        </w:r>
        <w:r>
          <w:rPr>
            <w:noProof/>
            <w:webHidden/>
          </w:rPr>
          <w:fldChar w:fldCharType="separate"/>
        </w:r>
        <w:r>
          <w:rPr>
            <w:noProof/>
            <w:webHidden/>
          </w:rPr>
          <w:t>104</w:t>
        </w:r>
        <w:r>
          <w:rPr>
            <w:noProof/>
            <w:webHidden/>
          </w:rPr>
          <w:fldChar w:fldCharType="end"/>
        </w:r>
      </w:hyperlink>
    </w:p>
    <w:p w14:paraId="32CD8D03" w14:textId="65A6FF42"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53" w:history="1">
        <w:r w:rsidRPr="00CF621D">
          <w:rPr>
            <w:rStyle w:val="a3"/>
            <w:bCs/>
            <w:iCs/>
            <w:noProof/>
          </w:rPr>
          <w:t>3.7.2.</w:t>
        </w:r>
        <w:r>
          <w:rPr>
            <w:rFonts w:asciiTheme="minorHAnsi" w:eastAsiaTheme="minorEastAsia" w:hAnsiTheme="minorHAnsi" w:cstheme="minorBidi"/>
            <w:noProof/>
            <w:sz w:val="24"/>
            <w:szCs w:val="24"/>
            <w:lang w:val="ru-UA" w:eastAsia="ru-RU"/>
          </w:rPr>
          <w:tab/>
        </w:r>
        <w:r w:rsidRPr="00CF621D">
          <w:rPr>
            <w:rStyle w:val="a3"/>
            <w:bCs/>
            <w:iCs/>
            <w:noProof/>
          </w:rPr>
          <w:t>Перегляд та друк операцій</w:t>
        </w:r>
        <w:r>
          <w:rPr>
            <w:noProof/>
            <w:webHidden/>
          </w:rPr>
          <w:tab/>
        </w:r>
        <w:r>
          <w:rPr>
            <w:noProof/>
            <w:webHidden/>
          </w:rPr>
          <w:fldChar w:fldCharType="begin"/>
        </w:r>
        <w:r>
          <w:rPr>
            <w:noProof/>
            <w:webHidden/>
          </w:rPr>
          <w:instrText xml:space="preserve"> PAGEREF _Toc115769053 \h </w:instrText>
        </w:r>
        <w:r>
          <w:rPr>
            <w:noProof/>
            <w:webHidden/>
          </w:rPr>
        </w:r>
        <w:r>
          <w:rPr>
            <w:noProof/>
            <w:webHidden/>
          </w:rPr>
          <w:fldChar w:fldCharType="separate"/>
        </w:r>
        <w:r>
          <w:rPr>
            <w:noProof/>
            <w:webHidden/>
          </w:rPr>
          <w:t>106</w:t>
        </w:r>
        <w:r>
          <w:rPr>
            <w:noProof/>
            <w:webHidden/>
          </w:rPr>
          <w:fldChar w:fldCharType="end"/>
        </w:r>
      </w:hyperlink>
    </w:p>
    <w:p w14:paraId="12A78BED" w14:textId="7FBD5427"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54" w:history="1">
        <w:r w:rsidRPr="00CF621D">
          <w:rPr>
            <w:rStyle w:val="a3"/>
            <w:bCs/>
            <w:iCs/>
            <w:noProof/>
          </w:rPr>
          <w:t>3.7.3.</w:t>
        </w:r>
        <w:r>
          <w:rPr>
            <w:rFonts w:asciiTheme="minorHAnsi" w:eastAsiaTheme="minorEastAsia" w:hAnsiTheme="minorHAnsi" w:cstheme="minorBidi"/>
            <w:noProof/>
            <w:sz w:val="24"/>
            <w:szCs w:val="24"/>
            <w:lang w:val="ru-UA" w:eastAsia="ru-RU"/>
          </w:rPr>
          <w:tab/>
        </w:r>
        <w:r w:rsidRPr="00CF621D">
          <w:rPr>
            <w:rStyle w:val="a3"/>
            <w:bCs/>
            <w:iCs/>
            <w:noProof/>
          </w:rPr>
          <w:t>Експорт операцій</w:t>
        </w:r>
        <w:r>
          <w:rPr>
            <w:noProof/>
            <w:webHidden/>
          </w:rPr>
          <w:tab/>
        </w:r>
        <w:r>
          <w:rPr>
            <w:noProof/>
            <w:webHidden/>
          </w:rPr>
          <w:fldChar w:fldCharType="begin"/>
        </w:r>
        <w:r>
          <w:rPr>
            <w:noProof/>
            <w:webHidden/>
          </w:rPr>
          <w:instrText xml:space="preserve"> PAGEREF _Toc115769054 \h </w:instrText>
        </w:r>
        <w:r>
          <w:rPr>
            <w:noProof/>
            <w:webHidden/>
          </w:rPr>
        </w:r>
        <w:r>
          <w:rPr>
            <w:noProof/>
            <w:webHidden/>
          </w:rPr>
          <w:fldChar w:fldCharType="separate"/>
        </w:r>
        <w:r>
          <w:rPr>
            <w:noProof/>
            <w:webHidden/>
          </w:rPr>
          <w:t>106</w:t>
        </w:r>
        <w:r>
          <w:rPr>
            <w:noProof/>
            <w:webHidden/>
          </w:rPr>
          <w:fldChar w:fldCharType="end"/>
        </w:r>
      </w:hyperlink>
    </w:p>
    <w:p w14:paraId="40AFC2C9" w14:textId="62535BD2" w:rsidR="00CA4BB1" w:rsidRDefault="00CA4BB1">
      <w:pPr>
        <w:pStyle w:val="31"/>
        <w:tabs>
          <w:tab w:val="left" w:pos="1440"/>
        </w:tabs>
        <w:rPr>
          <w:rFonts w:asciiTheme="minorHAnsi" w:eastAsiaTheme="minorEastAsia" w:hAnsiTheme="minorHAnsi" w:cstheme="minorBidi"/>
          <w:noProof/>
          <w:sz w:val="24"/>
          <w:szCs w:val="24"/>
          <w:lang w:val="ru-UA" w:eastAsia="ru-RU"/>
        </w:rPr>
      </w:pPr>
      <w:hyperlink w:anchor="_Toc115769055" w:history="1">
        <w:r w:rsidRPr="00CF621D">
          <w:rPr>
            <w:rStyle w:val="a3"/>
            <w:bCs/>
            <w:iCs/>
            <w:noProof/>
          </w:rPr>
          <w:t>3.7.4.</w:t>
        </w:r>
        <w:r>
          <w:rPr>
            <w:rFonts w:asciiTheme="minorHAnsi" w:eastAsiaTheme="minorEastAsia" w:hAnsiTheme="minorHAnsi" w:cstheme="minorBidi"/>
            <w:noProof/>
            <w:sz w:val="24"/>
            <w:szCs w:val="24"/>
            <w:lang w:val="ru-UA" w:eastAsia="ru-RU"/>
          </w:rPr>
          <w:tab/>
        </w:r>
        <w:r w:rsidRPr="00CF621D">
          <w:rPr>
            <w:rStyle w:val="a3"/>
            <w:bCs/>
            <w:iCs/>
            <w:noProof/>
          </w:rPr>
          <w:t>Завантаження операцій за зміну з ФСКО</w:t>
        </w:r>
        <w:r>
          <w:rPr>
            <w:noProof/>
            <w:webHidden/>
          </w:rPr>
          <w:tab/>
        </w:r>
        <w:r>
          <w:rPr>
            <w:noProof/>
            <w:webHidden/>
          </w:rPr>
          <w:fldChar w:fldCharType="begin"/>
        </w:r>
        <w:r>
          <w:rPr>
            <w:noProof/>
            <w:webHidden/>
          </w:rPr>
          <w:instrText xml:space="preserve"> PAGEREF _Toc115769055 \h </w:instrText>
        </w:r>
        <w:r>
          <w:rPr>
            <w:noProof/>
            <w:webHidden/>
          </w:rPr>
        </w:r>
        <w:r>
          <w:rPr>
            <w:noProof/>
            <w:webHidden/>
          </w:rPr>
          <w:fldChar w:fldCharType="separate"/>
        </w:r>
        <w:r>
          <w:rPr>
            <w:noProof/>
            <w:webHidden/>
          </w:rPr>
          <w:t>108</w:t>
        </w:r>
        <w:r>
          <w:rPr>
            <w:noProof/>
            <w:webHidden/>
          </w:rPr>
          <w:fldChar w:fldCharType="end"/>
        </w:r>
      </w:hyperlink>
    </w:p>
    <w:p w14:paraId="31D081FF" w14:textId="7C1A6042" w:rsidR="00CA4BB1" w:rsidRDefault="00CA4BB1">
      <w:pPr>
        <w:pStyle w:val="23"/>
        <w:tabs>
          <w:tab w:val="left" w:pos="1134"/>
        </w:tabs>
        <w:rPr>
          <w:rFonts w:asciiTheme="minorHAnsi" w:eastAsiaTheme="minorEastAsia" w:hAnsiTheme="minorHAnsi" w:cstheme="minorBidi"/>
          <w:noProof/>
          <w:sz w:val="24"/>
          <w:szCs w:val="24"/>
          <w:lang w:val="ru-UA" w:eastAsia="ru-RU"/>
        </w:rPr>
      </w:pPr>
      <w:hyperlink w:anchor="_Toc115769056" w:history="1">
        <w:r w:rsidRPr="00CF621D">
          <w:rPr>
            <w:rStyle w:val="a3"/>
            <w:noProof/>
          </w:rPr>
          <w:t>3.8.</w:t>
        </w:r>
        <w:r>
          <w:rPr>
            <w:rFonts w:asciiTheme="minorHAnsi" w:eastAsiaTheme="minorEastAsia" w:hAnsiTheme="minorHAnsi" w:cstheme="minorBidi"/>
            <w:noProof/>
            <w:sz w:val="24"/>
            <w:szCs w:val="24"/>
            <w:lang w:val="ru-UA" w:eastAsia="ru-RU"/>
          </w:rPr>
          <w:tab/>
        </w:r>
        <w:r w:rsidRPr="00CF621D">
          <w:rPr>
            <w:rStyle w:val="a3"/>
            <w:noProof/>
          </w:rPr>
          <w:t>Вихід з ПЗ ПРРО</w:t>
        </w:r>
        <w:r>
          <w:rPr>
            <w:noProof/>
            <w:webHidden/>
          </w:rPr>
          <w:tab/>
        </w:r>
        <w:r>
          <w:rPr>
            <w:noProof/>
            <w:webHidden/>
          </w:rPr>
          <w:fldChar w:fldCharType="begin"/>
        </w:r>
        <w:r>
          <w:rPr>
            <w:noProof/>
            <w:webHidden/>
          </w:rPr>
          <w:instrText xml:space="preserve"> PAGEREF _Toc115769056 \h </w:instrText>
        </w:r>
        <w:r>
          <w:rPr>
            <w:noProof/>
            <w:webHidden/>
          </w:rPr>
        </w:r>
        <w:r>
          <w:rPr>
            <w:noProof/>
            <w:webHidden/>
          </w:rPr>
          <w:fldChar w:fldCharType="separate"/>
        </w:r>
        <w:r>
          <w:rPr>
            <w:noProof/>
            <w:webHidden/>
          </w:rPr>
          <w:t>109</w:t>
        </w:r>
        <w:r>
          <w:rPr>
            <w:noProof/>
            <w:webHidden/>
          </w:rPr>
          <w:fldChar w:fldCharType="end"/>
        </w:r>
      </w:hyperlink>
    </w:p>
    <w:p w14:paraId="2717D979" w14:textId="1FF10D63" w:rsidR="00CA4BB1" w:rsidRDefault="00CA4BB1">
      <w:pPr>
        <w:pStyle w:val="11"/>
        <w:rPr>
          <w:rFonts w:asciiTheme="minorHAnsi" w:eastAsiaTheme="minorEastAsia" w:hAnsiTheme="minorHAnsi" w:cstheme="minorBidi"/>
          <w:caps w:val="0"/>
          <w:noProof/>
          <w:szCs w:val="24"/>
          <w:lang w:val="ru-UA" w:eastAsia="ru-RU"/>
        </w:rPr>
      </w:pPr>
      <w:hyperlink w:anchor="_Toc115769057" w:history="1">
        <w:r w:rsidRPr="00CF621D">
          <w:rPr>
            <w:rStyle w:val="a3"/>
            <w:bCs/>
            <w:noProof/>
            <w:lang w:eastAsia="ru-RU"/>
          </w:rPr>
          <w:t>СПИСОК РИСУНКІВ</w:t>
        </w:r>
        <w:r>
          <w:rPr>
            <w:noProof/>
            <w:webHidden/>
          </w:rPr>
          <w:tab/>
        </w:r>
        <w:r>
          <w:rPr>
            <w:noProof/>
            <w:webHidden/>
          </w:rPr>
          <w:fldChar w:fldCharType="begin"/>
        </w:r>
        <w:r>
          <w:rPr>
            <w:noProof/>
            <w:webHidden/>
          </w:rPr>
          <w:instrText xml:space="preserve"> PAGEREF _Toc115769057 \h </w:instrText>
        </w:r>
        <w:r>
          <w:rPr>
            <w:noProof/>
            <w:webHidden/>
          </w:rPr>
        </w:r>
        <w:r>
          <w:rPr>
            <w:noProof/>
            <w:webHidden/>
          </w:rPr>
          <w:fldChar w:fldCharType="separate"/>
        </w:r>
        <w:r>
          <w:rPr>
            <w:noProof/>
            <w:webHidden/>
          </w:rPr>
          <w:t>111</w:t>
        </w:r>
        <w:r>
          <w:rPr>
            <w:noProof/>
            <w:webHidden/>
          </w:rPr>
          <w:fldChar w:fldCharType="end"/>
        </w:r>
      </w:hyperlink>
    </w:p>
    <w:p w14:paraId="1649A340" w14:textId="58FEB585" w:rsidR="001242BC" w:rsidRPr="006D54C2" w:rsidRDefault="00467C42" w:rsidP="006D54C2">
      <w:pPr>
        <w:spacing w:after="240" w:line="240" w:lineRule="auto"/>
        <w:jc w:val="center"/>
        <w:rPr>
          <w:b/>
          <w:lang w:val="uk-UA"/>
        </w:rPr>
      </w:pPr>
      <w:r w:rsidRPr="00F55079">
        <w:rPr>
          <w:caps/>
          <w:szCs w:val="26"/>
          <w:lang w:val="uk-UA"/>
        </w:rPr>
        <w:lastRenderedPageBreak/>
        <w:fldChar w:fldCharType="end"/>
      </w:r>
      <w:bookmarkStart w:id="7" w:name="_Toc15485313"/>
      <w:bookmarkStart w:id="8" w:name="_Toc37841062"/>
      <w:r w:rsidR="001242BC" w:rsidRPr="006D54C2">
        <w:rPr>
          <w:b/>
          <w:lang w:val="uk-UA"/>
        </w:rPr>
        <w:t>ПЕРЕЛІК УМОВНИХ СКОРОЧЕНЬ</w:t>
      </w:r>
      <w:bookmarkEnd w:id="7"/>
      <w:bookmarkEnd w:id="8"/>
    </w:p>
    <w:tbl>
      <w:tblPr>
        <w:tblW w:w="1006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8080"/>
      </w:tblGrid>
      <w:tr w:rsidR="00F2079E" w:rsidRPr="001F5A61" w14:paraId="4F3C2887" w14:textId="77777777" w:rsidTr="0094090B">
        <w:trPr>
          <w:trHeight w:val="305"/>
          <w:tblHeader/>
        </w:trPr>
        <w:tc>
          <w:tcPr>
            <w:tcW w:w="986"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07412BA0" w14:textId="77777777" w:rsidR="00F2079E" w:rsidRPr="001F5A61" w:rsidRDefault="00F2079E" w:rsidP="0094090B">
            <w:pPr>
              <w:pStyle w:val="PRTableHeader"/>
              <w:spacing w:before="0" w:after="0"/>
              <w:rPr>
                <w:rFonts w:ascii="Times New Roman" w:hAnsi="Times New Roman"/>
                <w:sz w:val="24"/>
                <w:szCs w:val="24"/>
              </w:rPr>
            </w:pPr>
            <w:bookmarkStart w:id="9" w:name="_Hlk87874695"/>
            <w:r w:rsidRPr="001F5A61">
              <w:rPr>
                <w:rFonts w:ascii="Times New Roman" w:hAnsi="Times New Roman"/>
                <w:sz w:val="24"/>
                <w:szCs w:val="24"/>
              </w:rPr>
              <w:t>Термін</w:t>
            </w:r>
          </w:p>
        </w:tc>
        <w:tc>
          <w:tcPr>
            <w:tcW w:w="4014" w:type="pct"/>
            <w:tcBorders>
              <w:top w:val="single" w:sz="12" w:space="0" w:color="auto"/>
              <w:left w:val="single" w:sz="4" w:space="0" w:color="auto"/>
              <w:bottom w:val="single" w:sz="4" w:space="0" w:color="auto"/>
              <w:right w:val="single" w:sz="12" w:space="0" w:color="auto"/>
            </w:tcBorders>
            <w:shd w:val="clear" w:color="auto" w:fill="auto"/>
            <w:vAlign w:val="center"/>
            <w:hideMark/>
          </w:tcPr>
          <w:p w14:paraId="6A335B22" w14:textId="77777777" w:rsidR="00F2079E" w:rsidRPr="001F5A61" w:rsidRDefault="00F2079E" w:rsidP="0094090B">
            <w:pPr>
              <w:pStyle w:val="PRTableHeader"/>
              <w:spacing w:before="0" w:after="0"/>
              <w:rPr>
                <w:rFonts w:ascii="Times New Roman" w:hAnsi="Times New Roman"/>
                <w:sz w:val="24"/>
                <w:szCs w:val="24"/>
              </w:rPr>
            </w:pPr>
            <w:r w:rsidRPr="001F5A61">
              <w:rPr>
                <w:rFonts w:ascii="Times New Roman" w:hAnsi="Times New Roman"/>
                <w:sz w:val="24"/>
                <w:szCs w:val="24"/>
              </w:rPr>
              <w:t>Значення</w:t>
            </w:r>
          </w:p>
        </w:tc>
      </w:tr>
      <w:tr w:rsidR="00F2079E" w:rsidRPr="00CA4BB1" w14:paraId="4E2B0402" w14:textId="77777777" w:rsidTr="0094090B">
        <w:trPr>
          <w:trHeight w:val="697"/>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1EBA293" w14:textId="77777777" w:rsidR="00F2079E" w:rsidRPr="001F5A61" w:rsidRDefault="00F2079E" w:rsidP="0094090B">
            <w:pPr>
              <w:ind w:firstLine="28"/>
              <w:rPr>
                <w:color w:val="000000"/>
                <w:sz w:val="24"/>
                <w:szCs w:val="24"/>
                <w:lang w:val="uk-UA"/>
              </w:rPr>
            </w:pPr>
            <w:bookmarkStart w:id="10" w:name="OLE_LINK25"/>
            <w:bookmarkStart w:id="11" w:name="OLE_LINK27"/>
            <w:r w:rsidRPr="001F5A61">
              <w:rPr>
                <w:sz w:val="24"/>
                <w:szCs w:val="24"/>
                <w:lang w:val="uk-UA"/>
              </w:rPr>
              <w:t>Авторизація</w:t>
            </w:r>
            <w:bookmarkEnd w:id="10"/>
            <w:bookmarkEnd w:id="11"/>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57C8D1F2" w14:textId="77777777" w:rsidR="00F2079E" w:rsidRPr="001F5A61" w:rsidRDefault="00F2079E" w:rsidP="0094090B">
            <w:pPr>
              <w:ind w:firstLine="0"/>
              <w:rPr>
                <w:color w:val="000000"/>
                <w:sz w:val="24"/>
                <w:szCs w:val="24"/>
                <w:lang w:val="uk-UA"/>
              </w:rPr>
            </w:pPr>
            <w:r w:rsidRPr="001F5A61">
              <w:rPr>
                <w:sz w:val="24"/>
                <w:szCs w:val="24"/>
                <w:lang w:val="uk-UA"/>
              </w:rPr>
              <w:t>Перевірка, підтвердження та/або надання користувачу прав на виконання деяких дій, доступу до інформаційних ресурсів відповідно до виконаної раніше автентифікації.</w:t>
            </w:r>
          </w:p>
        </w:tc>
      </w:tr>
      <w:tr w:rsidR="00F2079E" w:rsidRPr="001F5A61" w14:paraId="3DAA071F" w14:textId="77777777" w:rsidTr="0094090B">
        <w:trPr>
          <w:trHeight w:val="697"/>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345AB6C" w14:textId="77777777" w:rsidR="00F2079E" w:rsidRPr="001F5A61" w:rsidRDefault="00F2079E" w:rsidP="0094090B">
            <w:pPr>
              <w:ind w:firstLine="28"/>
              <w:rPr>
                <w:sz w:val="24"/>
                <w:szCs w:val="24"/>
                <w:lang w:val="uk-UA"/>
              </w:rPr>
            </w:pPr>
            <w:r w:rsidRPr="001F5A61">
              <w:rPr>
                <w:sz w:val="24"/>
                <w:szCs w:val="24"/>
                <w:lang w:val="uk-UA"/>
              </w:rPr>
              <w:t>Артикул</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2CE4141" w14:textId="77777777" w:rsidR="00F2079E" w:rsidRPr="001F5A61" w:rsidRDefault="00F2079E" w:rsidP="0094090B">
            <w:pPr>
              <w:ind w:firstLine="0"/>
              <w:rPr>
                <w:sz w:val="24"/>
                <w:szCs w:val="24"/>
                <w:lang w:val="uk-UA"/>
              </w:rPr>
            </w:pPr>
            <w:r w:rsidRPr="001F5A61">
              <w:rPr>
                <w:sz w:val="24"/>
                <w:szCs w:val="24"/>
                <w:lang w:val="uk-UA"/>
              </w:rPr>
              <w:t>Умовна ознака, яку присвоюють товару/послузі для ідентифікації його особливостей та його відмінності від іншого аналогічного виду товару/послуги.</w:t>
            </w:r>
          </w:p>
        </w:tc>
      </w:tr>
      <w:tr w:rsidR="00F2079E" w:rsidRPr="001F5A61" w14:paraId="672FCF7D" w14:textId="77777777" w:rsidTr="0094090B">
        <w:trPr>
          <w:trHeight w:val="984"/>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EE0060F" w14:textId="77777777" w:rsidR="00F2079E" w:rsidRPr="001F5A61" w:rsidRDefault="00F2079E" w:rsidP="0094090B">
            <w:pPr>
              <w:ind w:firstLine="28"/>
              <w:rPr>
                <w:sz w:val="24"/>
                <w:lang w:val="uk-UA"/>
              </w:rPr>
            </w:pPr>
            <w:r w:rsidRPr="001F5A61">
              <w:rPr>
                <w:sz w:val="24"/>
                <w:lang w:val="uk-UA"/>
              </w:rPr>
              <w:t>Список, що відкривається</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355371B" w14:textId="77777777" w:rsidR="00F2079E" w:rsidRPr="001F5A61" w:rsidRDefault="00F2079E" w:rsidP="0094090B">
            <w:pPr>
              <w:ind w:firstLine="0"/>
              <w:rPr>
                <w:sz w:val="24"/>
                <w:szCs w:val="24"/>
                <w:lang w:val="uk-UA"/>
              </w:rPr>
            </w:pPr>
            <w:r w:rsidRPr="001F5A61">
              <w:rPr>
                <w:sz w:val="24"/>
                <w:szCs w:val="24"/>
                <w:lang w:val="uk-UA"/>
              </w:rPr>
              <w:t>Елемент керування користувача, який дозволяє обрати одне значення зі списку. Коли елемент активовано, стає доступний для відображення список значень, з яких користувач може вибрати одне</w:t>
            </w:r>
            <w:r w:rsidRPr="001F5A61">
              <w:rPr>
                <w:i/>
                <w:iCs/>
                <w:sz w:val="24"/>
                <w:szCs w:val="24"/>
                <w:lang w:val="uk-UA"/>
              </w:rPr>
              <w:t>.</w:t>
            </w:r>
            <w:r w:rsidRPr="001F5A61">
              <w:rPr>
                <w:sz w:val="24"/>
                <w:szCs w:val="24"/>
                <w:lang w:val="uk-UA"/>
              </w:rPr>
              <w:t xml:space="preserve"> Коли користувач обирає значення, елемент керування повертається в пасивний стан і відображає обране значення.</w:t>
            </w:r>
          </w:p>
        </w:tc>
      </w:tr>
      <w:tr w:rsidR="00F2079E" w:rsidRPr="001F5A61" w14:paraId="3F2C9069" w14:textId="77777777" w:rsidTr="0094090B">
        <w:trPr>
          <w:trHeight w:val="605"/>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037CF98" w14:textId="77777777" w:rsidR="00F2079E" w:rsidRPr="001F5A61" w:rsidRDefault="00F2079E" w:rsidP="0094090B">
            <w:pPr>
              <w:ind w:firstLine="28"/>
              <w:rPr>
                <w:sz w:val="24"/>
                <w:lang w:val="uk-UA"/>
              </w:rPr>
            </w:pPr>
            <w:r w:rsidRPr="001F5A61">
              <w:rPr>
                <w:sz w:val="24"/>
                <w:lang w:val="uk-UA"/>
              </w:rPr>
              <w:t>Вихідна інформація (дані)</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823C43F" w14:textId="77777777" w:rsidR="00F2079E" w:rsidRPr="001F5A61" w:rsidRDefault="00F2079E" w:rsidP="0094090B">
            <w:pPr>
              <w:ind w:firstLine="0"/>
              <w:rPr>
                <w:sz w:val="24"/>
                <w:lang w:val="uk-UA"/>
              </w:rPr>
            </w:pPr>
            <w:r w:rsidRPr="001F5A61">
              <w:rPr>
                <w:sz w:val="24"/>
                <w:lang w:val="uk-UA"/>
              </w:rPr>
              <w:t>Інформація (дані), отримана в результаті виконання функцій інформаційно-телекомунікаційною системою.</w:t>
            </w:r>
          </w:p>
        </w:tc>
      </w:tr>
      <w:tr w:rsidR="00F2079E" w:rsidRPr="001F5A61" w14:paraId="0AB4F517" w14:textId="77777777" w:rsidTr="0094090B">
        <w:trPr>
          <w:trHeight w:val="369"/>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BACD8B9" w14:textId="77777777" w:rsidR="00F2079E" w:rsidRPr="001F5A61" w:rsidRDefault="00F2079E" w:rsidP="0094090B">
            <w:pPr>
              <w:ind w:firstLine="28"/>
              <w:rPr>
                <w:sz w:val="24"/>
                <w:lang w:val="uk-UA"/>
              </w:rPr>
            </w:pPr>
            <w:r w:rsidRPr="001F5A61">
              <w:rPr>
                <w:sz w:val="24"/>
                <w:lang w:val="uk-UA"/>
              </w:rPr>
              <w:t>Вікно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2102FD1D" w14:textId="21F3DCD9" w:rsidR="00F2079E" w:rsidRPr="001F5A61" w:rsidRDefault="00F2079E" w:rsidP="0094090B">
            <w:pPr>
              <w:ind w:firstLine="0"/>
              <w:rPr>
                <w:sz w:val="24"/>
                <w:lang w:val="uk-UA"/>
              </w:rPr>
            </w:pPr>
            <w:r w:rsidRPr="001F5A61">
              <w:rPr>
                <w:sz w:val="24"/>
                <w:lang w:val="uk-UA"/>
              </w:rPr>
              <w:t xml:space="preserve">Окрема область екрана з певним </w:t>
            </w:r>
            <w:hyperlink r:id="rId8" w:history="1">
              <w:r w:rsidRPr="001F5A61">
                <w:rPr>
                  <w:sz w:val="24"/>
                  <w:lang w:val="uk-UA"/>
                </w:rPr>
                <w:t>інтерфейсом для користувача</w:t>
              </w:r>
            </w:hyperlink>
            <w:r w:rsidRPr="001F5A61">
              <w:rPr>
                <w:sz w:val="24"/>
                <w:lang w:val="uk-UA"/>
              </w:rPr>
              <w:t>.</w:t>
            </w:r>
          </w:p>
        </w:tc>
      </w:tr>
      <w:tr w:rsidR="00F2079E" w:rsidRPr="001F5A61" w14:paraId="683525B1" w14:textId="77777777" w:rsidTr="0094090B">
        <w:trPr>
          <w:trHeight w:val="46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D256285" w14:textId="77777777" w:rsidR="00F2079E" w:rsidRPr="001F5A61" w:rsidRDefault="00F2079E" w:rsidP="0094090B">
            <w:pPr>
              <w:ind w:firstLine="28"/>
              <w:rPr>
                <w:sz w:val="24"/>
                <w:lang w:val="uk-UA"/>
              </w:rPr>
            </w:pPr>
            <w:r w:rsidRPr="001F5A61">
              <w:rPr>
                <w:sz w:val="24"/>
                <w:lang w:val="uk-UA"/>
              </w:rPr>
              <w:t>Господарська одиниця (ГО)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E413FB0" w14:textId="77777777" w:rsidR="00F2079E" w:rsidRPr="001F5A61" w:rsidRDefault="00F2079E" w:rsidP="0094090B">
            <w:pPr>
              <w:ind w:firstLine="0"/>
              <w:rPr>
                <w:sz w:val="24"/>
                <w:lang w:val="uk-UA"/>
              </w:rPr>
            </w:pPr>
            <w:r w:rsidRPr="001F5A61">
              <w:rPr>
                <w:sz w:val="24"/>
                <w:lang w:val="uk-UA"/>
              </w:rPr>
              <w:t>Стаціонарний або пересувний об'єкт, у тому числі транспортний засіб, де реалізуються товари/послуги чи надаються послуги та здійснюються розрахункові операції.</w:t>
            </w:r>
          </w:p>
        </w:tc>
      </w:tr>
      <w:tr w:rsidR="00F2079E" w:rsidRPr="001F5A61" w14:paraId="72308B9D" w14:textId="77777777" w:rsidTr="0094090B">
        <w:trPr>
          <w:trHeight w:val="46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9F3E093" w14:textId="77777777" w:rsidR="00F2079E" w:rsidRPr="001F5A61" w:rsidRDefault="00F2079E" w:rsidP="0094090B">
            <w:pPr>
              <w:ind w:firstLine="28"/>
              <w:rPr>
                <w:sz w:val="24"/>
                <w:lang w:val="uk-UA"/>
              </w:rPr>
            </w:pPr>
            <w:r w:rsidRPr="001F5A61">
              <w:rPr>
                <w:sz w:val="24"/>
                <w:lang w:val="uk-UA"/>
              </w:rPr>
              <w:t>Група товарів</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7BFB491B" w14:textId="77777777" w:rsidR="00F2079E" w:rsidRPr="001F5A61" w:rsidRDefault="00F2079E" w:rsidP="0094090B">
            <w:pPr>
              <w:ind w:firstLine="0"/>
              <w:rPr>
                <w:sz w:val="24"/>
                <w:lang w:val="uk-UA"/>
              </w:rPr>
            </w:pPr>
            <w:r w:rsidRPr="001F5A61">
              <w:rPr>
                <w:sz w:val="24"/>
                <w:lang w:val="uk-UA"/>
              </w:rPr>
              <w:t>Сукупність товарів/послуг певного класу, що володіють подібним складом споживчих властивостей і показників.</w:t>
            </w:r>
          </w:p>
        </w:tc>
      </w:tr>
      <w:tr w:rsidR="00F2079E" w:rsidRPr="001F5A61" w14:paraId="2CB623D3" w14:textId="77777777" w:rsidTr="0094090B">
        <w:trPr>
          <w:trHeight w:val="46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B68FB26" w14:textId="77777777" w:rsidR="00F2079E" w:rsidRPr="001F5A61" w:rsidRDefault="00F2079E" w:rsidP="0094090B">
            <w:pPr>
              <w:ind w:firstLine="28"/>
              <w:rPr>
                <w:sz w:val="24"/>
                <w:lang w:val="uk-UA"/>
              </w:rPr>
            </w:pPr>
            <w:r w:rsidRPr="001F5A61">
              <w:rPr>
                <w:sz w:val="24"/>
                <w:lang w:val="uk-UA"/>
              </w:rPr>
              <w:t>Дані</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1577B70D" w14:textId="77777777" w:rsidR="00F2079E" w:rsidRPr="001F5A61" w:rsidRDefault="00F2079E" w:rsidP="0094090B">
            <w:pPr>
              <w:ind w:firstLine="0"/>
              <w:rPr>
                <w:sz w:val="24"/>
                <w:lang w:val="uk-UA"/>
              </w:rPr>
            </w:pPr>
            <w:r w:rsidRPr="001F5A61">
              <w:rPr>
                <w:sz w:val="24"/>
                <w:lang w:val="uk-UA"/>
              </w:rPr>
              <w:t>Інформація, подана у формалізованому вигляді, придатному для пересилання, інтерпретування чи оброблення за участю людини або автоматичними засобами.</w:t>
            </w:r>
          </w:p>
        </w:tc>
      </w:tr>
      <w:tr w:rsidR="00F2079E" w:rsidRPr="001F5A61" w14:paraId="3423B0B2" w14:textId="77777777" w:rsidTr="0094090B">
        <w:trPr>
          <w:trHeight w:val="844"/>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2890EAC" w14:textId="77777777" w:rsidR="00F2079E" w:rsidRPr="001F5A61" w:rsidRDefault="00F2079E" w:rsidP="0094090B">
            <w:pPr>
              <w:ind w:firstLine="28"/>
              <w:rPr>
                <w:sz w:val="24"/>
                <w:lang w:val="uk-UA"/>
              </w:rPr>
            </w:pPr>
            <w:r w:rsidRPr="001F5A61">
              <w:rPr>
                <w:sz w:val="24"/>
                <w:lang w:val="uk-UA"/>
              </w:rPr>
              <w:t>Дія</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F04BF17" w14:textId="77777777" w:rsidR="00F2079E" w:rsidRPr="001F5A61" w:rsidRDefault="00F2079E" w:rsidP="0094090B">
            <w:pPr>
              <w:ind w:firstLine="0"/>
              <w:rPr>
                <w:sz w:val="24"/>
                <w:lang w:val="uk-UA"/>
              </w:rPr>
            </w:pPr>
            <w:r w:rsidRPr="001F5A61">
              <w:rPr>
                <w:sz w:val="24"/>
                <w:lang w:val="uk-UA"/>
              </w:rPr>
              <w:t>Активація користувачем певної функції/можливості програмного забезпечення.</w:t>
            </w:r>
          </w:p>
        </w:tc>
      </w:tr>
      <w:tr w:rsidR="00F2079E" w:rsidRPr="001F5A61" w14:paraId="3BEAFBA2" w14:textId="77777777" w:rsidTr="0094090B">
        <w:trPr>
          <w:trHeight w:val="844"/>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83E6040" w14:textId="77777777" w:rsidR="00F2079E" w:rsidRPr="001F5A61" w:rsidRDefault="00F2079E" w:rsidP="0094090B">
            <w:pPr>
              <w:ind w:firstLine="28"/>
              <w:rPr>
                <w:sz w:val="24"/>
                <w:lang w:val="uk-UA"/>
              </w:rPr>
            </w:pPr>
            <w:r w:rsidRPr="001F5A61">
              <w:rPr>
                <w:sz w:val="24"/>
                <w:lang w:val="uk-UA"/>
              </w:rPr>
              <w:t>ДКПП</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BFF4AF1" w14:textId="77777777" w:rsidR="00F2079E" w:rsidRPr="001F5A61" w:rsidRDefault="00F2079E" w:rsidP="0094090B">
            <w:pPr>
              <w:ind w:firstLine="0"/>
              <w:rPr>
                <w:sz w:val="24"/>
                <w:lang w:val="uk-UA"/>
              </w:rPr>
            </w:pPr>
            <w:r w:rsidRPr="001F5A61">
              <w:rPr>
                <w:sz w:val="24"/>
                <w:lang w:val="uk-UA"/>
              </w:rPr>
              <w:t>Державний класифікатор продукції та послуг.</w:t>
            </w:r>
          </w:p>
        </w:tc>
      </w:tr>
      <w:tr w:rsidR="00F2079E" w:rsidRPr="00CA4BB1" w14:paraId="3C40C738" w14:textId="77777777" w:rsidTr="0094090B">
        <w:trPr>
          <w:trHeight w:val="765"/>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0C447E6" w14:textId="77777777" w:rsidR="00F2079E" w:rsidRPr="001F5A61" w:rsidRDefault="00F2079E" w:rsidP="0094090B">
            <w:pPr>
              <w:ind w:firstLine="28"/>
              <w:rPr>
                <w:sz w:val="24"/>
                <w:lang w:val="uk-UA"/>
              </w:rPr>
            </w:pPr>
            <w:r w:rsidRPr="001F5A61">
              <w:rPr>
                <w:sz w:val="24"/>
                <w:lang w:val="uk-UA"/>
              </w:rPr>
              <w:t>ЄДРПОУ</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4507186C" w14:textId="77777777" w:rsidR="00F2079E" w:rsidRPr="001F5A61" w:rsidRDefault="00F2079E" w:rsidP="0094090B">
            <w:pPr>
              <w:ind w:firstLine="0"/>
              <w:rPr>
                <w:sz w:val="24"/>
                <w:szCs w:val="24"/>
                <w:lang w:val="uk-UA"/>
              </w:rPr>
            </w:pPr>
            <w:r w:rsidRPr="001F5A61">
              <w:rPr>
                <w:sz w:val="24"/>
                <w:szCs w:val="24"/>
                <w:lang w:val="uk-UA"/>
              </w:rPr>
              <w:t>Унікальний ідентифікаційний номер юридичної особи в Єдиному державному реєстрі підприємств та організацій України.</w:t>
            </w:r>
          </w:p>
        </w:tc>
      </w:tr>
      <w:tr w:rsidR="00F2079E" w:rsidRPr="001F5A61" w14:paraId="2F628999" w14:textId="77777777" w:rsidTr="0094090B">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C277CF9" w14:textId="77777777" w:rsidR="00F2079E" w:rsidRPr="001F5A61" w:rsidRDefault="00F2079E" w:rsidP="0094090B">
            <w:pPr>
              <w:ind w:firstLine="28"/>
              <w:rPr>
                <w:sz w:val="24"/>
                <w:lang w:val="uk-UA"/>
              </w:rPr>
            </w:pPr>
            <w:r w:rsidRPr="001F5A61">
              <w:rPr>
                <w:sz w:val="24"/>
                <w:lang w:val="uk-UA"/>
              </w:rPr>
              <w:t>Іконка</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1F216D4" w14:textId="77777777" w:rsidR="00F2079E" w:rsidRPr="001F5A61" w:rsidRDefault="00F2079E" w:rsidP="0094090B">
            <w:pPr>
              <w:ind w:firstLine="0"/>
              <w:rPr>
                <w:sz w:val="24"/>
                <w:szCs w:val="24"/>
                <w:lang w:val="uk-UA"/>
              </w:rPr>
            </w:pPr>
            <w:r w:rsidRPr="001F5A61">
              <w:rPr>
                <w:sz w:val="24"/>
                <w:szCs w:val="24"/>
                <w:lang w:val="uk-UA"/>
              </w:rPr>
              <w:t>Невелике зображення, що репрезентує застосунок, теку, вікно, компонент ОС, пристрій, функцію.</w:t>
            </w:r>
          </w:p>
        </w:tc>
      </w:tr>
      <w:tr w:rsidR="00F2079E" w:rsidRPr="001F5A61" w14:paraId="0A89DFC5" w14:textId="77777777" w:rsidTr="0094090B">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2459077" w14:textId="77777777" w:rsidR="00F2079E" w:rsidRPr="001F5A61" w:rsidRDefault="00F2079E" w:rsidP="0094090B">
            <w:pPr>
              <w:ind w:firstLine="28"/>
              <w:rPr>
                <w:sz w:val="24"/>
                <w:lang w:val="uk-UA"/>
              </w:rPr>
            </w:pPr>
            <w:r w:rsidRPr="001F5A61">
              <w:rPr>
                <w:sz w:val="24"/>
                <w:lang w:val="uk-UA"/>
              </w:rPr>
              <w:t>КЕП</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71C415EB" w14:textId="4AB9CF18" w:rsidR="00F2079E" w:rsidRPr="001F5A61" w:rsidRDefault="00F2079E" w:rsidP="0094090B">
            <w:pPr>
              <w:pStyle w:val="a5"/>
              <w:ind w:left="0"/>
              <w:rPr>
                <w:sz w:val="24"/>
                <w:lang w:val="uk-UA"/>
              </w:rPr>
            </w:pPr>
            <w:r w:rsidRPr="001F5A61">
              <w:rPr>
                <w:sz w:val="24"/>
                <w:lang w:val="uk-UA"/>
              </w:rPr>
              <w:t xml:space="preserve">Кваліфікований електронний підпис </w:t>
            </w:r>
            <w:r w:rsidR="004727C0">
              <w:rPr>
                <w:sz w:val="24"/>
                <w:lang w:val="uk-UA"/>
              </w:rPr>
              <w:t>-</w:t>
            </w:r>
            <w:r w:rsidRPr="001F5A61">
              <w:rPr>
                <w:sz w:val="24"/>
                <w:lang w:val="uk-UA"/>
              </w:rPr>
              <w:t xml:space="preserve"> удосконалений електронний підпис, який створюється з використанням засобу кваліфікованого електронного підпису і базується на кваліфікованому сертифікаті відкритого ключа.</w:t>
            </w:r>
          </w:p>
        </w:tc>
      </w:tr>
      <w:tr w:rsidR="00F2079E" w:rsidRPr="00CA4BB1" w14:paraId="4C1ECBD4" w14:textId="77777777" w:rsidTr="0094090B">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65A44BB" w14:textId="77777777" w:rsidR="00F2079E" w:rsidRPr="001F5A61" w:rsidRDefault="00F2079E" w:rsidP="0094090B">
            <w:pPr>
              <w:ind w:firstLine="28"/>
              <w:rPr>
                <w:sz w:val="24"/>
                <w:lang w:val="uk-UA"/>
              </w:rPr>
            </w:pPr>
            <w:r w:rsidRPr="001F5A61">
              <w:rPr>
                <w:sz w:val="24"/>
                <w:lang w:val="uk-UA"/>
              </w:rPr>
              <w:t>КНЕДП</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300BB4AB" w14:textId="554AAE06" w:rsidR="00F2079E" w:rsidRPr="001F5A61" w:rsidRDefault="00F2079E" w:rsidP="0094090B">
            <w:pPr>
              <w:pStyle w:val="Tablelist"/>
              <w:numPr>
                <w:ilvl w:val="0"/>
                <w:numId w:val="0"/>
              </w:numPr>
              <w:jc w:val="both"/>
              <w:rPr>
                <w:lang w:eastAsia="uk-UA"/>
              </w:rPr>
            </w:pPr>
            <w:r w:rsidRPr="001F5A61">
              <w:t xml:space="preserve">Кваліфікований надавач електронних довірчих послуг </w:t>
            </w:r>
            <w:r w:rsidR="004727C0">
              <w:t>-</w:t>
            </w:r>
            <w:r w:rsidRPr="001F5A61">
              <w:t xml:space="preserve"> юридична особа незалежно від організаційно-правової форми та форми власності, фізична особа-підприємець, яка надає одну або більше електронних довірчих послуг, діяльність якої відповідає вимогам цього Закону та відомості про яку внесені до Довірчого списку.</w:t>
            </w:r>
          </w:p>
        </w:tc>
      </w:tr>
      <w:tr w:rsidR="00F2079E" w:rsidRPr="001F5A61" w14:paraId="4BCDF056" w14:textId="77777777" w:rsidTr="0094090B">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47E5756" w14:textId="77777777" w:rsidR="00F2079E" w:rsidRPr="001F5A61" w:rsidRDefault="00F2079E" w:rsidP="0094090B">
            <w:pPr>
              <w:ind w:firstLine="28"/>
              <w:rPr>
                <w:sz w:val="24"/>
                <w:lang w:val="uk-UA"/>
              </w:rPr>
            </w:pPr>
            <w:r w:rsidRPr="001F5A61">
              <w:rPr>
                <w:sz w:val="24"/>
                <w:lang w:val="uk-UA"/>
              </w:rPr>
              <w:lastRenderedPageBreak/>
              <w:t>Користувач</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DE9577C" w14:textId="236C42A8" w:rsidR="00F2079E" w:rsidRPr="001F5A61" w:rsidRDefault="00F2079E" w:rsidP="0094090B">
            <w:pPr>
              <w:pStyle w:val="Tablelist"/>
              <w:numPr>
                <w:ilvl w:val="0"/>
                <w:numId w:val="0"/>
              </w:numPr>
              <w:jc w:val="both"/>
            </w:pPr>
            <w:r w:rsidRPr="001F5A61">
              <w:t xml:space="preserve">Людина, що користується послугами обчислювальної техніки для отримання </w:t>
            </w:r>
            <w:hyperlink r:id="rId9" w:tooltip="Інформація" w:history="1">
              <w:r w:rsidRPr="001F5A61">
                <w:t>інформації</w:t>
              </w:r>
            </w:hyperlink>
            <w:r w:rsidRPr="001F5A61">
              <w:t xml:space="preserve"> чи розв'язування різноманітних задач.</w:t>
            </w:r>
          </w:p>
        </w:tc>
      </w:tr>
      <w:tr w:rsidR="00F2079E" w:rsidRPr="00CA4BB1" w14:paraId="2E5EEFE4" w14:textId="77777777" w:rsidTr="0094090B">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689E73D" w14:textId="77777777" w:rsidR="00F2079E" w:rsidRPr="001F5A61" w:rsidRDefault="00F2079E" w:rsidP="0094090B">
            <w:pPr>
              <w:ind w:firstLine="28"/>
              <w:rPr>
                <w:sz w:val="24"/>
                <w:lang w:val="uk-UA"/>
              </w:rPr>
            </w:pPr>
            <w:r w:rsidRPr="001F5A61">
              <w:rPr>
                <w:sz w:val="24"/>
                <w:lang w:val="uk-UA"/>
              </w:rPr>
              <w:t>Номенклатура</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378DA63" w14:textId="317A800E" w:rsidR="00F2079E" w:rsidRPr="001F5A61" w:rsidRDefault="00B75792" w:rsidP="0094090B">
            <w:pPr>
              <w:pStyle w:val="Tablelist"/>
              <w:numPr>
                <w:ilvl w:val="0"/>
                <w:numId w:val="0"/>
              </w:numPr>
              <w:jc w:val="both"/>
              <w:rPr>
                <w:szCs w:val="26"/>
                <w:lang w:eastAsia="uk-UA"/>
              </w:rPr>
            </w:pPr>
            <w:r w:rsidRPr="002941AA">
              <w:rPr>
                <w:noProof/>
              </w:rPr>
              <w:t>Систематизований перелік усіх асортиментних груп товарів і товарних одиниць, з атрибутами (назва, кількість, ціна та інші), що вирізняють їх один від одного, таких що пропонуються Суб’єктом господарювання для реалізації.</w:t>
            </w:r>
            <w:r w:rsidR="00F2079E" w:rsidRPr="001F5A61">
              <w:t xml:space="preserve"> </w:t>
            </w:r>
          </w:p>
        </w:tc>
      </w:tr>
      <w:tr w:rsidR="00F2079E" w:rsidRPr="001F5A61" w14:paraId="0F457ABF" w14:textId="77777777" w:rsidTr="0094090B">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B25D533" w14:textId="77777777" w:rsidR="00F2079E" w:rsidRPr="001F5A61" w:rsidRDefault="00F2079E" w:rsidP="0094090B">
            <w:pPr>
              <w:ind w:firstLine="28"/>
              <w:rPr>
                <w:sz w:val="24"/>
                <w:lang w:val="uk-UA"/>
              </w:rPr>
            </w:pPr>
            <w:r w:rsidRPr="001F5A61">
              <w:rPr>
                <w:sz w:val="24"/>
                <w:lang w:val="uk-UA"/>
              </w:rPr>
              <w:t>Операційна система</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4570B110" w14:textId="77777777" w:rsidR="00F2079E" w:rsidRPr="001F5A61" w:rsidRDefault="00F2079E" w:rsidP="0094090B">
            <w:pPr>
              <w:pStyle w:val="Tablelist"/>
              <w:numPr>
                <w:ilvl w:val="0"/>
                <w:numId w:val="0"/>
              </w:numPr>
              <w:jc w:val="both"/>
            </w:pPr>
            <w:r w:rsidRPr="001F5A61">
              <w:t>Набір програм, призначений для забезпечення взаємодії всіх пристроїв комп'ютера і виконання користувачем різних дій.</w:t>
            </w:r>
          </w:p>
        </w:tc>
      </w:tr>
      <w:tr w:rsidR="00F2079E" w:rsidRPr="001F5A61" w14:paraId="25D1928D" w14:textId="77777777" w:rsidTr="0094090B">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782B33F" w14:textId="77777777" w:rsidR="00F2079E" w:rsidRPr="001F5A61" w:rsidRDefault="00F2079E" w:rsidP="0094090B">
            <w:pPr>
              <w:ind w:firstLine="28"/>
              <w:rPr>
                <w:sz w:val="24"/>
                <w:lang w:val="uk-UA"/>
              </w:rPr>
            </w:pPr>
            <w:r w:rsidRPr="001F5A61">
              <w:rPr>
                <w:sz w:val="24"/>
                <w:lang w:val="uk-UA"/>
              </w:rPr>
              <w:t>Особистий ключ</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C236B20" w14:textId="77777777" w:rsidR="00F2079E" w:rsidRPr="001F5A61" w:rsidRDefault="00F2079E" w:rsidP="0094090B">
            <w:pPr>
              <w:pStyle w:val="Tablelist"/>
              <w:numPr>
                <w:ilvl w:val="0"/>
                <w:numId w:val="0"/>
              </w:numPr>
              <w:jc w:val="both"/>
            </w:pPr>
            <w:r w:rsidRPr="001F5A61">
              <w:t>Унікальна послідовність символів довжиною 264 біт, яка призначена для створення КЕП в електронних документах.</w:t>
            </w:r>
          </w:p>
        </w:tc>
      </w:tr>
      <w:tr w:rsidR="00F2079E" w:rsidRPr="001F5A61" w14:paraId="5F281A15"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3F002A9" w14:textId="77777777" w:rsidR="00F2079E" w:rsidRPr="001F5A61" w:rsidRDefault="00F2079E" w:rsidP="0094090B">
            <w:pPr>
              <w:ind w:firstLine="28"/>
              <w:rPr>
                <w:sz w:val="24"/>
                <w:lang w:val="uk-UA"/>
              </w:rPr>
            </w:pPr>
            <w:proofErr w:type="spellStart"/>
            <w:r w:rsidRPr="001F5A61">
              <w:rPr>
                <w:sz w:val="24"/>
                <w:lang w:val="uk-UA"/>
              </w:rPr>
              <w:t>Офлайн</w:t>
            </w:r>
            <w:proofErr w:type="spellEnd"/>
            <w:r w:rsidRPr="001F5A61">
              <w:rPr>
                <w:sz w:val="24"/>
                <w:lang w:val="uk-UA"/>
              </w:rPr>
              <w:t xml:space="preserve"> режим</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59A30C9F" w14:textId="77777777" w:rsidR="00F2079E" w:rsidRPr="001F5A61" w:rsidRDefault="00F2079E" w:rsidP="0094090B">
            <w:pPr>
              <w:ind w:firstLine="0"/>
              <w:rPr>
                <w:sz w:val="24"/>
                <w:lang w:val="uk-UA"/>
              </w:rPr>
            </w:pPr>
            <w:r w:rsidRPr="001F5A61">
              <w:rPr>
                <w:sz w:val="24"/>
                <w:lang w:val="uk-UA"/>
              </w:rPr>
              <w:t>Проведення розрахункових операцій суб’єктом господарювання у період відсутності зв’язку між ПРРО та фіскальним сервером. Може тривати не більше ніж 36 годин, та не більше ніж 168 годин протягом календарного місяця.</w:t>
            </w:r>
          </w:p>
        </w:tc>
      </w:tr>
      <w:tr w:rsidR="00F2079E" w:rsidRPr="001F5A61" w14:paraId="70F8A837"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07D8E2B" w14:textId="77777777" w:rsidR="00F2079E" w:rsidRPr="001F5A61" w:rsidRDefault="00F2079E" w:rsidP="0094090B">
            <w:pPr>
              <w:ind w:firstLine="28"/>
              <w:rPr>
                <w:sz w:val="24"/>
                <w:lang w:val="uk-UA"/>
              </w:rPr>
            </w:pPr>
            <w:r w:rsidRPr="001F5A61">
              <w:rPr>
                <w:sz w:val="24"/>
                <w:lang w:val="uk-UA"/>
              </w:rPr>
              <w:t>Програмний реєстратор розрахункових операцій (ПРРО)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BC3C8BD" w14:textId="5CCFA546" w:rsidR="00F2079E" w:rsidRPr="001F5A61" w:rsidRDefault="00F2079E" w:rsidP="0094090B">
            <w:pPr>
              <w:ind w:firstLine="0"/>
              <w:rPr>
                <w:sz w:val="24"/>
                <w:lang w:val="uk-UA"/>
              </w:rPr>
            </w:pPr>
            <w:r w:rsidRPr="001F5A61">
              <w:rPr>
                <w:sz w:val="24"/>
                <w:lang w:val="uk-UA"/>
              </w:rPr>
              <w:t>Програмний, програмно-апаратний або програмно-технічний комплекс у вигляді технологічного та/або програмного рішення, що використовується на будь-якому пристрої</w:t>
            </w:r>
            <w:r w:rsidR="00F35752" w:rsidRPr="001F5A61">
              <w:rPr>
                <w:sz w:val="24"/>
                <w:lang w:val="uk-UA"/>
              </w:rPr>
              <w:t>,</w:t>
            </w:r>
            <w:r w:rsidRPr="001F5A61">
              <w:rPr>
                <w:sz w:val="24"/>
                <w:lang w:val="uk-UA"/>
              </w:rPr>
              <w:t xml:space="preserve"> та в якому фіскальні функції реалізовані через фіскальний сервер контролюючого органу і який призначений для реєстрації розрахункових операцій при продажу товарів (наданні послуг), операцій з торгівлі валютними цінностями в готівковій формі та/або реєстрації кількості проданих товарів (наданих послуг), операцій з приймання готівки для подальшого переказу.</w:t>
            </w:r>
          </w:p>
        </w:tc>
      </w:tr>
      <w:tr w:rsidR="00F2079E" w:rsidRPr="001F5A61" w14:paraId="79631A22"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E5A309B" w14:textId="77777777" w:rsidR="00F2079E" w:rsidRPr="001F5A61" w:rsidRDefault="00F2079E" w:rsidP="0094090B">
            <w:pPr>
              <w:ind w:firstLine="28"/>
              <w:rPr>
                <w:sz w:val="24"/>
                <w:lang w:val="uk-UA"/>
              </w:rPr>
            </w:pPr>
            <w:r w:rsidRPr="001F5A61">
              <w:rPr>
                <w:sz w:val="24"/>
                <w:lang w:val="uk-UA"/>
              </w:rPr>
              <w:t xml:space="preserve">Реєстрація електронних розрахункових документів, електронних фіскальних звітів та електронних фіскальних звітних </w:t>
            </w:r>
            <w:proofErr w:type="spellStart"/>
            <w:r w:rsidRPr="001F5A61">
              <w:rPr>
                <w:sz w:val="24"/>
                <w:lang w:val="uk-UA"/>
              </w:rPr>
              <w:t>чеків</w:t>
            </w:r>
            <w:proofErr w:type="spellEnd"/>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5077011" w14:textId="77777777" w:rsidR="00F2079E" w:rsidRPr="001F5A61" w:rsidRDefault="00F2079E" w:rsidP="0094090B">
            <w:pPr>
              <w:ind w:firstLine="0"/>
              <w:rPr>
                <w:sz w:val="24"/>
                <w:lang w:val="uk-UA"/>
              </w:rPr>
            </w:pPr>
            <w:r w:rsidRPr="001F5A61">
              <w:rPr>
                <w:sz w:val="24"/>
                <w:lang w:val="uk-UA"/>
              </w:rPr>
              <w:t>Присвоєння програмним забезпеченням фіскального сервера контролюючого органу фіскального номера електронному розрахунковому документу, електронному фіскальному звіту та електронному фіскальному звітному чеку, що створені програмними реєстраторами розрахункових операцій, із збереженням даних щодо виконання розрахункової операції у системі обліку даних реєстраторів розрахункових операцій.</w:t>
            </w:r>
          </w:p>
        </w:tc>
      </w:tr>
      <w:tr w:rsidR="00F2079E" w:rsidRPr="00CA4BB1" w14:paraId="2903E4B4"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9EE8203" w14:textId="77777777" w:rsidR="00F2079E" w:rsidRPr="001F5A61" w:rsidRDefault="00F2079E" w:rsidP="0094090B">
            <w:pPr>
              <w:ind w:firstLine="28"/>
              <w:rPr>
                <w:sz w:val="24"/>
                <w:lang w:val="uk-UA"/>
              </w:rPr>
            </w:pPr>
            <w:r w:rsidRPr="001F5A61">
              <w:rPr>
                <w:sz w:val="24"/>
                <w:lang w:val="uk-UA"/>
              </w:rPr>
              <w:t>Робоче місце касира (РМК)</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7DFE8A13" w14:textId="77777777" w:rsidR="00F2079E" w:rsidRPr="001F5A61" w:rsidRDefault="00F2079E" w:rsidP="0094090B">
            <w:pPr>
              <w:ind w:firstLine="0"/>
              <w:rPr>
                <w:sz w:val="24"/>
                <w:lang w:val="uk-UA"/>
              </w:rPr>
            </w:pPr>
            <w:r w:rsidRPr="001F5A61">
              <w:rPr>
                <w:sz w:val="24"/>
                <w:lang w:val="uk-UA"/>
              </w:rPr>
              <w:t>Сукупність вікон, кнопок, таблиць, іконок які створюють середовище, в якому касир може створювати чеки та розрахункові документи з подальшою реєстрацією їх на фіскальному сервері розрахункових операцій.</w:t>
            </w:r>
          </w:p>
        </w:tc>
      </w:tr>
      <w:tr w:rsidR="00F2079E" w:rsidRPr="001F5A61" w14:paraId="208D8E81"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5699327" w14:textId="77777777" w:rsidR="00F2079E" w:rsidRPr="001F5A61" w:rsidRDefault="00F2079E" w:rsidP="0094090B">
            <w:pPr>
              <w:ind w:firstLine="28"/>
              <w:rPr>
                <w:sz w:val="24"/>
                <w:lang w:val="uk-UA"/>
              </w:rPr>
            </w:pPr>
            <w:r w:rsidRPr="001F5A61">
              <w:rPr>
                <w:sz w:val="24"/>
                <w:lang w:val="uk-UA"/>
              </w:rPr>
              <w:t>Суб'єкт господарювання (СГ)</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E3EF6C5" w14:textId="77777777" w:rsidR="00F2079E" w:rsidRPr="001F5A61" w:rsidRDefault="00F2079E" w:rsidP="0094090B">
            <w:pPr>
              <w:ind w:firstLine="0"/>
              <w:rPr>
                <w:sz w:val="24"/>
                <w:lang w:val="uk-UA"/>
              </w:rPr>
            </w:pPr>
            <w:r w:rsidRPr="001F5A61">
              <w:rPr>
                <w:sz w:val="24"/>
                <w:lang w:val="uk-UA"/>
              </w:rPr>
              <w:t>Учасник господарських відносин, що здійснює господарську діяльність, реалізуючи господарську компетенцію (сукупність господарських прав та обов'язків), має відокремлене майно і несе відповідальність за своїми зобов'язаннями в межах цього майна, крім випадків, передбачених законодавством.</w:t>
            </w:r>
          </w:p>
        </w:tc>
      </w:tr>
      <w:tr w:rsidR="00F2079E" w:rsidRPr="001F5A61" w14:paraId="21070FC7"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1A0A169" w14:textId="77777777" w:rsidR="00F2079E" w:rsidRPr="001F5A61" w:rsidRDefault="00F2079E" w:rsidP="0094090B">
            <w:pPr>
              <w:ind w:firstLine="28"/>
              <w:rPr>
                <w:sz w:val="24"/>
                <w:lang w:val="uk-UA"/>
              </w:rPr>
            </w:pPr>
            <w:r w:rsidRPr="001F5A61">
              <w:rPr>
                <w:sz w:val="24"/>
                <w:lang w:val="uk-UA"/>
              </w:rPr>
              <w:t>Товарна позиція</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A5D1BFA" w14:textId="77777777" w:rsidR="00F2079E" w:rsidRPr="001F5A61" w:rsidRDefault="00F2079E" w:rsidP="0094090B">
            <w:pPr>
              <w:ind w:firstLine="0"/>
              <w:rPr>
                <w:sz w:val="24"/>
                <w:lang w:val="uk-UA"/>
              </w:rPr>
            </w:pPr>
            <w:r w:rsidRPr="001F5A61">
              <w:rPr>
                <w:sz w:val="24"/>
                <w:lang w:val="uk-UA"/>
              </w:rPr>
              <w:t>Будь-який вид виробу чи послуги, щодо якого(-ї) є потреба одержати певні наперед означені відомості та який(-а) може бути оцінений(-а), замовлений(-а) чи внесений(-а) до рахунку-фактури в будь-якому пункті ланцюжка постачання.</w:t>
            </w:r>
          </w:p>
        </w:tc>
      </w:tr>
      <w:tr w:rsidR="00F2079E" w:rsidRPr="00CA4BB1" w14:paraId="552576EA"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6F5037C" w14:textId="77777777" w:rsidR="00F2079E" w:rsidRPr="001F5A61" w:rsidRDefault="00F2079E" w:rsidP="0094090B">
            <w:pPr>
              <w:ind w:firstLine="28"/>
              <w:rPr>
                <w:sz w:val="24"/>
                <w:lang w:val="uk-UA"/>
              </w:rPr>
            </w:pPr>
            <w:r w:rsidRPr="001F5A61">
              <w:rPr>
                <w:sz w:val="24"/>
                <w:lang w:val="uk-UA"/>
              </w:rPr>
              <w:t>УКТЗЕД</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20937CBF" w14:textId="77777777" w:rsidR="00F2079E" w:rsidRPr="001F5A61" w:rsidRDefault="00F2079E" w:rsidP="0094090B">
            <w:pPr>
              <w:ind w:firstLine="0"/>
              <w:rPr>
                <w:sz w:val="24"/>
                <w:lang w:val="uk-UA"/>
              </w:rPr>
            </w:pPr>
            <w:r w:rsidRPr="001F5A61">
              <w:rPr>
                <w:sz w:val="24"/>
                <w:lang w:val="uk-UA"/>
              </w:rPr>
              <w:t>Українська класифікація товарів зовнішньоекономічної діяльності.</w:t>
            </w:r>
          </w:p>
        </w:tc>
      </w:tr>
      <w:tr w:rsidR="00F2079E" w:rsidRPr="001F5A61" w14:paraId="60DC4F01"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94FCC72" w14:textId="77777777" w:rsidR="00F2079E" w:rsidRPr="001F5A61" w:rsidRDefault="00F2079E" w:rsidP="0094090B">
            <w:pPr>
              <w:ind w:firstLine="28"/>
              <w:rPr>
                <w:sz w:val="24"/>
                <w:lang w:val="uk-UA"/>
              </w:rPr>
            </w:pPr>
            <w:r w:rsidRPr="001F5A61">
              <w:rPr>
                <w:sz w:val="24"/>
                <w:lang w:val="uk-UA"/>
              </w:rPr>
              <w:lastRenderedPageBreak/>
              <w:t>Фіскальний номер</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2562F84C" w14:textId="77777777" w:rsidR="00F2079E" w:rsidRPr="001F5A61" w:rsidRDefault="00F2079E" w:rsidP="0094090B">
            <w:pPr>
              <w:ind w:firstLine="0"/>
              <w:rPr>
                <w:sz w:val="24"/>
                <w:lang w:val="uk-UA"/>
              </w:rPr>
            </w:pPr>
            <w:r w:rsidRPr="001F5A61">
              <w:rPr>
                <w:sz w:val="24"/>
                <w:lang w:val="uk-UA"/>
              </w:rPr>
              <w:t>Унікальний код, що формується фіскальним сервером контролюючого органу та присвоюється програмному реєстратору розрахункових операцій під час реєстрації для його ідентифікації.</w:t>
            </w:r>
          </w:p>
        </w:tc>
      </w:tr>
      <w:tr w:rsidR="00F2079E" w:rsidRPr="00CA4BB1" w14:paraId="1362CD7C"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ECFB991" w14:textId="56E7F42D" w:rsidR="00F2079E" w:rsidRPr="001F5A61" w:rsidRDefault="00F2079E" w:rsidP="0094090B">
            <w:pPr>
              <w:ind w:firstLine="28"/>
              <w:rPr>
                <w:sz w:val="24"/>
                <w:lang w:val="uk-UA"/>
              </w:rPr>
            </w:pPr>
            <w:r w:rsidRPr="001F5A61">
              <w:rPr>
                <w:sz w:val="24"/>
                <w:lang w:val="uk-UA"/>
              </w:rPr>
              <w:t>Фіскальний сервер контролюючого органу</w:t>
            </w:r>
            <w:r w:rsidR="002471BE">
              <w:rPr>
                <w:sz w:val="24"/>
                <w:lang w:val="uk-UA"/>
              </w:rPr>
              <w:t xml:space="preserve"> (ФСКО)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20EF893" w14:textId="77777777" w:rsidR="00F2079E" w:rsidRPr="001F5A61" w:rsidRDefault="00F2079E" w:rsidP="0094090B">
            <w:pPr>
              <w:ind w:firstLine="0"/>
              <w:rPr>
                <w:sz w:val="24"/>
                <w:lang w:val="uk-UA"/>
              </w:rPr>
            </w:pPr>
            <w:r w:rsidRPr="001F5A61">
              <w:rPr>
                <w:sz w:val="24"/>
                <w:lang w:val="uk-UA"/>
              </w:rPr>
              <w:t xml:space="preserve">Програмно-технічний комплекс, через який реалізується фіскальна функція та який здійснює реєстрацію програмних реєстраторів розрахункових операцій, електронних розрахункових документів, електронних фіскальних звітів та електронних фіскальних звітних </w:t>
            </w:r>
            <w:proofErr w:type="spellStart"/>
            <w:r w:rsidRPr="001F5A61">
              <w:rPr>
                <w:sz w:val="24"/>
                <w:lang w:val="uk-UA"/>
              </w:rPr>
              <w:t>чеків</w:t>
            </w:r>
            <w:proofErr w:type="spellEnd"/>
            <w:r w:rsidRPr="001F5A61">
              <w:rPr>
                <w:sz w:val="24"/>
                <w:lang w:val="uk-UA"/>
              </w:rPr>
              <w:t>, збереження даних щодо проведеної розрахункової операції у системі обліку даних реєстраторів розрахункових операцій, обробки та надання доступу до інформації про розрахункові операції, проведені з використанням програмних реєстраторів розрахункових операцій, а також інтеграцію з програмними реєстраторами розрахункових операцій через програмний інтерфейс (АРІ), розміщений у відкритому вільному доступі.</w:t>
            </w:r>
          </w:p>
        </w:tc>
      </w:tr>
      <w:tr w:rsidR="00F2079E" w:rsidRPr="00CA4BB1" w14:paraId="5D4A0BB1"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071DCB9" w14:textId="77777777" w:rsidR="00F2079E" w:rsidRPr="001F5A61" w:rsidRDefault="00F2079E" w:rsidP="0094090B">
            <w:pPr>
              <w:ind w:firstLine="28"/>
              <w:rPr>
                <w:sz w:val="24"/>
                <w:lang w:val="uk-UA"/>
              </w:rPr>
            </w:pPr>
            <w:r w:rsidRPr="001F5A61">
              <w:rPr>
                <w:sz w:val="24"/>
                <w:lang w:val="uk-UA"/>
              </w:rPr>
              <w:t>Штрих-код</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B2D8B69" w14:textId="77777777" w:rsidR="00F2079E" w:rsidRPr="001F5A61" w:rsidRDefault="00F2079E" w:rsidP="0094090B">
            <w:pPr>
              <w:ind w:firstLine="0"/>
              <w:rPr>
                <w:sz w:val="24"/>
                <w:lang w:val="uk-UA"/>
              </w:rPr>
            </w:pPr>
            <w:r w:rsidRPr="001F5A61">
              <w:rPr>
                <w:sz w:val="24"/>
                <w:lang w:val="uk-UA"/>
              </w:rPr>
              <w:t>Послідовність чорних ліній та білих проміжків чітко визначених розмірів, за допомогою яких відбувається кодування цифрової та іншої інформації у зручній для машинного зчитування формі.</w:t>
            </w:r>
          </w:p>
        </w:tc>
      </w:tr>
      <w:tr w:rsidR="00EB743F" w:rsidRPr="00CA4BB1" w14:paraId="499A37BC" w14:textId="77777777" w:rsidTr="00DA1BAC">
        <w:tc>
          <w:tcPr>
            <w:tcW w:w="986" w:type="pct"/>
            <w:tcBorders>
              <w:top w:val="single" w:sz="4" w:space="0" w:color="auto"/>
              <w:left w:val="single" w:sz="4" w:space="0" w:color="auto"/>
              <w:bottom w:val="single" w:sz="4" w:space="0" w:color="auto"/>
              <w:right w:val="single" w:sz="4" w:space="0" w:color="auto"/>
            </w:tcBorders>
            <w:shd w:val="clear" w:color="auto" w:fill="auto"/>
          </w:tcPr>
          <w:p w14:paraId="263A1E8C" w14:textId="30D6FF35" w:rsidR="00EB743F" w:rsidRPr="001F5A61" w:rsidRDefault="00EB743F" w:rsidP="00EB743F">
            <w:pPr>
              <w:ind w:firstLine="28"/>
              <w:rPr>
                <w:sz w:val="24"/>
                <w:lang w:val="uk-UA"/>
              </w:rPr>
            </w:pPr>
            <w:r w:rsidRPr="008C7DF0">
              <w:rPr>
                <w:sz w:val="24"/>
                <w:szCs w:val="24"/>
                <w:lang w:val="uk-UA"/>
              </w:rPr>
              <w:t>АРІ</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1EB2BA1A" w14:textId="43095DAF" w:rsidR="00EB743F" w:rsidRPr="001F5A61" w:rsidRDefault="00EB743F" w:rsidP="00EB743F">
            <w:pPr>
              <w:ind w:firstLine="0"/>
              <w:rPr>
                <w:sz w:val="24"/>
                <w:lang w:val="uk-UA"/>
              </w:rPr>
            </w:pPr>
            <w:r w:rsidRPr="008C7DF0">
              <w:rPr>
                <w:sz w:val="24"/>
                <w:szCs w:val="24"/>
                <w:lang w:val="uk-UA"/>
              </w:rPr>
              <w:t>Прикладний програмний інтерфейс (</w:t>
            </w:r>
            <w:proofErr w:type="spellStart"/>
            <w:r w:rsidRPr="008C7DF0">
              <w:rPr>
                <w:sz w:val="24"/>
                <w:szCs w:val="24"/>
                <w:lang w:val="uk-UA"/>
              </w:rPr>
              <w:t>англ</w:t>
            </w:r>
            <w:proofErr w:type="spellEnd"/>
            <w:r w:rsidRPr="008C7DF0">
              <w:rPr>
                <w:sz w:val="24"/>
                <w:szCs w:val="24"/>
                <w:lang w:val="uk-UA"/>
              </w:rPr>
              <w:t xml:space="preserve">. </w:t>
            </w:r>
            <w:r w:rsidRPr="002E41A0">
              <w:rPr>
                <w:sz w:val="24"/>
                <w:szCs w:val="24"/>
                <w:lang w:val="en-US"/>
              </w:rPr>
              <w:t>Application</w:t>
            </w:r>
            <w:r w:rsidRPr="00FA1579">
              <w:rPr>
                <w:sz w:val="24"/>
                <w:szCs w:val="24"/>
                <w:lang w:val="uk-UA"/>
              </w:rPr>
              <w:t xml:space="preserve"> </w:t>
            </w:r>
            <w:r w:rsidRPr="002E41A0">
              <w:rPr>
                <w:sz w:val="24"/>
                <w:szCs w:val="24"/>
                <w:lang w:val="en-US"/>
              </w:rPr>
              <w:t>Programming</w:t>
            </w:r>
            <w:r w:rsidRPr="00FA1579">
              <w:rPr>
                <w:sz w:val="24"/>
                <w:szCs w:val="24"/>
                <w:lang w:val="uk-UA"/>
              </w:rPr>
              <w:t xml:space="preserve"> </w:t>
            </w:r>
            <w:r w:rsidRPr="002E41A0">
              <w:rPr>
                <w:sz w:val="24"/>
                <w:szCs w:val="24"/>
                <w:lang w:val="en-US"/>
              </w:rPr>
              <w:t>Interface</w:t>
            </w:r>
            <w:r w:rsidRPr="008C7DF0">
              <w:rPr>
                <w:sz w:val="24"/>
                <w:szCs w:val="24"/>
                <w:lang w:val="uk-UA"/>
              </w:rPr>
              <w:t>) – набір визначень підпрограм, протоколів взаємодії та засобів для створення програмного забезпечення.</w:t>
            </w:r>
          </w:p>
        </w:tc>
      </w:tr>
      <w:tr w:rsidR="00EB743F" w:rsidRPr="001F5A61" w14:paraId="5C982BD5"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5D30F2F" w14:textId="77777777" w:rsidR="00EB743F" w:rsidRPr="001F5A61" w:rsidRDefault="00EB743F" w:rsidP="00EB743F">
            <w:pPr>
              <w:ind w:firstLine="28"/>
              <w:rPr>
                <w:sz w:val="24"/>
                <w:lang w:val="uk-UA"/>
              </w:rPr>
            </w:pPr>
            <w:r w:rsidRPr="001F5A61">
              <w:rPr>
                <w:sz w:val="24"/>
                <w:lang w:val="uk-UA"/>
              </w:rPr>
              <w:t>QR-код</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6CFA6240" w14:textId="77777777" w:rsidR="00EB743F" w:rsidRPr="001F5A61" w:rsidRDefault="00EB743F" w:rsidP="00EB743F">
            <w:pPr>
              <w:ind w:firstLine="0"/>
              <w:rPr>
                <w:sz w:val="24"/>
                <w:lang w:val="uk-UA"/>
              </w:rPr>
            </w:pPr>
            <w:r w:rsidRPr="001F5A61">
              <w:rPr>
                <w:sz w:val="24"/>
                <w:lang w:val="uk-UA"/>
              </w:rPr>
              <w:t xml:space="preserve">Двовимірний штрих-код, який можна швидко розпізнати </w:t>
            </w:r>
            <w:proofErr w:type="spellStart"/>
            <w:r w:rsidRPr="001F5A61">
              <w:rPr>
                <w:sz w:val="24"/>
                <w:lang w:val="uk-UA"/>
              </w:rPr>
              <w:t>сканувальним</w:t>
            </w:r>
            <w:proofErr w:type="spellEnd"/>
            <w:r w:rsidRPr="001F5A61">
              <w:rPr>
                <w:sz w:val="24"/>
                <w:lang w:val="uk-UA"/>
              </w:rPr>
              <w:t xml:space="preserve"> обладнанням і камерою мобільного телефона.</w:t>
            </w:r>
          </w:p>
        </w:tc>
      </w:tr>
      <w:tr w:rsidR="00EB743F" w:rsidRPr="00CA4BB1" w14:paraId="470953A8" w14:textId="77777777" w:rsidTr="0094090B">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4D66A83" w14:textId="330AAA75" w:rsidR="00EB743F" w:rsidRPr="001F5A61" w:rsidRDefault="00EB743F" w:rsidP="00EB743F">
            <w:pPr>
              <w:ind w:firstLine="28"/>
              <w:rPr>
                <w:sz w:val="24"/>
                <w:lang w:val="uk-UA"/>
              </w:rPr>
            </w:pPr>
            <w:r w:rsidRPr="001F5A61">
              <w:rPr>
                <w:sz w:val="24"/>
                <w:lang w:val="uk-UA"/>
              </w:rPr>
              <w:t>Х-звіт</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40C0FF27" w14:textId="77777777" w:rsidR="00EB743F" w:rsidRPr="001F5A61" w:rsidRDefault="00EB743F" w:rsidP="00EB743F">
            <w:pPr>
              <w:ind w:firstLine="0"/>
              <w:rPr>
                <w:sz w:val="24"/>
                <w:lang w:val="uk-UA"/>
              </w:rPr>
            </w:pPr>
            <w:r w:rsidRPr="001F5A61">
              <w:rPr>
                <w:sz w:val="24"/>
                <w:lang w:val="uk-UA"/>
              </w:rPr>
              <w:t xml:space="preserve">Документ встановленої форми, створений у паперовій та/або електронній формі програмним реєстратором розрахункових операцій, що містить інформацію про денні операції без </w:t>
            </w:r>
            <w:proofErr w:type="spellStart"/>
            <w:r w:rsidRPr="001F5A61">
              <w:rPr>
                <w:sz w:val="24"/>
                <w:lang w:val="uk-UA"/>
              </w:rPr>
              <w:t>обнулення</w:t>
            </w:r>
            <w:proofErr w:type="spellEnd"/>
            <w:r w:rsidRPr="001F5A61">
              <w:rPr>
                <w:sz w:val="24"/>
                <w:lang w:val="uk-UA"/>
              </w:rPr>
              <w:t xml:space="preserve"> інформації в оперативній пам'яті РРО (ПРРО).</w:t>
            </w:r>
          </w:p>
        </w:tc>
      </w:tr>
      <w:tr w:rsidR="00EB743F" w:rsidRPr="001F5A61" w14:paraId="710DD0FD" w14:textId="77777777" w:rsidTr="0094090B">
        <w:trPr>
          <w:trHeight w:val="1458"/>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BDB41BA" w14:textId="39963711" w:rsidR="00EB743F" w:rsidRPr="001F5A61" w:rsidRDefault="00EB743F" w:rsidP="00EB743F">
            <w:pPr>
              <w:ind w:firstLine="28"/>
              <w:rPr>
                <w:sz w:val="24"/>
                <w:lang w:val="uk-UA"/>
              </w:rPr>
            </w:pPr>
            <w:r w:rsidRPr="001F5A61">
              <w:rPr>
                <w:sz w:val="24"/>
                <w:lang w:val="uk-UA"/>
              </w:rPr>
              <w:t>XML-файл</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3575536A" w14:textId="2D030202" w:rsidR="00EB743F" w:rsidRPr="001F5A61" w:rsidRDefault="00EB743F" w:rsidP="00EB743F">
            <w:pPr>
              <w:pStyle w:val="a5"/>
              <w:ind w:left="0"/>
              <w:rPr>
                <w:sz w:val="24"/>
                <w:lang w:val="uk-UA"/>
              </w:rPr>
            </w:pPr>
            <w:r w:rsidRPr="001F5A61">
              <w:rPr>
                <w:sz w:val="24"/>
                <w:lang w:val="uk-UA"/>
              </w:rPr>
              <w:t>Файл із розширенням *.</w:t>
            </w:r>
            <w:proofErr w:type="spellStart"/>
            <w:r w:rsidRPr="001F5A61">
              <w:rPr>
                <w:sz w:val="24"/>
                <w:lang w:val="uk-UA"/>
              </w:rPr>
              <w:t>xml</w:t>
            </w:r>
            <w:proofErr w:type="spellEnd"/>
            <w:r w:rsidRPr="001F5A61">
              <w:rPr>
                <w:sz w:val="24"/>
                <w:lang w:val="uk-UA"/>
              </w:rPr>
              <w:t xml:space="preserve"> </w:t>
            </w:r>
            <w:r>
              <w:rPr>
                <w:sz w:val="24"/>
                <w:lang w:val="uk-UA"/>
              </w:rPr>
              <w:t>-</w:t>
            </w:r>
            <w:r w:rsidRPr="001F5A61">
              <w:rPr>
                <w:sz w:val="24"/>
                <w:lang w:val="uk-UA"/>
              </w:rPr>
              <w:t xml:space="preserve"> звичайний текстовий файл, у якому за допомогою спеціальних маркерів створюються елементи даних, послідовність і вкладеність яких визначає структуру документа та його зміст.</w:t>
            </w:r>
          </w:p>
        </w:tc>
      </w:tr>
      <w:tr w:rsidR="00EB743F" w:rsidRPr="001F5A61" w14:paraId="4B655288" w14:textId="77777777" w:rsidTr="0094090B">
        <w:trPr>
          <w:trHeight w:val="391"/>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A175EB0" w14:textId="19411225" w:rsidR="00EB743F" w:rsidRPr="001F5A61" w:rsidRDefault="00EB743F" w:rsidP="00EB743F">
            <w:pPr>
              <w:ind w:firstLine="28"/>
              <w:rPr>
                <w:sz w:val="24"/>
                <w:lang w:val="uk-UA"/>
              </w:rPr>
            </w:pPr>
            <w:r w:rsidRPr="00DE6171">
              <w:rPr>
                <w:sz w:val="24"/>
                <w:lang w:val="uk-UA"/>
              </w:rPr>
              <w:t>W</w:t>
            </w:r>
            <w:r>
              <w:rPr>
                <w:sz w:val="24"/>
                <w:lang w:val="en-US"/>
              </w:rPr>
              <w:t>INDOWS</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2D986B9E" w14:textId="77777777" w:rsidR="00EB743F" w:rsidRPr="001F5A61" w:rsidRDefault="00EB743F" w:rsidP="00EB743F">
            <w:pPr>
              <w:pStyle w:val="a5"/>
              <w:ind w:left="0"/>
              <w:rPr>
                <w:sz w:val="24"/>
                <w:lang w:val="uk-UA"/>
              </w:rPr>
            </w:pPr>
            <w:r w:rsidRPr="001F5A61">
              <w:rPr>
                <w:sz w:val="24"/>
                <w:lang w:val="uk-UA"/>
              </w:rPr>
              <w:t>Узагальнююча назва операційних систем для комп'ютерів, розроблених корпорацією Microsoft.</w:t>
            </w:r>
          </w:p>
        </w:tc>
      </w:tr>
      <w:tr w:rsidR="00EB743F" w:rsidRPr="001F5A61" w14:paraId="43E87D77" w14:textId="77777777" w:rsidTr="0094090B">
        <w:trPr>
          <w:trHeight w:val="99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91C05D9" w14:textId="62987BE3" w:rsidR="00EB743F" w:rsidRPr="001F5A61" w:rsidRDefault="00EB743F" w:rsidP="00EB743F">
            <w:pPr>
              <w:ind w:firstLine="28"/>
              <w:rPr>
                <w:sz w:val="24"/>
                <w:lang w:val="uk-UA"/>
              </w:rPr>
            </w:pPr>
            <w:r w:rsidRPr="001F5A61">
              <w:rPr>
                <w:sz w:val="24"/>
                <w:lang w:val="uk-UA"/>
              </w:rPr>
              <w:t>Z-звіт</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13191287" w14:textId="77777777" w:rsidR="00EB743F" w:rsidRPr="001F5A61" w:rsidRDefault="00EB743F" w:rsidP="00EB743F">
            <w:pPr>
              <w:pStyle w:val="a5"/>
              <w:ind w:left="0"/>
              <w:rPr>
                <w:sz w:val="24"/>
                <w:lang w:val="uk-UA"/>
              </w:rPr>
            </w:pPr>
            <w:r w:rsidRPr="001F5A61">
              <w:rPr>
                <w:sz w:val="24"/>
                <w:lang w:val="uk-UA"/>
              </w:rPr>
              <w:t>Документ встановленої форми, створений у паперовій та/або електронній формі програмним реєстратором розрахункових операцій, що містить інформацію про денні підсумки розрахункових операцій, проведених з його застосуванням.</w:t>
            </w:r>
          </w:p>
        </w:tc>
      </w:tr>
      <w:bookmarkEnd w:id="9"/>
    </w:tbl>
    <w:p w14:paraId="710137F7" w14:textId="77777777" w:rsidR="00F2079E" w:rsidRPr="001F5A61" w:rsidRDefault="00F2079E" w:rsidP="00EA65DF">
      <w:pPr>
        <w:spacing w:after="120" w:line="480" w:lineRule="auto"/>
        <w:jc w:val="center"/>
        <w:rPr>
          <w:szCs w:val="26"/>
          <w:lang w:val="uk-UA"/>
        </w:rPr>
      </w:pPr>
    </w:p>
    <w:p w14:paraId="76B91A2F" w14:textId="38455CD5" w:rsidR="00D81A63" w:rsidRPr="001F5A61" w:rsidRDefault="00D418B1" w:rsidP="008A2354">
      <w:pPr>
        <w:pStyle w:val="1"/>
        <w:jc w:val="center"/>
        <w:rPr>
          <w:sz w:val="28"/>
          <w:szCs w:val="28"/>
        </w:rPr>
      </w:pPr>
      <w:bookmarkStart w:id="12" w:name="_Toc105762881"/>
      <w:bookmarkStart w:id="13" w:name="_Toc107218082"/>
      <w:bookmarkStart w:id="14" w:name="_Toc115768993"/>
      <w:r w:rsidRPr="001F5A61">
        <w:rPr>
          <w:sz w:val="28"/>
          <w:szCs w:val="28"/>
        </w:rPr>
        <w:lastRenderedPageBreak/>
        <w:t>ВСТУП</w:t>
      </w:r>
      <w:bookmarkEnd w:id="12"/>
      <w:bookmarkEnd w:id="13"/>
      <w:bookmarkEnd w:id="14"/>
    </w:p>
    <w:p w14:paraId="362E73D7" w14:textId="77777777" w:rsidR="00775F4A" w:rsidRPr="001F5A61" w:rsidRDefault="00775F4A" w:rsidP="00775F4A">
      <w:pPr>
        <w:pStyle w:val="2"/>
      </w:pPr>
      <w:bookmarkStart w:id="15" w:name="_Toc15485315"/>
      <w:bookmarkStart w:id="16" w:name="_Toc105762882"/>
      <w:bookmarkStart w:id="17" w:name="_Toc107218083"/>
      <w:bookmarkStart w:id="18" w:name="_Toc115768994"/>
      <w:r w:rsidRPr="001F5A61">
        <w:t>Призначення</w:t>
      </w:r>
      <w:bookmarkEnd w:id="15"/>
      <w:bookmarkEnd w:id="16"/>
      <w:bookmarkEnd w:id="17"/>
      <w:bookmarkEnd w:id="18"/>
    </w:p>
    <w:p w14:paraId="688BF2C5" w14:textId="75D808DF" w:rsidR="00DF31B0" w:rsidRPr="001F5A61" w:rsidRDefault="00EA2A41" w:rsidP="00DF31B0">
      <w:pPr>
        <w:ind w:firstLine="576"/>
        <w:rPr>
          <w:lang w:val="uk-UA" w:eastAsia="zh-CN"/>
        </w:rPr>
      </w:pPr>
      <w:bookmarkStart w:id="19" w:name="_Hlk87878300"/>
      <w:bookmarkStart w:id="20" w:name="_Toc57125703"/>
      <w:bookmarkStart w:id="21" w:name="_Toc57125883"/>
      <w:bookmarkStart w:id="22" w:name="_Toc57236368"/>
      <w:bookmarkStart w:id="23" w:name="_Toc469933845"/>
      <w:bookmarkStart w:id="24" w:name="_Toc501014263"/>
      <w:r w:rsidRPr="001F5A61">
        <w:rPr>
          <w:lang w:val="uk-UA" w:eastAsia="zh-CN"/>
        </w:rPr>
        <w:t>Програмне забезпечення «Програмний реєстратор розрахункових операцій ПРРО (</w:t>
      </w:r>
      <w:r w:rsidR="00105BE8" w:rsidRPr="001F5A61">
        <w:rPr>
          <w:lang w:val="uk-UA" w:eastAsia="zh-CN"/>
        </w:rPr>
        <w:t>WEB</w:t>
      </w:r>
      <w:r w:rsidR="00E00E16" w:rsidRPr="001F5A61">
        <w:rPr>
          <w:lang w:val="uk-UA" w:eastAsia="zh-CN"/>
        </w:rPr>
        <w:t>-ВЕРСІЯ</w:t>
      </w:r>
      <w:r w:rsidRPr="001F5A61">
        <w:rPr>
          <w:lang w:val="uk-UA" w:eastAsia="zh-CN"/>
        </w:rPr>
        <w:t xml:space="preserve">) Державної податкової служби України (далі </w:t>
      </w:r>
      <w:r w:rsidR="00EB743F">
        <w:rPr>
          <w:lang w:val="uk-UA" w:eastAsia="zh-CN"/>
        </w:rPr>
        <w:t>–</w:t>
      </w:r>
      <w:r w:rsidR="008C1A00" w:rsidRPr="006D54C2">
        <w:rPr>
          <w:lang w:val="uk-UA" w:eastAsia="zh-CN"/>
        </w:rPr>
        <w:t xml:space="preserve"> </w:t>
      </w:r>
      <w:r w:rsidRPr="001F5A61">
        <w:rPr>
          <w:lang w:val="uk-UA" w:eastAsia="zh-CN"/>
        </w:rPr>
        <w:t>ПЗ</w:t>
      </w:r>
      <w:r w:rsidR="00EB743F">
        <w:rPr>
          <w:lang w:val="uk-UA" w:eastAsia="zh-CN"/>
        </w:rPr>
        <w:t xml:space="preserve"> «ПРРО </w:t>
      </w:r>
      <w:r w:rsidR="00EB743F">
        <w:rPr>
          <w:lang w:val="en-US" w:eastAsia="zh-CN"/>
        </w:rPr>
        <w:t>WEB</w:t>
      </w:r>
      <w:r w:rsidR="00EB743F" w:rsidRPr="00EB743F">
        <w:rPr>
          <w:lang w:val="uk-UA" w:eastAsia="zh-CN"/>
        </w:rPr>
        <w:t>-</w:t>
      </w:r>
      <w:r w:rsidR="00333FD4">
        <w:rPr>
          <w:lang w:val="uk-UA" w:eastAsia="zh-CN"/>
        </w:rPr>
        <w:t>ВЕРСІЯ ДПС»</w:t>
      </w:r>
      <w:r w:rsidRPr="001F5A61">
        <w:rPr>
          <w:lang w:val="uk-UA" w:eastAsia="zh-CN"/>
        </w:rPr>
        <w:t>)</w:t>
      </w:r>
      <w:r w:rsidR="00DF31B0" w:rsidRPr="001F5A61">
        <w:rPr>
          <w:lang w:val="uk-UA" w:eastAsia="zh-CN"/>
        </w:rPr>
        <w:t xml:space="preserve"> призначене для</w:t>
      </w:r>
      <w:r w:rsidR="005B621D" w:rsidRPr="001F5A61">
        <w:rPr>
          <w:lang w:val="uk-UA" w:eastAsia="zh-CN"/>
        </w:rPr>
        <w:t xml:space="preserve"> автоматизаці</w:t>
      </w:r>
      <w:r w:rsidR="00794C08" w:rsidRPr="001F5A61">
        <w:rPr>
          <w:lang w:val="uk-UA" w:eastAsia="zh-CN"/>
        </w:rPr>
        <w:t>ї</w:t>
      </w:r>
      <w:r w:rsidR="005B621D" w:rsidRPr="001F5A61">
        <w:rPr>
          <w:lang w:val="uk-UA" w:eastAsia="zh-CN"/>
        </w:rPr>
        <w:t xml:space="preserve"> процесу </w:t>
      </w:r>
      <w:r w:rsidR="001473FA" w:rsidRPr="001F5A61">
        <w:rPr>
          <w:lang w:val="uk-UA" w:eastAsia="zh-CN"/>
        </w:rPr>
        <w:t>реєстрації розрахункових документів</w:t>
      </w:r>
      <w:r w:rsidR="005B621D" w:rsidRPr="001F5A61">
        <w:rPr>
          <w:lang w:val="uk-UA" w:eastAsia="zh-CN"/>
        </w:rPr>
        <w:t xml:space="preserve"> </w:t>
      </w:r>
      <w:r w:rsidR="001473FA" w:rsidRPr="001F5A61">
        <w:rPr>
          <w:lang w:val="uk-UA" w:eastAsia="zh-CN"/>
        </w:rPr>
        <w:t xml:space="preserve">та надання їх </w:t>
      </w:r>
      <w:r w:rsidR="005B621D" w:rsidRPr="001F5A61">
        <w:rPr>
          <w:lang w:val="uk-UA" w:eastAsia="zh-CN"/>
        </w:rPr>
        <w:t>покупцям</w:t>
      </w:r>
      <w:r w:rsidR="001473FA" w:rsidRPr="001F5A61">
        <w:rPr>
          <w:lang w:val="uk-UA" w:eastAsia="zh-CN"/>
        </w:rPr>
        <w:t xml:space="preserve"> ( в електронному чи паперовому вигляді)</w:t>
      </w:r>
      <w:r w:rsidR="005B621D" w:rsidRPr="001F5A61">
        <w:rPr>
          <w:lang w:val="uk-UA" w:eastAsia="zh-CN"/>
        </w:rPr>
        <w:t xml:space="preserve"> в момент придбання товарів (послуг). </w:t>
      </w:r>
      <w:r w:rsidR="00333FD4" w:rsidRPr="001F5A61">
        <w:rPr>
          <w:lang w:val="uk-UA" w:eastAsia="zh-CN"/>
        </w:rPr>
        <w:t>ПЗ</w:t>
      </w:r>
      <w:r w:rsidR="00333FD4">
        <w:rPr>
          <w:lang w:val="uk-UA" w:eastAsia="zh-CN"/>
        </w:rPr>
        <w:t xml:space="preserve"> «ПРРО </w:t>
      </w:r>
      <w:r w:rsidR="00333FD4">
        <w:rPr>
          <w:lang w:val="en-US" w:eastAsia="zh-CN"/>
        </w:rPr>
        <w:t>WEB</w:t>
      </w:r>
      <w:r w:rsidR="00333FD4" w:rsidRPr="00EB743F">
        <w:rPr>
          <w:lang w:val="uk-UA" w:eastAsia="zh-CN"/>
        </w:rPr>
        <w:t>-</w:t>
      </w:r>
      <w:r w:rsidR="00333FD4">
        <w:rPr>
          <w:lang w:val="uk-UA" w:eastAsia="zh-CN"/>
        </w:rPr>
        <w:t>ВЕРСІЯ ДПС»</w:t>
      </w:r>
      <w:r w:rsidR="005B621D" w:rsidRPr="001F5A61">
        <w:rPr>
          <w:lang w:val="uk-UA" w:eastAsia="zh-CN"/>
        </w:rPr>
        <w:t xml:space="preserve"> </w:t>
      </w:r>
      <w:r w:rsidR="006D2510" w:rsidRPr="001F5A61">
        <w:rPr>
          <w:lang w:val="uk-UA" w:eastAsia="zh-CN"/>
        </w:rPr>
        <w:t>призначене для</w:t>
      </w:r>
      <w:r w:rsidR="001473FA" w:rsidRPr="001F5A61">
        <w:rPr>
          <w:lang w:val="uk-UA" w:eastAsia="zh-CN"/>
        </w:rPr>
        <w:t xml:space="preserve"> виріш</w:t>
      </w:r>
      <w:r w:rsidR="006D2510" w:rsidRPr="001F5A61">
        <w:rPr>
          <w:lang w:val="uk-UA" w:eastAsia="zh-CN"/>
        </w:rPr>
        <w:t>ення</w:t>
      </w:r>
      <w:r w:rsidR="001473FA" w:rsidRPr="001F5A61">
        <w:rPr>
          <w:lang w:val="uk-UA" w:eastAsia="zh-CN"/>
        </w:rPr>
        <w:t xml:space="preserve"> наступн</w:t>
      </w:r>
      <w:r w:rsidR="006D2510" w:rsidRPr="001F5A61">
        <w:rPr>
          <w:lang w:val="uk-UA" w:eastAsia="zh-CN"/>
        </w:rPr>
        <w:t>их</w:t>
      </w:r>
      <w:r w:rsidR="001473FA" w:rsidRPr="001F5A61">
        <w:rPr>
          <w:lang w:val="uk-UA" w:eastAsia="zh-CN"/>
        </w:rPr>
        <w:t xml:space="preserve"> задачі</w:t>
      </w:r>
      <w:r w:rsidR="005B621D" w:rsidRPr="001F5A61">
        <w:rPr>
          <w:lang w:val="uk-UA" w:eastAsia="zh-CN"/>
        </w:rPr>
        <w:t>:</w:t>
      </w:r>
    </w:p>
    <w:p w14:paraId="3E111BC3" w14:textId="1F3784E4" w:rsidR="002442F3" w:rsidRPr="001F5A61" w:rsidRDefault="002F5CAA"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t>з</w:t>
      </w:r>
      <w:r w:rsidR="002442F3" w:rsidRPr="001F5A61">
        <w:rPr>
          <w:bCs/>
          <w:lang w:val="uk-UA"/>
        </w:rPr>
        <w:t>абезпеч</w:t>
      </w:r>
      <w:r w:rsidRPr="001F5A61">
        <w:rPr>
          <w:bCs/>
          <w:lang w:val="uk-UA"/>
        </w:rPr>
        <w:t>ити</w:t>
      </w:r>
      <w:r w:rsidR="002442F3" w:rsidRPr="001F5A61">
        <w:rPr>
          <w:bCs/>
          <w:lang w:val="uk-UA"/>
        </w:rPr>
        <w:t xml:space="preserve"> </w:t>
      </w:r>
      <w:r w:rsidRPr="001F5A61">
        <w:rPr>
          <w:bCs/>
          <w:lang w:val="uk-UA"/>
        </w:rPr>
        <w:t>с</w:t>
      </w:r>
      <w:r w:rsidR="002442F3" w:rsidRPr="001F5A61">
        <w:rPr>
          <w:bCs/>
          <w:lang w:val="uk-UA"/>
        </w:rPr>
        <w:t xml:space="preserve">уб’єктів господарювання </w:t>
      </w:r>
      <w:r w:rsidR="001473FA" w:rsidRPr="001F5A61">
        <w:rPr>
          <w:bCs/>
          <w:lang w:val="uk-UA"/>
        </w:rPr>
        <w:t xml:space="preserve">безкоштовним </w:t>
      </w:r>
      <w:r w:rsidR="002442F3" w:rsidRPr="001F5A61">
        <w:rPr>
          <w:bCs/>
          <w:lang w:val="uk-UA"/>
        </w:rPr>
        <w:t xml:space="preserve">програмним рішенням для </w:t>
      </w:r>
      <w:proofErr w:type="spellStart"/>
      <w:r w:rsidR="002442F3" w:rsidRPr="001F5A61">
        <w:rPr>
          <w:bCs/>
          <w:lang w:val="uk-UA"/>
        </w:rPr>
        <w:t>фіскалізації</w:t>
      </w:r>
      <w:proofErr w:type="spellEnd"/>
      <w:r w:rsidR="002442F3" w:rsidRPr="001F5A61">
        <w:rPr>
          <w:bCs/>
          <w:lang w:val="uk-UA"/>
        </w:rPr>
        <w:t xml:space="preserve"> розрахункових </w:t>
      </w:r>
      <w:r w:rsidR="001473FA" w:rsidRPr="001F5A61">
        <w:rPr>
          <w:bCs/>
          <w:lang w:val="uk-UA"/>
        </w:rPr>
        <w:t>документів</w:t>
      </w:r>
      <w:r w:rsidR="002442F3" w:rsidRPr="001F5A61">
        <w:rPr>
          <w:bCs/>
          <w:lang w:val="uk-UA"/>
        </w:rPr>
        <w:t>, при реалізації товарів/послуг.</w:t>
      </w:r>
    </w:p>
    <w:p w14:paraId="3162D5C4" w14:textId="7BD9437A" w:rsidR="002442F3" w:rsidRPr="001F5A61" w:rsidRDefault="00333FD4"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Pr>
          <w:bCs/>
          <w:lang w:val="uk-UA"/>
        </w:rPr>
        <w:t>з</w:t>
      </w:r>
      <w:r w:rsidR="001473FA" w:rsidRPr="001F5A61">
        <w:rPr>
          <w:bCs/>
          <w:lang w:val="uk-UA"/>
        </w:rPr>
        <w:t xml:space="preserve">абезпечити </w:t>
      </w:r>
      <w:r w:rsidR="002442F3" w:rsidRPr="001F5A61">
        <w:rPr>
          <w:bCs/>
          <w:lang w:val="uk-UA"/>
        </w:rPr>
        <w:t>взаємоді</w:t>
      </w:r>
      <w:r w:rsidR="001473FA" w:rsidRPr="001F5A61">
        <w:rPr>
          <w:bCs/>
          <w:lang w:val="uk-UA"/>
        </w:rPr>
        <w:t>ю</w:t>
      </w:r>
      <w:r w:rsidR="002442F3" w:rsidRPr="001F5A61">
        <w:rPr>
          <w:bCs/>
          <w:lang w:val="uk-UA"/>
        </w:rPr>
        <w:t xml:space="preserve"> </w:t>
      </w:r>
      <w:r w:rsidR="0092643C" w:rsidRPr="001F5A61">
        <w:rPr>
          <w:lang w:val="uk-UA" w:eastAsia="zh-CN"/>
        </w:rPr>
        <w:t>ПЗ</w:t>
      </w:r>
      <w:r w:rsidR="0092643C">
        <w:rPr>
          <w:lang w:val="uk-UA" w:eastAsia="zh-CN"/>
        </w:rPr>
        <w:t xml:space="preserve"> «ПРРО </w:t>
      </w:r>
      <w:r w:rsidR="0092643C">
        <w:rPr>
          <w:lang w:val="en-US" w:eastAsia="zh-CN"/>
        </w:rPr>
        <w:t>WEB</w:t>
      </w:r>
      <w:r w:rsidR="0092643C" w:rsidRPr="00EB743F">
        <w:rPr>
          <w:lang w:val="uk-UA" w:eastAsia="zh-CN"/>
        </w:rPr>
        <w:t>-</w:t>
      </w:r>
      <w:r w:rsidR="0092643C">
        <w:rPr>
          <w:lang w:val="uk-UA" w:eastAsia="zh-CN"/>
        </w:rPr>
        <w:t>ВЕРСІЯ ДПС»</w:t>
      </w:r>
      <w:r w:rsidR="0092643C" w:rsidRPr="001F5A61">
        <w:rPr>
          <w:lang w:val="uk-UA" w:eastAsia="zh-CN"/>
        </w:rPr>
        <w:t xml:space="preserve"> </w:t>
      </w:r>
      <w:r w:rsidR="002442F3" w:rsidRPr="001F5A61">
        <w:rPr>
          <w:bCs/>
          <w:lang w:val="uk-UA"/>
        </w:rPr>
        <w:t>з КНЕДП для роботи з КЕП, шифрування та цілісності даних;</w:t>
      </w:r>
    </w:p>
    <w:p w14:paraId="79B5CC14" w14:textId="58FE91E2" w:rsidR="002442F3" w:rsidRPr="001F5A61" w:rsidRDefault="002442F3"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bookmarkStart w:id="25" w:name="_Hlk95378362"/>
      <w:r w:rsidRPr="001F5A61">
        <w:rPr>
          <w:bCs/>
          <w:lang w:val="uk-UA"/>
        </w:rPr>
        <w:t>отрим</w:t>
      </w:r>
      <w:r w:rsidR="002F5CAA" w:rsidRPr="001F5A61">
        <w:rPr>
          <w:bCs/>
          <w:lang w:val="uk-UA"/>
        </w:rPr>
        <w:t>увати</w:t>
      </w:r>
      <w:r w:rsidRPr="001F5A61">
        <w:rPr>
          <w:bCs/>
          <w:lang w:val="uk-UA"/>
        </w:rPr>
        <w:t xml:space="preserve"> </w:t>
      </w:r>
      <w:r w:rsidR="00BC20A8" w:rsidRPr="001F5A61">
        <w:rPr>
          <w:bCs/>
          <w:lang w:val="uk-UA"/>
        </w:rPr>
        <w:t xml:space="preserve">та обробляти </w:t>
      </w:r>
      <w:r w:rsidR="001473FA" w:rsidRPr="001F5A61">
        <w:rPr>
          <w:bCs/>
          <w:lang w:val="uk-UA"/>
        </w:rPr>
        <w:t xml:space="preserve">вихідні </w:t>
      </w:r>
      <w:r w:rsidRPr="001F5A61">
        <w:rPr>
          <w:bCs/>
          <w:lang w:val="uk-UA"/>
        </w:rPr>
        <w:t>дан</w:t>
      </w:r>
      <w:r w:rsidR="002F5CAA" w:rsidRPr="001F5A61">
        <w:rPr>
          <w:bCs/>
          <w:lang w:val="uk-UA"/>
        </w:rPr>
        <w:t>і</w:t>
      </w:r>
      <w:r w:rsidR="001473FA" w:rsidRPr="001F5A61">
        <w:rPr>
          <w:bCs/>
          <w:lang w:val="uk-UA"/>
        </w:rPr>
        <w:t xml:space="preserve"> </w:t>
      </w:r>
      <w:r w:rsidRPr="001F5A61">
        <w:rPr>
          <w:bCs/>
          <w:lang w:val="uk-UA"/>
        </w:rPr>
        <w:t>від Фіскального сервера</w:t>
      </w:r>
      <w:r w:rsidR="001473FA" w:rsidRPr="001F5A61">
        <w:rPr>
          <w:bCs/>
          <w:lang w:val="uk-UA"/>
        </w:rPr>
        <w:t xml:space="preserve"> контролюючого органу</w:t>
      </w:r>
      <w:r w:rsidR="00B64DF7" w:rsidRPr="006D54C2">
        <w:rPr>
          <w:bCs/>
          <w:lang w:val="uk-UA"/>
        </w:rPr>
        <w:t xml:space="preserve"> (</w:t>
      </w:r>
      <w:r w:rsidR="00B64DF7">
        <w:rPr>
          <w:bCs/>
          <w:lang w:val="uk-UA"/>
        </w:rPr>
        <w:t>далі - ФСКО)</w:t>
      </w:r>
      <w:r w:rsidR="00BC20A8" w:rsidRPr="00DE6171">
        <w:rPr>
          <w:bCs/>
          <w:lang w:val="uk-UA"/>
        </w:rPr>
        <w:t>:</w:t>
      </w:r>
      <w:r w:rsidR="00BC20A8" w:rsidRPr="001F5A61">
        <w:rPr>
          <w:bCs/>
          <w:lang w:val="uk-UA"/>
        </w:rPr>
        <w:t xml:space="preserve"> фіскальні номери;</w:t>
      </w:r>
      <w:r w:rsidRPr="001F5A61">
        <w:rPr>
          <w:bCs/>
          <w:lang w:val="uk-UA"/>
        </w:rPr>
        <w:t xml:space="preserve"> </w:t>
      </w:r>
      <w:r w:rsidR="00BC20A8" w:rsidRPr="001F5A61">
        <w:rPr>
          <w:bCs/>
          <w:lang w:val="uk-UA"/>
        </w:rPr>
        <w:t>номери змін;</w:t>
      </w:r>
      <w:r w:rsidRPr="001F5A61">
        <w:rPr>
          <w:bCs/>
          <w:lang w:val="uk-UA"/>
        </w:rPr>
        <w:t xml:space="preserve"> </w:t>
      </w:r>
      <w:r w:rsidR="00BC20A8" w:rsidRPr="001F5A61">
        <w:rPr>
          <w:bCs/>
          <w:lang w:val="uk-UA"/>
        </w:rPr>
        <w:t>інформацію про</w:t>
      </w:r>
      <w:r w:rsidRPr="001F5A61">
        <w:rPr>
          <w:bCs/>
          <w:lang w:val="uk-UA"/>
        </w:rPr>
        <w:t xml:space="preserve"> розрахункові документи та фіскальні звітні чеки за окремими запитами</w:t>
      </w:r>
      <w:r w:rsidR="00BC20A8" w:rsidRPr="001F5A61">
        <w:rPr>
          <w:bCs/>
          <w:lang w:val="uk-UA"/>
        </w:rPr>
        <w:t>, та інше.</w:t>
      </w:r>
    </w:p>
    <w:p w14:paraId="55064B91" w14:textId="77777777" w:rsidR="00D81A63" w:rsidRPr="001F5A61" w:rsidRDefault="00D81A63" w:rsidP="00FE28E0">
      <w:pPr>
        <w:pStyle w:val="2"/>
        <w:spacing w:before="240"/>
      </w:pPr>
      <w:bookmarkStart w:id="26" w:name="_Toc105762883"/>
      <w:bookmarkStart w:id="27" w:name="_Toc107218084"/>
      <w:bookmarkStart w:id="28" w:name="_Toc115768995"/>
      <w:bookmarkEnd w:id="19"/>
      <w:bookmarkEnd w:id="20"/>
      <w:bookmarkEnd w:id="21"/>
      <w:bookmarkEnd w:id="22"/>
      <w:bookmarkEnd w:id="25"/>
      <w:r w:rsidRPr="001F5A61">
        <w:t>Короткий опис можливостей</w:t>
      </w:r>
      <w:bookmarkEnd w:id="23"/>
      <w:bookmarkEnd w:id="24"/>
      <w:bookmarkEnd w:id="26"/>
      <w:bookmarkEnd w:id="27"/>
      <w:bookmarkEnd w:id="28"/>
    </w:p>
    <w:p w14:paraId="6D8DDFCD" w14:textId="3F403254" w:rsidR="00000EC0" w:rsidRPr="001F5A61" w:rsidRDefault="0092643C" w:rsidP="00000EC0">
      <w:pPr>
        <w:rPr>
          <w:szCs w:val="26"/>
          <w:lang w:val="uk-UA"/>
        </w:rPr>
      </w:pPr>
      <w:bookmarkStart w:id="29" w:name="1_3"/>
      <w:bookmarkStart w:id="30" w:name="_Toc436238608"/>
      <w:bookmarkStart w:id="31" w:name="_Toc468445395"/>
      <w:bookmarkStart w:id="32" w:name="_Toc469933847"/>
      <w:bookmarkStart w:id="33" w:name="_Toc501014265"/>
      <w:bookmarkEnd w:id="29"/>
      <w:r w:rsidRPr="001F5A61">
        <w:rPr>
          <w:lang w:val="uk-UA" w:eastAsia="zh-CN"/>
        </w:rPr>
        <w:t>ПЗ</w:t>
      </w:r>
      <w:r>
        <w:rPr>
          <w:lang w:val="uk-UA" w:eastAsia="zh-CN"/>
        </w:rPr>
        <w:t xml:space="preserve"> «ПРРО </w:t>
      </w:r>
      <w:r>
        <w:rPr>
          <w:lang w:val="en-US" w:eastAsia="zh-CN"/>
        </w:rPr>
        <w:t>WEB</w:t>
      </w:r>
      <w:r w:rsidRPr="00EB743F">
        <w:rPr>
          <w:lang w:val="uk-UA" w:eastAsia="zh-CN"/>
        </w:rPr>
        <w:t>-</w:t>
      </w:r>
      <w:r>
        <w:rPr>
          <w:lang w:val="uk-UA" w:eastAsia="zh-CN"/>
        </w:rPr>
        <w:t>ВЕРСІЯ ДПС»</w:t>
      </w:r>
      <w:r w:rsidRPr="001F5A61">
        <w:rPr>
          <w:lang w:val="uk-UA" w:eastAsia="zh-CN"/>
        </w:rPr>
        <w:t xml:space="preserve"> </w:t>
      </w:r>
      <w:r w:rsidR="00830645" w:rsidRPr="001F5A61">
        <w:rPr>
          <w:szCs w:val="26"/>
          <w:lang w:val="uk-UA"/>
        </w:rPr>
        <w:t xml:space="preserve"> забезпечує</w:t>
      </w:r>
      <w:r w:rsidR="004C59C6" w:rsidRPr="001F5A61">
        <w:rPr>
          <w:szCs w:val="26"/>
          <w:lang w:val="uk-UA"/>
        </w:rPr>
        <w:t xml:space="preserve"> виконання</w:t>
      </w:r>
      <w:r w:rsidR="00830645" w:rsidRPr="001F5A61">
        <w:rPr>
          <w:szCs w:val="26"/>
          <w:lang w:val="uk-UA"/>
        </w:rPr>
        <w:t xml:space="preserve"> так</w:t>
      </w:r>
      <w:r w:rsidR="004C59C6" w:rsidRPr="001F5A61">
        <w:rPr>
          <w:szCs w:val="26"/>
          <w:lang w:val="uk-UA"/>
        </w:rPr>
        <w:t>их</w:t>
      </w:r>
      <w:r w:rsidR="00830645" w:rsidRPr="001F5A61">
        <w:rPr>
          <w:szCs w:val="26"/>
          <w:lang w:val="uk-UA"/>
        </w:rPr>
        <w:t xml:space="preserve"> процес</w:t>
      </w:r>
      <w:r w:rsidR="004C59C6" w:rsidRPr="001F5A61">
        <w:rPr>
          <w:szCs w:val="26"/>
          <w:lang w:val="uk-UA"/>
        </w:rPr>
        <w:t>ів</w:t>
      </w:r>
      <w:r w:rsidR="00000EC0" w:rsidRPr="001F5A61">
        <w:rPr>
          <w:szCs w:val="26"/>
          <w:lang w:val="uk-UA"/>
        </w:rPr>
        <w:t>:</w:t>
      </w:r>
    </w:p>
    <w:p w14:paraId="583E7FA7" w14:textId="77777777" w:rsidR="000F4021" w:rsidRPr="001F5A61" w:rsidRDefault="000F4021"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t>авторизація за допомогою особистого ключа КЕП;</w:t>
      </w:r>
    </w:p>
    <w:p w14:paraId="70B3FF75" w14:textId="77777777" w:rsidR="000F4021" w:rsidRPr="001F5A61" w:rsidRDefault="000F4021"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t>відкриття та закриття касової зміни;</w:t>
      </w:r>
    </w:p>
    <w:p w14:paraId="1EE5F1DA" w14:textId="77777777" w:rsidR="000F4021" w:rsidRPr="001F5A61" w:rsidRDefault="000F4021"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t xml:space="preserve">створення та реєстрація службових </w:t>
      </w:r>
      <w:proofErr w:type="spellStart"/>
      <w:r w:rsidRPr="001F5A61">
        <w:rPr>
          <w:bCs/>
          <w:lang w:val="uk-UA"/>
        </w:rPr>
        <w:t>чеків</w:t>
      </w:r>
      <w:proofErr w:type="spellEnd"/>
      <w:r w:rsidRPr="001F5A61">
        <w:rPr>
          <w:bCs/>
          <w:lang w:val="uk-UA"/>
        </w:rPr>
        <w:t>: службове внесення, службова видача;</w:t>
      </w:r>
    </w:p>
    <w:p w14:paraId="6CE6D59A" w14:textId="6E80AA0A" w:rsidR="00DF31B0" w:rsidRPr="001F5A61" w:rsidRDefault="00DF31B0"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t>реєстраці</w:t>
      </w:r>
      <w:r w:rsidR="00E17E88" w:rsidRPr="001F5A61">
        <w:rPr>
          <w:bCs/>
          <w:lang w:val="uk-UA"/>
        </w:rPr>
        <w:t>я</w:t>
      </w:r>
      <w:r w:rsidRPr="001F5A61">
        <w:rPr>
          <w:bCs/>
          <w:lang w:val="uk-UA"/>
        </w:rPr>
        <w:t xml:space="preserve"> розрахункових операцій при продажу товарів/наданні послуг;</w:t>
      </w:r>
    </w:p>
    <w:p w14:paraId="081C804E" w14:textId="3814BBF1" w:rsidR="000F4021" w:rsidRPr="001F5A61" w:rsidRDefault="000F4021"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t>формування чеку на підставі даних про товари</w:t>
      </w:r>
      <w:r w:rsidR="0045512E" w:rsidRPr="001F5A61">
        <w:rPr>
          <w:bCs/>
          <w:lang w:val="uk-UA"/>
        </w:rPr>
        <w:t>/послуги</w:t>
      </w:r>
      <w:r w:rsidRPr="001F5A61">
        <w:rPr>
          <w:bCs/>
          <w:lang w:val="uk-UA"/>
        </w:rPr>
        <w:t xml:space="preserve"> з «</w:t>
      </w:r>
      <w:r w:rsidR="006078F3" w:rsidRPr="001F5A61">
        <w:rPr>
          <w:bCs/>
          <w:lang w:val="uk-UA"/>
        </w:rPr>
        <w:t>К</w:t>
      </w:r>
      <w:r w:rsidRPr="001F5A61">
        <w:rPr>
          <w:bCs/>
          <w:lang w:val="uk-UA"/>
        </w:rPr>
        <w:t>ошику»: чек продажу, чек повернення;</w:t>
      </w:r>
    </w:p>
    <w:p w14:paraId="4872F0D9" w14:textId="40A92054" w:rsidR="000F4021" w:rsidRPr="001F5A61" w:rsidRDefault="000F4021"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t xml:space="preserve">проведення оплати чека з вибором </w:t>
      </w:r>
      <w:proofErr w:type="spellStart"/>
      <w:r w:rsidR="008C76C7">
        <w:rPr>
          <w:bCs/>
          <w:lang w:val="uk-UA"/>
        </w:rPr>
        <w:t>форми</w:t>
      </w:r>
      <w:r w:rsidR="00B75792">
        <w:rPr>
          <w:bCs/>
          <w:lang w:val="uk-UA"/>
        </w:rPr>
        <w:t>оплати</w:t>
      </w:r>
      <w:proofErr w:type="spellEnd"/>
      <w:r w:rsidRPr="001F5A61">
        <w:rPr>
          <w:bCs/>
          <w:lang w:val="uk-UA"/>
        </w:rPr>
        <w:t>: Готівк</w:t>
      </w:r>
      <w:r w:rsidR="008C76C7">
        <w:rPr>
          <w:bCs/>
          <w:lang w:val="uk-UA"/>
        </w:rPr>
        <w:t>ова</w:t>
      </w:r>
      <w:r w:rsidRPr="001F5A61">
        <w:rPr>
          <w:bCs/>
          <w:lang w:val="uk-UA"/>
        </w:rPr>
        <w:t xml:space="preserve"> / </w:t>
      </w:r>
      <w:r w:rsidR="008C76C7">
        <w:rPr>
          <w:bCs/>
          <w:lang w:val="uk-UA"/>
        </w:rPr>
        <w:t>Безготівкова</w:t>
      </w:r>
      <w:r w:rsidRPr="001F5A61">
        <w:rPr>
          <w:bCs/>
          <w:lang w:val="uk-UA"/>
        </w:rPr>
        <w:t xml:space="preserve"> / </w:t>
      </w:r>
      <w:r w:rsidR="008C76C7">
        <w:rPr>
          <w:bCs/>
          <w:lang w:val="uk-UA"/>
        </w:rPr>
        <w:t>Готівкова/Безготівкова</w:t>
      </w:r>
      <w:r w:rsidRPr="001F5A61">
        <w:rPr>
          <w:bCs/>
          <w:lang w:val="uk-UA"/>
        </w:rPr>
        <w:t>;</w:t>
      </w:r>
    </w:p>
    <w:p w14:paraId="7C8E9DBA" w14:textId="1C8374E4" w:rsidR="000F4021" w:rsidRPr="001F5A61" w:rsidRDefault="000F4021"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t>формування розрахункового документ</w:t>
      </w:r>
      <w:r w:rsidR="006078F3" w:rsidRPr="001F5A61">
        <w:rPr>
          <w:bCs/>
          <w:lang w:val="uk-UA"/>
        </w:rPr>
        <w:t>а</w:t>
      </w:r>
      <w:r w:rsidRPr="001F5A61">
        <w:rPr>
          <w:bCs/>
          <w:lang w:val="uk-UA"/>
        </w:rPr>
        <w:t xml:space="preserve"> під час повернення (відмови) від товарів (послуг);</w:t>
      </w:r>
    </w:p>
    <w:p w14:paraId="6E9D7106" w14:textId="77777777" w:rsidR="00DF31B0" w:rsidRPr="001F5A61" w:rsidRDefault="00DF31B0"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t xml:space="preserve">реєстрації розрахункових операцій в режимі </w:t>
      </w:r>
      <w:proofErr w:type="spellStart"/>
      <w:r w:rsidRPr="001F5A61">
        <w:rPr>
          <w:bCs/>
          <w:lang w:val="uk-UA"/>
        </w:rPr>
        <w:t>офлайн</w:t>
      </w:r>
      <w:proofErr w:type="spellEnd"/>
      <w:r w:rsidRPr="001F5A61">
        <w:rPr>
          <w:bCs/>
          <w:lang w:val="uk-UA"/>
        </w:rPr>
        <w:t>;</w:t>
      </w:r>
    </w:p>
    <w:p w14:paraId="2905EB97" w14:textId="08EB934A" w:rsidR="00DF31B0" w:rsidRPr="001F5A61" w:rsidRDefault="00DF31B0"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t xml:space="preserve">формування контрольної стрічки в режимі </w:t>
      </w:r>
      <w:proofErr w:type="spellStart"/>
      <w:r w:rsidRPr="001F5A61">
        <w:rPr>
          <w:bCs/>
          <w:lang w:val="uk-UA"/>
        </w:rPr>
        <w:t>офлайн</w:t>
      </w:r>
      <w:proofErr w:type="spellEnd"/>
      <w:r w:rsidRPr="001F5A61">
        <w:rPr>
          <w:bCs/>
          <w:lang w:val="uk-UA"/>
        </w:rPr>
        <w:t xml:space="preserve"> та її збереження до моменту передачі до </w:t>
      </w:r>
      <w:r w:rsidRPr="00DE6171">
        <w:rPr>
          <w:bCs/>
          <w:lang w:val="uk-UA"/>
        </w:rPr>
        <w:t>Ф</w:t>
      </w:r>
      <w:r w:rsidR="00B64DF7">
        <w:rPr>
          <w:bCs/>
          <w:lang w:val="uk-UA"/>
        </w:rPr>
        <w:t>СКО</w:t>
      </w:r>
      <w:r w:rsidRPr="001F5A61">
        <w:rPr>
          <w:bCs/>
          <w:lang w:val="uk-UA"/>
        </w:rPr>
        <w:t xml:space="preserve"> після відновлення зв’язку;</w:t>
      </w:r>
    </w:p>
    <w:p w14:paraId="169AC07A" w14:textId="77777777" w:rsidR="00D113E4" w:rsidRPr="001F5A61" w:rsidRDefault="00D113E4"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t>формування та друк X-звіту за даними ПРРО;</w:t>
      </w:r>
    </w:p>
    <w:p w14:paraId="632BD5CC" w14:textId="340AF813" w:rsidR="00DF31B0" w:rsidRPr="001F5A61" w:rsidRDefault="00DF31B0"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t>формування та реєстрацію на ФСКО підсумків проведених розрахункових операцій протягом зміни (тобто Z</w:t>
      </w:r>
      <w:r w:rsidR="00E17E88" w:rsidRPr="001F5A61">
        <w:rPr>
          <w:bCs/>
          <w:lang w:val="uk-UA"/>
        </w:rPr>
        <w:t>-</w:t>
      </w:r>
      <w:r w:rsidR="00D113E4" w:rsidRPr="001F5A61">
        <w:rPr>
          <w:bCs/>
          <w:lang w:val="uk-UA"/>
        </w:rPr>
        <w:t>звіт);</w:t>
      </w:r>
    </w:p>
    <w:p w14:paraId="6D3EE298" w14:textId="77777777" w:rsidR="00DF31B0" w:rsidRPr="001F5A61" w:rsidRDefault="00DF31B0"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t>перегляд номенклатури товарів/послуг;</w:t>
      </w:r>
    </w:p>
    <w:p w14:paraId="32857687" w14:textId="507E3075" w:rsidR="00DF31B0" w:rsidRPr="001F5A61" w:rsidRDefault="00DF31B0"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333FD4">
        <w:rPr>
          <w:bCs/>
          <w:lang w:val="uk-UA"/>
        </w:rPr>
        <w:t xml:space="preserve">отримання від </w:t>
      </w:r>
      <w:r w:rsidR="00B64DF7" w:rsidRPr="00333FD4">
        <w:rPr>
          <w:bCs/>
          <w:lang w:val="uk-UA"/>
        </w:rPr>
        <w:t>ФСКО</w:t>
      </w:r>
      <w:r w:rsidRPr="00333FD4">
        <w:rPr>
          <w:bCs/>
          <w:lang w:val="uk-UA"/>
        </w:rPr>
        <w:t xml:space="preserve"> розрахункових документів та фіскальних звітних </w:t>
      </w:r>
      <w:proofErr w:type="spellStart"/>
      <w:r w:rsidRPr="00333FD4">
        <w:rPr>
          <w:bCs/>
          <w:lang w:val="uk-UA"/>
        </w:rPr>
        <w:t>чеків</w:t>
      </w:r>
      <w:proofErr w:type="spellEnd"/>
      <w:r w:rsidRPr="00333FD4">
        <w:rPr>
          <w:bCs/>
          <w:lang w:val="uk-UA"/>
        </w:rPr>
        <w:t xml:space="preserve"> за окремим запитом;</w:t>
      </w:r>
    </w:p>
    <w:p w14:paraId="4520DB94" w14:textId="77777777" w:rsidR="00DF31B0" w:rsidRPr="001F5A61" w:rsidRDefault="00DF31B0"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t xml:space="preserve">автоматична зміна режиму: онлайн / </w:t>
      </w:r>
      <w:proofErr w:type="spellStart"/>
      <w:r w:rsidRPr="001F5A61">
        <w:rPr>
          <w:bCs/>
          <w:lang w:val="uk-UA"/>
        </w:rPr>
        <w:t>офлайн</w:t>
      </w:r>
      <w:proofErr w:type="spellEnd"/>
      <w:r w:rsidRPr="001F5A61">
        <w:rPr>
          <w:bCs/>
          <w:lang w:val="uk-UA"/>
        </w:rPr>
        <w:t>;</w:t>
      </w:r>
    </w:p>
    <w:p w14:paraId="34231AF4" w14:textId="5AB178E4" w:rsidR="00DF31B0" w:rsidRPr="001F5A61" w:rsidRDefault="00DF31B0" w:rsidP="00333FD4">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333FD4">
        <w:rPr>
          <w:bCs/>
          <w:lang w:val="uk-UA"/>
        </w:rPr>
        <w:t xml:space="preserve">отримання від </w:t>
      </w:r>
      <w:r w:rsidR="00B64DF7" w:rsidRPr="00333FD4">
        <w:rPr>
          <w:bCs/>
          <w:lang w:val="uk-UA"/>
        </w:rPr>
        <w:t>ФСКО</w:t>
      </w:r>
      <w:r w:rsidRPr="00333FD4">
        <w:rPr>
          <w:bCs/>
          <w:lang w:val="uk-UA"/>
        </w:rPr>
        <w:t xml:space="preserve"> даних підсумків проведених розрахунків протягом останньої зміни</w:t>
      </w:r>
      <w:r w:rsidR="006078F3" w:rsidRPr="00333FD4">
        <w:rPr>
          <w:bCs/>
          <w:lang w:val="uk-UA"/>
        </w:rPr>
        <w:t>,</w:t>
      </w:r>
      <w:r w:rsidRPr="00333FD4">
        <w:rPr>
          <w:bCs/>
          <w:lang w:val="uk-UA"/>
        </w:rPr>
        <w:t xml:space="preserve"> необхідних для формування Z</w:t>
      </w:r>
      <w:r w:rsidR="00B64DF7" w:rsidRPr="00333FD4">
        <w:rPr>
          <w:bCs/>
          <w:lang w:val="uk-UA"/>
        </w:rPr>
        <w:t>-</w:t>
      </w:r>
      <w:r w:rsidRPr="00333FD4">
        <w:rPr>
          <w:bCs/>
          <w:lang w:val="uk-UA"/>
        </w:rPr>
        <w:t>звіту;</w:t>
      </w:r>
    </w:p>
    <w:p w14:paraId="41CDE373" w14:textId="0515BEE1" w:rsidR="00DF31B0" w:rsidRPr="001F5A61" w:rsidRDefault="00DF31B0"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lastRenderedPageBreak/>
        <w:t>закриття зміни, формування та друк Z</w:t>
      </w:r>
      <w:r w:rsidR="00E17E88" w:rsidRPr="001F5A61">
        <w:rPr>
          <w:bCs/>
          <w:lang w:val="uk-UA"/>
        </w:rPr>
        <w:t>-</w:t>
      </w:r>
      <w:r w:rsidRPr="001F5A61">
        <w:rPr>
          <w:bCs/>
          <w:lang w:val="uk-UA"/>
        </w:rPr>
        <w:t xml:space="preserve">звіту в режимі онлайн / </w:t>
      </w:r>
      <w:proofErr w:type="spellStart"/>
      <w:r w:rsidRPr="001F5A61">
        <w:rPr>
          <w:bCs/>
          <w:lang w:val="uk-UA"/>
        </w:rPr>
        <w:t>офлайн</w:t>
      </w:r>
      <w:proofErr w:type="spellEnd"/>
      <w:r w:rsidRPr="001F5A61">
        <w:rPr>
          <w:bCs/>
          <w:lang w:val="uk-UA"/>
        </w:rPr>
        <w:t>.</w:t>
      </w:r>
    </w:p>
    <w:p w14:paraId="1CC3DD15" w14:textId="7DB8FB4E" w:rsidR="000F4021" w:rsidRPr="001F5A61" w:rsidRDefault="000F4021" w:rsidP="006D54C2">
      <w:pPr>
        <w:tabs>
          <w:tab w:val="num" w:pos="0"/>
        </w:tabs>
        <w:spacing w:before="240" w:after="120"/>
        <w:rPr>
          <w:lang w:val="uk-UA"/>
        </w:rPr>
      </w:pPr>
      <w:r w:rsidRPr="001F5A61">
        <w:rPr>
          <w:lang w:val="uk-UA"/>
        </w:rPr>
        <w:t>Формування розрахункових документів здійсню</w:t>
      </w:r>
      <w:r w:rsidR="00CE380D" w:rsidRPr="001F5A61">
        <w:rPr>
          <w:lang w:val="uk-UA"/>
        </w:rPr>
        <w:t>є</w:t>
      </w:r>
      <w:r w:rsidRPr="001F5A61">
        <w:rPr>
          <w:lang w:val="uk-UA"/>
        </w:rPr>
        <w:t>т</w:t>
      </w:r>
      <w:r w:rsidR="00CE380D" w:rsidRPr="001F5A61">
        <w:rPr>
          <w:lang w:val="uk-UA"/>
        </w:rPr>
        <w:t>ься</w:t>
      </w:r>
      <w:r w:rsidRPr="001F5A61">
        <w:rPr>
          <w:lang w:val="uk-UA"/>
        </w:rPr>
        <w:t xml:space="preserve"> </w:t>
      </w:r>
      <w:r w:rsidR="0092643C" w:rsidRPr="001F5A61">
        <w:rPr>
          <w:lang w:val="uk-UA" w:eastAsia="zh-CN"/>
        </w:rPr>
        <w:t>ПЗ</w:t>
      </w:r>
      <w:r w:rsidR="0092643C">
        <w:rPr>
          <w:lang w:val="uk-UA" w:eastAsia="zh-CN"/>
        </w:rPr>
        <w:t xml:space="preserve"> «ПРРО </w:t>
      </w:r>
      <w:r w:rsidR="0092643C">
        <w:rPr>
          <w:lang w:val="en-US" w:eastAsia="zh-CN"/>
        </w:rPr>
        <w:t>WEB</w:t>
      </w:r>
      <w:r w:rsidR="0092643C" w:rsidRPr="00EB743F">
        <w:rPr>
          <w:lang w:val="uk-UA" w:eastAsia="zh-CN"/>
        </w:rPr>
        <w:t>-</w:t>
      </w:r>
      <w:r w:rsidR="0092643C">
        <w:rPr>
          <w:lang w:val="uk-UA" w:eastAsia="zh-CN"/>
        </w:rPr>
        <w:t>ВЕРСІЯ ДПС»</w:t>
      </w:r>
      <w:r w:rsidR="0092643C" w:rsidRPr="001F5A61">
        <w:rPr>
          <w:lang w:val="uk-UA" w:eastAsia="zh-CN"/>
        </w:rPr>
        <w:t xml:space="preserve"> </w:t>
      </w:r>
      <w:r w:rsidRPr="001F5A61">
        <w:rPr>
          <w:lang w:val="uk-UA"/>
        </w:rPr>
        <w:t>у вигляді XML</w:t>
      </w:r>
      <w:r w:rsidR="00B64DF7">
        <w:rPr>
          <w:lang w:val="uk-UA"/>
        </w:rPr>
        <w:t>-</w:t>
      </w:r>
      <w:r w:rsidRPr="001F5A61">
        <w:rPr>
          <w:lang w:val="uk-UA"/>
        </w:rPr>
        <w:t xml:space="preserve">файлів, які із присвоєними локальними номерами повинні надсилатися до </w:t>
      </w:r>
      <w:r w:rsidR="00B64DF7">
        <w:rPr>
          <w:lang w:val="uk-UA"/>
        </w:rPr>
        <w:t>ФСКО</w:t>
      </w:r>
      <w:r w:rsidRPr="001F5A61">
        <w:rPr>
          <w:lang w:val="uk-UA"/>
        </w:rPr>
        <w:t xml:space="preserve"> для реєстрації (</w:t>
      </w:r>
      <w:proofErr w:type="spellStart"/>
      <w:r w:rsidRPr="001F5A61">
        <w:rPr>
          <w:lang w:val="uk-UA"/>
        </w:rPr>
        <w:t>фіскалізації</w:t>
      </w:r>
      <w:proofErr w:type="spellEnd"/>
      <w:r w:rsidRPr="001F5A61">
        <w:rPr>
          <w:lang w:val="uk-UA"/>
        </w:rPr>
        <w:t xml:space="preserve">). </w:t>
      </w:r>
      <w:r w:rsidR="00B64DF7">
        <w:rPr>
          <w:lang w:val="uk-UA"/>
        </w:rPr>
        <w:t>ФСКО</w:t>
      </w:r>
      <w:r w:rsidRPr="001F5A61">
        <w:rPr>
          <w:lang w:val="uk-UA"/>
        </w:rPr>
        <w:t xml:space="preserve"> обробля</w:t>
      </w:r>
      <w:r w:rsidR="00CE380D" w:rsidRPr="001F5A61">
        <w:rPr>
          <w:lang w:val="uk-UA"/>
        </w:rPr>
        <w:t>є</w:t>
      </w:r>
      <w:r w:rsidRPr="001F5A61">
        <w:rPr>
          <w:lang w:val="uk-UA"/>
        </w:rPr>
        <w:t xml:space="preserve"> отримані розрахункові документи (XML</w:t>
      </w:r>
      <w:r w:rsidR="00B64DF7">
        <w:rPr>
          <w:lang w:val="uk-UA"/>
        </w:rPr>
        <w:t>-</w:t>
      </w:r>
      <w:r w:rsidRPr="001F5A61">
        <w:rPr>
          <w:lang w:val="uk-UA"/>
        </w:rPr>
        <w:t>файли), присвою</w:t>
      </w:r>
      <w:r w:rsidR="00CE380D" w:rsidRPr="001F5A61">
        <w:rPr>
          <w:lang w:val="uk-UA"/>
        </w:rPr>
        <w:t>є</w:t>
      </w:r>
      <w:r w:rsidRPr="001F5A61">
        <w:rPr>
          <w:lang w:val="uk-UA"/>
        </w:rPr>
        <w:t xml:space="preserve"> їм фіскальні номери і направля</w:t>
      </w:r>
      <w:r w:rsidR="00CE380D" w:rsidRPr="001F5A61">
        <w:rPr>
          <w:lang w:val="uk-UA"/>
        </w:rPr>
        <w:t>є</w:t>
      </w:r>
      <w:r w:rsidRPr="001F5A61">
        <w:rPr>
          <w:lang w:val="uk-UA"/>
        </w:rPr>
        <w:t xml:space="preserve"> до ПРРО.</w:t>
      </w:r>
    </w:p>
    <w:p w14:paraId="79ADE4B9" w14:textId="3C8DE3E2" w:rsidR="000F4021" w:rsidRPr="001F5A61" w:rsidRDefault="0092643C" w:rsidP="006D54C2">
      <w:pPr>
        <w:tabs>
          <w:tab w:val="num" w:pos="0"/>
        </w:tabs>
        <w:spacing w:after="120"/>
        <w:ind w:firstLine="0"/>
        <w:rPr>
          <w:lang w:val="uk-UA"/>
        </w:rPr>
      </w:pPr>
      <w:r>
        <w:rPr>
          <w:lang w:val="uk-UA"/>
        </w:rPr>
        <w:tab/>
      </w:r>
      <w:r w:rsidR="000F4021" w:rsidRPr="001F5A61">
        <w:rPr>
          <w:lang w:val="uk-UA"/>
        </w:rPr>
        <w:t xml:space="preserve">Взаємодія </w:t>
      </w:r>
      <w:r w:rsidRPr="001F5A61">
        <w:rPr>
          <w:lang w:val="uk-UA" w:eastAsia="zh-CN"/>
        </w:rPr>
        <w:t>ПЗ</w:t>
      </w:r>
      <w:r>
        <w:rPr>
          <w:lang w:val="uk-UA" w:eastAsia="zh-CN"/>
        </w:rPr>
        <w:t xml:space="preserve"> «ПРРО </w:t>
      </w:r>
      <w:r>
        <w:rPr>
          <w:lang w:val="en-US" w:eastAsia="zh-CN"/>
        </w:rPr>
        <w:t>WEB</w:t>
      </w:r>
      <w:r w:rsidRPr="00EB743F">
        <w:rPr>
          <w:lang w:val="uk-UA" w:eastAsia="zh-CN"/>
        </w:rPr>
        <w:t>-</w:t>
      </w:r>
      <w:r>
        <w:rPr>
          <w:lang w:val="uk-UA" w:eastAsia="zh-CN"/>
        </w:rPr>
        <w:t>ВЕРСІЯ ДПС»</w:t>
      </w:r>
      <w:r w:rsidRPr="001F5A61">
        <w:rPr>
          <w:lang w:val="uk-UA" w:eastAsia="zh-CN"/>
        </w:rPr>
        <w:t xml:space="preserve"> </w:t>
      </w:r>
      <w:r w:rsidR="000F4021" w:rsidRPr="001F5A61">
        <w:rPr>
          <w:lang w:val="uk-UA"/>
        </w:rPr>
        <w:t xml:space="preserve">з </w:t>
      </w:r>
      <w:r w:rsidR="00B64DF7">
        <w:rPr>
          <w:lang w:val="uk-UA"/>
        </w:rPr>
        <w:t>ФСКО</w:t>
      </w:r>
      <w:r w:rsidR="000F4021" w:rsidRPr="001F5A61">
        <w:rPr>
          <w:lang w:val="uk-UA"/>
        </w:rPr>
        <w:t xml:space="preserve"> відбува</w:t>
      </w:r>
      <w:r w:rsidR="00CE380D" w:rsidRPr="001F5A61">
        <w:rPr>
          <w:lang w:val="uk-UA"/>
        </w:rPr>
        <w:t>ється</w:t>
      </w:r>
      <w:r w:rsidR="000F4021" w:rsidRPr="001F5A61">
        <w:rPr>
          <w:lang w:val="uk-UA"/>
        </w:rPr>
        <w:t xml:space="preserve"> за допомогою АРІ фіскального сервера контролюючого органу (</w:t>
      </w:r>
      <w:r w:rsidR="00B64DF7">
        <w:rPr>
          <w:lang w:val="uk-UA"/>
        </w:rPr>
        <w:t xml:space="preserve">далі - </w:t>
      </w:r>
      <w:r w:rsidR="000F4021" w:rsidRPr="001F5A61">
        <w:rPr>
          <w:lang w:val="uk-UA"/>
        </w:rPr>
        <w:t>Єдине вікно подання електронної звітності).</w:t>
      </w:r>
    </w:p>
    <w:p w14:paraId="1F2C98F3" w14:textId="22CC3BC6" w:rsidR="000F4021" w:rsidRPr="001F5A61" w:rsidRDefault="0092643C" w:rsidP="006D54C2">
      <w:pPr>
        <w:tabs>
          <w:tab w:val="num" w:pos="0"/>
        </w:tabs>
        <w:ind w:firstLine="0"/>
        <w:rPr>
          <w:lang w:val="uk-UA"/>
        </w:rPr>
      </w:pPr>
      <w:r>
        <w:rPr>
          <w:lang w:val="uk-UA"/>
        </w:rPr>
        <w:tab/>
      </w:r>
      <w:r w:rsidR="000F4021" w:rsidRPr="001F5A61">
        <w:rPr>
          <w:lang w:val="uk-UA"/>
        </w:rPr>
        <w:t xml:space="preserve">Документи в </w:t>
      </w:r>
      <w:r w:rsidRPr="001F5A61">
        <w:rPr>
          <w:lang w:val="uk-UA" w:eastAsia="zh-CN"/>
        </w:rPr>
        <w:t>ПЗ</w:t>
      </w:r>
      <w:r>
        <w:rPr>
          <w:lang w:val="uk-UA" w:eastAsia="zh-CN"/>
        </w:rPr>
        <w:t xml:space="preserve"> «ПРРО </w:t>
      </w:r>
      <w:r>
        <w:rPr>
          <w:lang w:val="en-US" w:eastAsia="zh-CN"/>
        </w:rPr>
        <w:t>WEB</w:t>
      </w:r>
      <w:r w:rsidRPr="00EB743F">
        <w:rPr>
          <w:lang w:val="uk-UA" w:eastAsia="zh-CN"/>
        </w:rPr>
        <w:t>-</w:t>
      </w:r>
      <w:r>
        <w:rPr>
          <w:lang w:val="uk-UA" w:eastAsia="zh-CN"/>
        </w:rPr>
        <w:t>ВЕРСІЯ ДПС»</w:t>
      </w:r>
      <w:r w:rsidRPr="001F5A61">
        <w:rPr>
          <w:lang w:val="uk-UA" w:eastAsia="zh-CN"/>
        </w:rPr>
        <w:t xml:space="preserve"> </w:t>
      </w:r>
      <w:r w:rsidR="000F4021" w:rsidRPr="001F5A61">
        <w:rPr>
          <w:lang w:val="uk-UA"/>
        </w:rPr>
        <w:t>засвідчу</w:t>
      </w:r>
      <w:r w:rsidR="00CE380D" w:rsidRPr="001F5A61">
        <w:rPr>
          <w:lang w:val="uk-UA"/>
        </w:rPr>
        <w:t>ються</w:t>
      </w:r>
      <w:r w:rsidR="000F4021" w:rsidRPr="001F5A61">
        <w:rPr>
          <w:lang w:val="uk-UA"/>
        </w:rPr>
        <w:t xml:space="preserve"> кваліфікованим електронним підписом (</w:t>
      </w:r>
      <w:r w:rsidR="00B64DF7">
        <w:rPr>
          <w:lang w:val="uk-UA"/>
        </w:rPr>
        <w:t xml:space="preserve">далі - </w:t>
      </w:r>
      <w:r w:rsidR="000F4021" w:rsidRPr="001F5A61">
        <w:rPr>
          <w:lang w:val="uk-UA"/>
        </w:rPr>
        <w:t xml:space="preserve">КЕП) фізичної особи або електронною печаткою </w:t>
      </w:r>
      <w:r w:rsidR="00CE380D" w:rsidRPr="001F5A61">
        <w:rPr>
          <w:lang w:val="uk-UA"/>
        </w:rPr>
        <w:t>с</w:t>
      </w:r>
      <w:r w:rsidR="000F4021" w:rsidRPr="001F5A61">
        <w:rPr>
          <w:lang w:val="uk-UA"/>
        </w:rPr>
        <w:t>уб’єкта господарювання які зареєстровано на ФСКО, як касир або старший касир. Час засвідчення документа фіксу</w:t>
      </w:r>
      <w:r w:rsidR="00CE380D" w:rsidRPr="001F5A61">
        <w:rPr>
          <w:lang w:val="uk-UA"/>
        </w:rPr>
        <w:t>ється</w:t>
      </w:r>
      <w:r w:rsidR="000F4021" w:rsidRPr="001F5A61">
        <w:rPr>
          <w:lang w:val="uk-UA"/>
        </w:rPr>
        <w:t xml:space="preserve"> накладанням на КЕП позначки часу (за виключенням документів, створених в режимі </w:t>
      </w:r>
      <w:proofErr w:type="spellStart"/>
      <w:r w:rsidR="000F4021" w:rsidRPr="001F5A61">
        <w:rPr>
          <w:lang w:val="uk-UA"/>
        </w:rPr>
        <w:t>офлайн</w:t>
      </w:r>
      <w:proofErr w:type="spellEnd"/>
      <w:r w:rsidR="000F4021" w:rsidRPr="001F5A61">
        <w:rPr>
          <w:lang w:val="uk-UA"/>
        </w:rPr>
        <w:t>).</w:t>
      </w:r>
    </w:p>
    <w:p w14:paraId="7B91BFBA" w14:textId="77777777" w:rsidR="009E7174" w:rsidRPr="001F5A61" w:rsidRDefault="009E7174" w:rsidP="00FE28E0">
      <w:pPr>
        <w:pStyle w:val="1"/>
        <w:jc w:val="center"/>
        <w:rPr>
          <w:sz w:val="28"/>
          <w:szCs w:val="28"/>
        </w:rPr>
      </w:pPr>
      <w:bookmarkStart w:id="34" w:name="_Toc15485318"/>
      <w:bookmarkStart w:id="35" w:name="_Toc105762884"/>
      <w:bookmarkStart w:id="36" w:name="_Toc107218085"/>
      <w:bookmarkStart w:id="37" w:name="_Toc469933848"/>
      <w:bookmarkStart w:id="38" w:name="_Toc501014266"/>
      <w:bookmarkStart w:id="39" w:name="_Toc115768996"/>
      <w:bookmarkEnd w:id="30"/>
      <w:bookmarkEnd w:id="31"/>
      <w:bookmarkEnd w:id="32"/>
      <w:bookmarkEnd w:id="33"/>
      <w:r w:rsidRPr="001F5A61">
        <w:rPr>
          <w:sz w:val="28"/>
          <w:szCs w:val="28"/>
        </w:rPr>
        <w:lastRenderedPageBreak/>
        <w:t>УМОВИ ЗАСТОСУВАННЯ</w:t>
      </w:r>
      <w:bookmarkEnd w:id="34"/>
      <w:bookmarkEnd w:id="35"/>
      <w:bookmarkEnd w:id="36"/>
      <w:bookmarkEnd w:id="39"/>
    </w:p>
    <w:p w14:paraId="21753BF5" w14:textId="36AAE9C4" w:rsidR="00D81A63" w:rsidRPr="001F5A61" w:rsidRDefault="00D81A63" w:rsidP="008D4EB0">
      <w:pPr>
        <w:pStyle w:val="2"/>
      </w:pPr>
      <w:bookmarkStart w:id="40" w:name="_Toc105762885"/>
      <w:bookmarkStart w:id="41" w:name="_Toc107218086"/>
      <w:bookmarkStart w:id="42" w:name="_Toc115768997"/>
      <w:r w:rsidRPr="001F5A61">
        <w:t>Загальна структура</w:t>
      </w:r>
      <w:r w:rsidR="009A1A4F" w:rsidRPr="001F5A61">
        <w:t xml:space="preserve"> </w:t>
      </w:r>
      <w:bookmarkEnd w:id="37"/>
      <w:bookmarkEnd w:id="38"/>
      <w:r w:rsidR="002442F3" w:rsidRPr="001F5A61">
        <w:t>ПЗ</w:t>
      </w:r>
      <w:bookmarkEnd w:id="40"/>
      <w:bookmarkEnd w:id="41"/>
      <w:bookmarkEnd w:id="42"/>
    </w:p>
    <w:p w14:paraId="2989E35F" w14:textId="25C0EFBA" w:rsidR="00595877" w:rsidRPr="001F5A61" w:rsidRDefault="0021661E" w:rsidP="005B621D">
      <w:pPr>
        <w:rPr>
          <w:lang w:val="uk-UA"/>
        </w:rPr>
      </w:pPr>
      <w:r w:rsidRPr="001F5A61">
        <w:rPr>
          <w:lang w:val="uk-UA"/>
        </w:rPr>
        <w:t xml:space="preserve">Структура програмного комплексу побудована на основі </w:t>
      </w:r>
      <w:proofErr w:type="spellStart"/>
      <w:r w:rsidRPr="001F5A61">
        <w:rPr>
          <w:lang w:val="uk-UA"/>
        </w:rPr>
        <w:t>сервісно</w:t>
      </w:r>
      <w:proofErr w:type="spellEnd"/>
      <w:r w:rsidRPr="001F5A61">
        <w:rPr>
          <w:lang w:val="uk-UA"/>
        </w:rPr>
        <w:t xml:space="preserve">-орієнтованої клієнт-серверної архітектури. </w:t>
      </w:r>
      <w:r w:rsidR="00EB543A" w:rsidRPr="001F5A61">
        <w:rPr>
          <w:lang w:val="uk-UA"/>
        </w:rPr>
        <w:t xml:space="preserve">Структура </w:t>
      </w:r>
      <w:r w:rsidR="002442F3" w:rsidRPr="001F5A61">
        <w:rPr>
          <w:lang w:val="uk-UA"/>
        </w:rPr>
        <w:t>ПЗ</w:t>
      </w:r>
      <w:r w:rsidR="00595877" w:rsidRPr="001F5A61">
        <w:rPr>
          <w:lang w:val="uk-UA"/>
        </w:rPr>
        <w:t xml:space="preserve"> </w:t>
      </w:r>
      <w:r w:rsidR="00CA7661" w:rsidRPr="001F5A61">
        <w:rPr>
          <w:lang w:val="uk-UA"/>
        </w:rPr>
        <w:t>передбачає</w:t>
      </w:r>
      <w:r w:rsidR="00595877" w:rsidRPr="001F5A61">
        <w:rPr>
          <w:lang w:val="uk-UA"/>
        </w:rPr>
        <w:t>:</w:t>
      </w:r>
    </w:p>
    <w:p w14:paraId="6E1E4C27" w14:textId="77777777" w:rsidR="007579C7" w:rsidRPr="00DF342D" w:rsidRDefault="007579C7" w:rsidP="00AD5492">
      <w:pPr>
        <w:pStyle w:val="a5"/>
        <w:numPr>
          <w:ilvl w:val="0"/>
          <w:numId w:val="87"/>
        </w:numPr>
        <w:ind w:hanging="357"/>
        <w:contextualSpacing w:val="0"/>
        <w:rPr>
          <w:lang w:val="uk-UA"/>
        </w:rPr>
      </w:pPr>
      <w:r w:rsidRPr="00DF342D">
        <w:rPr>
          <w:lang w:val="uk-UA"/>
        </w:rPr>
        <w:t xml:space="preserve">сховище даних на базі БД </w:t>
      </w:r>
      <w:proofErr w:type="spellStart"/>
      <w:r w:rsidRPr="00DF342D">
        <w:rPr>
          <w:lang w:val="uk-UA"/>
        </w:rPr>
        <w:t>SQLite</w:t>
      </w:r>
      <w:proofErr w:type="spellEnd"/>
      <w:r w:rsidRPr="00DF342D">
        <w:rPr>
          <w:lang w:val="uk-UA"/>
        </w:rPr>
        <w:t>;</w:t>
      </w:r>
    </w:p>
    <w:p w14:paraId="29E48449" w14:textId="1F27495F" w:rsidR="00595877" w:rsidRPr="001F5A61" w:rsidRDefault="00595877" w:rsidP="006D54C2">
      <w:pPr>
        <w:pStyle w:val="a5"/>
        <w:numPr>
          <w:ilvl w:val="0"/>
          <w:numId w:val="87"/>
        </w:numPr>
        <w:ind w:hanging="357"/>
        <w:contextualSpacing w:val="0"/>
        <w:rPr>
          <w:lang w:val="uk-UA"/>
        </w:rPr>
      </w:pPr>
      <w:r w:rsidRPr="001F5A61">
        <w:rPr>
          <w:lang w:val="uk-UA"/>
        </w:rPr>
        <w:t xml:space="preserve">сховище даних на базі </w:t>
      </w:r>
      <w:r w:rsidR="00D146E0" w:rsidRPr="006D54C2">
        <w:rPr>
          <w:lang w:val="uk-UA"/>
        </w:rPr>
        <w:t xml:space="preserve">СУБД </w:t>
      </w:r>
      <w:proofErr w:type="spellStart"/>
      <w:r w:rsidR="00D146E0" w:rsidRPr="006D54C2">
        <w:rPr>
          <w:lang w:val="uk-UA"/>
        </w:rPr>
        <w:t>Oracle</w:t>
      </w:r>
      <w:proofErr w:type="spellEnd"/>
      <w:r w:rsidRPr="001F5A61">
        <w:rPr>
          <w:lang w:val="uk-UA"/>
        </w:rPr>
        <w:t>;</w:t>
      </w:r>
    </w:p>
    <w:p w14:paraId="3EB3B704" w14:textId="77777777" w:rsidR="00CA7661" w:rsidRPr="007579C7" w:rsidRDefault="00CA7661" w:rsidP="006D54C2">
      <w:pPr>
        <w:pStyle w:val="a5"/>
        <w:numPr>
          <w:ilvl w:val="0"/>
          <w:numId w:val="87"/>
        </w:numPr>
        <w:ind w:hanging="357"/>
        <w:contextualSpacing w:val="0"/>
        <w:rPr>
          <w:lang w:val="uk-UA"/>
        </w:rPr>
      </w:pPr>
      <w:r w:rsidRPr="007579C7">
        <w:rPr>
          <w:lang w:val="uk-UA"/>
        </w:rPr>
        <w:t>застосування необхідних засобів захисту (</w:t>
      </w:r>
      <w:r w:rsidR="007409DE" w:rsidRPr="007579C7">
        <w:rPr>
          <w:lang w:val="uk-UA"/>
        </w:rPr>
        <w:t>авторизації</w:t>
      </w:r>
      <w:r w:rsidRPr="007579C7">
        <w:rPr>
          <w:lang w:val="uk-UA"/>
        </w:rPr>
        <w:t xml:space="preserve"> користувачів, системи прав доступу, засобів перехресної перевірки інформації </w:t>
      </w:r>
      <w:r w:rsidR="001A7880" w:rsidRPr="007579C7">
        <w:rPr>
          <w:lang w:val="uk-UA"/>
        </w:rPr>
        <w:t>тощо</w:t>
      </w:r>
      <w:r w:rsidRPr="007579C7">
        <w:rPr>
          <w:lang w:val="uk-UA"/>
        </w:rPr>
        <w:t>);</w:t>
      </w:r>
    </w:p>
    <w:p w14:paraId="0F80EDC5" w14:textId="2119C897" w:rsidR="00595877" w:rsidRPr="001F5A61" w:rsidRDefault="00CA7661" w:rsidP="006D54C2">
      <w:pPr>
        <w:pStyle w:val="a5"/>
        <w:numPr>
          <w:ilvl w:val="0"/>
          <w:numId w:val="87"/>
        </w:numPr>
        <w:ind w:hanging="357"/>
        <w:contextualSpacing w:val="0"/>
        <w:rPr>
          <w:lang w:val="uk-UA"/>
        </w:rPr>
      </w:pPr>
      <w:r w:rsidRPr="007579C7">
        <w:rPr>
          <w:lang w:val="uk-UA"/>
        </w:rPr>
        <w:t xml:space="preserve">використання стандартних транспортних протоколів мережі </w:t>
      </w:r>
      <w:r w:rsidR="007D07D0" w:rsidRPr="007579C7">
        <w:t>Internet</w:t>
      </w:r>
      <w:r w:rsidR="007D07D0" w:rsidRPr="007579C7">
        <w:rPr>
          <w:lang w:val="uk-UA"/>
        </w:rPr>
        <w:t>:</w:t>
      </w:r>
      <w:r w:rsidR="005A2A46" w:rsidRPr="007579C7">
        <w:rPr>
          <w:lang w:val="uk-UA"/>
        </w:rPr>
        <w:t xml:space="preserve"> </w:t>
      </w:r>
      <w:proofErr w:type="spellStart"/>
      <w:r w:rsidR="005A2A46" w:rsidRPr="007579C7">
        <w:rPr>
          <w:lang w:val="uk-UA"/>
        </w:rPr>
        <w:t>https</w:t>
      </w:r>
      <w:proofErr w:type="spellEnd"/>
      <w:r w:rsidRPr="007579C7">
        <w:rPr>
          <w:lang w:val="uk-UA"/>
        </w:rPr>
        <w:t xml:space="preserve"> для транспортування інформації</w:t>
      </w:r>
      <w:r w:rsidR="009A1A4F" w:rsidRPr="001F5A61">
        <w:rPr>
          <w:lang w:val="uk-UA"/>
        </w:rPr>
        <w:t>.</w:t>
      </w:r>
    </w:p>
    <w:p w14:paraId="602E65D2" w14:textId="77777777" w:rsidR="002264CF" w:rsidRPr="001F5A61" w:rsidRDefault="00CC6E69" w:rsidP="006D54C2">
      <w:pPr>
        <w:pStyle w:val="2"/>
        <w:spacing w:before="360"/>
        <w:ind w:left="578" w:hanging="578"/>
      </w:pPr>
      <w:bookmarkStart w:id="43" w:name="2_2"/>
      <w:bookmarkStart w:id="44" w:name="_Toc105762886"/>
      <w:bookmarkStart w:id="45" w:name="_Toc107218087"/>
      <w:bookmarkStart w:id="46" w:name="_Toc115768998"/>
      <w:bookmarkEnd w:id="43"/>
      <w:r w:rsidRPr="001F5A61">
        <w:t>Вимоги до ПЕОМ та супутнього програмного забезпечення</w:t>
      </w:r>
      <w:bookmarkEnd w:id="44"/>
      <w:bookmarkEnd w:id="45"/>
      <w:bookmarkEnd w:id="46"/>
      <w:r w:rsidR="001C5D87" w:rsidRPr="001F5A61">
        <w:t xml:space="preserve"> </w:t>
      </w:r>
    </w:p>
    <w:p w14:paraId="0DCF5FD7" w14:textId="6184B95B" w:rsidR="005B621D" w:rsidRPr="001F5A61" w:rsidRDefault="005B621D" w:rsidP="005810ED">
      <w:pPr>
        <w:rPr>
          <w:lang w:val="uk-UA"/>
        </w:rPr>
      </w:pPr>
      <w:bookmarkStart w:id="47" w:name="_Toc467881155"/>
      <w:bookmarkStart w:id="48" w:name="_Toc467881264"/>
      <w:bookmarkStart w:id="49" w:name="_Toc467922721"/>
      <w:bookmarkStart w:id="50" w:name="_Toc467922915"/>
      <w:bookmarkStart w:id="51" w:name="_Toc467923018"/>
      <w:bookmarkStart w:id="52" w:name="_Toc467954584"/>
      <w:bookmarkStart w:id="53" w:name="_Toc467955403"/>
      <w:bookmarkStart w:id="54" w:name="_Toc467968019"/>
      <w:bookmarkStart w:id="55" w:name="_Toc467968104"/>
      <w:bookmarkStart w:id="56" w:name="_Toc467968188"/>
      <w:bookmarkStart w:id="57" w:name="_Toc468378116"/>
      <w:bookmarkStart w:id="58" w:name="_Toc468378253"/>
      <w:bookmarkStart w:id="59" w:name="_Toc468379135"/>
      <w:bookmarkStart w:id="60" w:name="_Toc468445429"/>
      <w:bookmarkStart w:id="61" w:name="_Toc468726395"/>
      <w:bookmarkStart w:id="62" w:name="_Toc468726463"/>
      <w:bookmarkStart w:id="63" w:name="_Toc468729993"/>
      <w:bookmarkStart w:id="64" w:name="_Toc468736516"/>
      <w:bookmarkStart w:id="65" w:name="_Toc468738871"/>
      <w:bookmarkStart w:id="66" w:name="_Toc468738936"/>
      <w:bookmarkStart w:id="67" w:name="_Toc468740564"/>
      <w:bookmarkStart w:id="68" w:name="_Toc468748169"/>
      <w:bookmarkStart w:id="69" w:name="_Toc468748234"/>
      <w:bookmarkStart w:id="70" w:name="_Toc468878673"/>
      <w:bookmarkStart w:id="71" w:name="_Toc469392920"/>
      <w:bookmarkStart w:id="72" w:name="_Toc469401346"/>
      <w:bookmarkStart w:id="73" w:name="_Toc469401401"/>
      <w:bookmarkStart w:id="74" w:name="_Toc15485321"/>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r w:rsidRPr="001F5A61">
        <w:rPr>
          <w:lang w:val="uk-UA"/>
        </w:rPr>
        <w:t>Для оптимальної роботи</w:t>
      </w:r>
      <w:r w:rsidR="005041AE" w:rsidRPr="001F5A61">
        <w:rPr>
          <w:lang w:val="uk-UA"/>
        </w:rPr>
        <w:t xml:space="preserve"> </w:t>
      </w:r>
      <w:r w:rsidR="00AD5492" w:rsidRPr="001F5A61">
        <w:rPr>
          <w:lang w:val="uk-UA" w:eastAsia="zh-CN"/>
        </w:rPr>
        <w:t>ПЗ</w:t>
      </w:r>
      <w:r w:rsidR="00AD5492">
        <w:rPr>
          <w:lang w:val="uk-UA" w:eastAsia="zh-CN"/>
        </w:rPr>
        <w:t xml:space="preserve"> «ПРРО </w:t>
      </w:r>
      <w:r w:rsidR="00AD5492">
        <w:rPr>
          <w:lang w:val="en-US" w:eastAsia="zh-CN"/>
        </w:rPr>
        <w:t>WEB</w:t>
      </w:r>
      <w:r w:rsidR="00AD5492" w:rsidRPr="00EB743F">
        <w:rPr>
          <w:lang w:val="uk-UA" w:eastAsia="zh-CN"/>
        </w:rPr>
        <w:t>-</w:t>
      </w:r>
      <w:r w:rsidR="00AD5492">
        <w:rPr>
          <w:lang w:val="uk-UA" w:eastAsia="zh-CN"/>
        </w:rPr>
        <w:t>ВЕРСІЯ ДПС»</w:t>
      </w:r>
      <w:r w:rsidRPr="001F5A61">
        <w:rPr>
          <w:lang w:val="uk-UA"/>
        </w:rPr>
        <w:t xml:space="preserve">, що </w:t>
      </w:r>
      <w:r w:rsidR="005041AE" w:rsidRPr="001F5A61">
        <w:rPr>
          <w:lang w:val="uk-UA"/>
        </w:rPr>
        <w:t>працює через веб-браузер</w:t>
      </w:r>
      <w:r w:rsidR="0056208F" w:rsidRPr="001F5A61">
        <w:rPr>
          <w:lang w:val="uk-UA"/>
        </w:rPr>
        <w:t xml:space="preserve"> (веб-застосунок)</w:t>
      </w:r>
      <w:r w:rsidR="005041AE" w:rsidRPr="001F5A61">
        <w:rPr>
          <w:lang w:val="uk-UA"/>
        </w:rPr>
        <w:t>, та розроблене на основі сучасних веб-технологій необхідне виконання наведених нижче програмних та апаратних вимог.</w:t>
      </w:r>
    </w:p>
    <w:p w14:paraId="679C6C08" w14:textId="6F4C0D00" w:rsidR="005B621D" w:rsidRPr="001F5A61" w:rsidRDefault="005B621D" w:rsidP="006D54C2">
      <w:pPr>
        <w:pStyle w:val="3"/>
        <w:spacing w:before="360" w:after="120"/>
        <w:ind w:left="1418" w:hanging="709"/>
        <w:rPr>
          <w:rFonts w:eastAsiaTheme="minorHAnsi"/>
          <w:i w:val="0"/>
          <w:iCs/>
        </w:rPr>
      </w:pPr>
      <w:bookmarkStart w:id="75" w:name="_Toc105762887"/>
      <w:bookmarkStart w:id="76" w:name="_Toc107218088"/>
      <w:bookmarkStart w:id="77" w:name="_Toc115768999"/>
      <w:r w:rsidRPr="001F5A61">
        <w:rPr>
          <w:rFonts w:eastAsiaTheme="minorHAnsi"/>
          <w:i w:val="0"/>
          <w:iCs/>
        </w:rPr>
        <w:t>Операційна система</w:t>
      </w:r>
      <w:bookmarkEnd w:id="75"/>
      <w:bookmarkEnd w:id="76"/>
      <w:bookmarkEnd w:id="77"/>
    </w:p>
    <w:p w14:paraId="76E96BB2" w14:textId="4D8C3269" w:rsidR="005B621D" w:rsidRPr="001F5A61" w:rsidRDefault="005B621D" w:rsidP="005810ED">
      <w:pPr>
        <w:rPr>
          <w:lang w:val="uk-UA"/>
        </w:rPr>
      </w:pPr>
      <w:r w:rsidRPr="001F5A61">
        <w:rPr>
          <w:lang w:val="uk-UA"/>
        </w:rPr>
        <w:t xml:space="preserve">Програмний комплекс </w:t>
      </w:r>
      <w:proofErr w:type="spellStart"/>
      <w:r w:rsidRPr="001F5A61">
        <w:rPr>
          <w:lang w:val="uk-UA"/>
        </w:rPr>
        <w:t>коректно</w:t>
      </w:r>
      <w:proofErr w:type="spellEnd"/>
      <w:r w:rsidRPr="001F5A61">
        <w:rPr>
          <w:lang w:val="uk-UA"/>
        </w:rPr>
        <w:t xml:space="preserve"> функціонує на комп’ютерах з сучасними операційними системами </w:t>
      </w:r>
      <w:r w:rsidR="00F43ED2" w:rsidRPr="00DE6171">
        <w:rPr>
          <w:rStyle w:val="af7"/>
          <w:sz w:val="26"/>
          <w:szCs w:val="26"/>
          <w:lang w:val="uk-UA"/>
        </w:rPr>
        <w:t>W</w:t>
      </w:r>
      <w:r w:rsidR="007D07D0">
        <w:rPr>
          <w:rStyle w:val="af7"/>
          <w:sz w:val="26"/>
          <w:szCs w:val="26"/>
          <w:lang w:val="en-US"/>
        </w:rPr>
        <w:t>INDOWS</w:t>
      </w:r>
      <w:r w:rsidR="00F43ED2" w:rsidRPr="001F5A61">
        <w:rPr>
          <w:rStyle w:val="af7"/>
          <w:sz w:val="26"/>
          <w:szCs w:val="26"/>
          <w:lang w:val="uk-UA"/>
        </w:rPr>
        <w:t xml:space="preserve"> 7 SP1 та вище </w:t>
      </w:r>
      <w:r w:rsidRPr="00DE6171">
        <w:rPr>
          <w:lang w:val="uk-UA"/>
        </w:rPr>
        <w:t>і</w:t>
      </w:r>
      <w:r w:rsidR="007D07D0">
        <w:rPr>
          <w:lang w:val="uk-UA"/>
        </w:rPr>
        <w:t>з</w:t>
      </w:r>
      <w:r w:rsidRPr="001F5A61">
        <w:rPr>
          <w:lang w:val="uk-UA"/>
        </w:rPr>
        <w:t xml:space="preserve"> встановленими актуальними оновленнями для систем безпеки. Рекомендовано використовувати останню версію ОС. </w:t>
      </w:r>
    </w:p>
    <w:p w14:paraId="73D58CB0" w14:textId="3CEFE96B" w:rsidR="005B621D" w:rsidRPr="001F5A61" w:rsidRDefault="005B621D" w:rsidP="00F66FBB">
      <w:pPr>
        <w:pStyle w:val="3"/>
        <w:ind w:left="1418"/>
        <w:rPr>
          <w:rFonts w:eastAsiaTheme="minorHAnsi"/>
          <w:i w:val="0"/>
          <w:iCs/>
        </w:rPr>
      </w:pPr>
      <w:bookmarkStart w:id="78" w:name="_Toc105762888"/>
      <w:bookmarkStart w:id="79" w:name="_Toc107218089"/>
      <w:bookmarkStart w:id="80" w:name="_Toc115769000"/>
      <w:r w:rsidRPr="001F5A61">
        <w:rPr>
          <w:rFonts w:eastAsiaTheme="minorHAnsi"/>
          <w:i w:val="0"/>
          <w:iCs/>
        </w:rPr>
        <w:t>Апаратне забезпечення</w:t>
      </w:r>
      <w:bookmarkEnd w:id="78"/>
      <w:bookmarkEnd w:id="79"/>
      <w:bookmarkEnd w:id="80"/>
    </w:p>
    <w:p w14:paraId="44DDB42B" w14:textId="77777777" w:rsidR="00E37870" w:rsidRPr="001F5A61" w:rsidRDefault="00E37870" w:rsidP="00E37870">
      <w:pPr>
        <w:rPr>
          <w:rStyle w:val="af7"/>
          <w:rFonts w:eastAsia="Calibri"/>
          <w:sz w:val="26"/>
          <w:szCs w:val="26"/>
          <w:lang w:val="uk-UA"/>
        </w:rPr>
      </w:pPr>
      <w:r w:rsidRPr="001F5A61">
        <w:rPr>
          <w:rStyle w:val="af7"/>
          <w:rFonts w:eastAsia="Calibri"/>
          <w:sz w:val="26"/>
          <w:szCs w:val="26"/>
          <w:lang w:val="uk-UA"/>
        </w:rPr>
        <w:t>Вимоги до робочих станцій користувачів:</w:t>
      </w:r>
    </w:p>
    <w:p w14:paraId="0855BF59" w14:textId="77777777" w:rsidR="00E37870" w:rsidRPr="006D54C2" w:rsidRDefault="00E37870" w:rsidP="006D54C2">
      <w:pPr>
        <w:pStyle w:val="a5"/>
        <w:numPr>
          <w:ilvl w:val="0"/>
          <w:numId w:val="87"/>
        </w:numPr>
        <w:ind w:hanging="357"/>
        <w:contextualSpacing w:val="0"/>
        <w:rPr>
          <w:lang w:val="uk-UA"/>
        </w:rPr>
      </w:pPr>
      <w:r w:rsidRPr="006D54C2">
        <w:t xml:space="preserve">ЦПУ 2 </w:t>
      </w:r>
      <w:r w:rsidRPr="006D54C2">
        <w:rPr>
          <w:lang w:val="uk-UA"/>
        </w:rPr>
        <w:t>ядра (мінімум);</w:t>
      </w:r>
    </w:p>
    <w:p w14:paraId="5C9A781F" w14:textId="1676D005" w:rsidR="00E37870" w:rsidRPr="006D54C2" w:rsidRDefault="00E37870" w:rsidP="006D54C2">
      <w:pPr>
        <w:pStyle w:val="a5"/>
        <w:numPr>
          <w:ilvl w:val="0"/>
          <w:numId w:val="87"/>
        </w:numPr>
        <w:ind w:hanging="357"/>
        <w:contextualSpacing w:val="0"/>
        <w:rPr>
          <w:lang w:val="uk-UA"/>
        </w:rPr>
      </w:pPr>
      <w:r w:rsidRPr="006D54C2">
        <w:rPr>
          <w:lang w:val="uk-UA"/>
        </w:rPr>
        <w:t xml:space="preserve">ОЗУ </w:t>
      </w:r>
      <w:r w:rsidR="007D07D0" w:rsidRPr="006D54C2">
        <w:rPr>
          <w:lang w:val="uk-UA"/>
        </w:rPr>
        <w:t>-</w:t>
      </w:r>
      <w:r w:rsidRPr="006D54C2">
        <w:rPr>
          <w:lang w:val="uk-UA"/>
        </w:rPr>
        <w:t xml:space="preserve"> 4 </w:t>
      </w:r>
      <w:proofErr w:type="spellStart"/>
      <w:r w:rsidRPr="006D54C2">
        <w:rPr>
          <w:lang w:val="uk-UA"/>
        </w:rPr>
        <w:t>Гб</w:t>
      </w:r>
      <w:proofErr w:type="spellEnd"/>
      <w:r w:rsidRPr="006D54C2">
        <w:rPr>
          <w:lang w:val="uk-UA"/>
        </w:rPr>
        <w:t xml:space="preserve"> (мінімум);</w:t>
      </w:r>
    </w:p>
    <w:p w14:paraId="701DA563" w14:textId="5AFAE6EA" w:rsidR="00AD5492" w:rsidRPr="006D54C2" w:rsidRDefault="00AD5492" w:rsidP="006D54C2">
      <w:pPr>
        <w:pStyle w:val="a5"/>
        <w:numPr>
          <w:ilvl w:val="0"/>
          <w:numId w:val="87"/>
        </w:numPr>
        <w:ind w:hanging="357"/>
        <w:contextualSpacing w:val="0"/>
        <w:rPr>
          <w:lang w:val="uk-UA"/>
        </w:rPr>
      </w:pPr>
      <w:r w:rsidRPr="006D54C2">
        <w:rPr>
          <w:lang w:val="uk-UA"/>
        </w:rPr>
        <w:t>кольоровий графічний дисплей 15 дюймів (мінімум) – формат 4:3 або 16:9;</w:t>
      </w:r>
    </w:p>
    <w:p w14:paraId="3C5EAAD8" w14:textId="5D126F05" w:rsidR="00AD5492" w:rsidRPr="006D54C2" w:rsidRDefault="00AD5492" w:rsidP="006D54C2">
      <w:pPr>
        <w:pStyle w:val="a5"/>
        <w:numPr>
          <w:ilvl w:val="0"/>
          <w:numId w:val="87"/>
        </w:numPr>
        <w:ind w:hanging="357"/>
        <w:contextualSpacing w:val="0"/>
        <w:rPr>
          <w:lang w:val="uk-UA"/>
        </w:rPr>
      </w:pPr>
      <w:r w:rsidRPr="006D54C2">
        <w:rPr>
          <w:lang w:val="uk-UA"/>
        </w:rPr>
        <w:t>маніпулятор типу миша та клавіатура;</w:t>
      </w:r>
    </w:p>
    <w:p w14:paraId="16CCFF42" w14:textId="769FDF06" w:rsidR="00AD5492" w:rsidRPr="006D54C2" w:rsidRDefault="00AD5492" w:rsidP="006D54C2">
      <w:pPr>
        <w:pStyle w:val="a5"/>
        <w:numPr>
          <w:ilvl w:val="0"/>
          <w:numId w:val="87"/>
        </w:numPr>
        <w:ind w:hanging="357"/>
        <w:contextualSpacing w:val="0"/>
        <w:rPr>
          <w:lang w:val="uk-UA"/>
        </w:rPr>
      </w:pPr>
      <w:r w:rsidRPr="006D54C2">
        <w:rPr>
          <w:lang w:val="uk-UA"/>
        </w:rPr>
        <w:t xml:space="preserve">ОС Windows 7 SP1 та вище з підтримкою українського </w:t>
      </w:r>
      <w:proofErr w:type="spellStart"/>
      <w:r w:rsidRPr="006D54C2">
        <w:rPr>
          <w:lang w:val="uk-UA"/>
        </w:rPr>
        <w:t>мовного</w:t>
      </w:r>
      <w:proofErr w:type="spellEnd"/>
      <w:r w:rsidRPr="006D54C2">
        <w:rPr>
          <w:lang w:val="uk-UA"/>
        </w:rPr>
        <w:t xml:space="preserve"> стандарту регіональних налаштувань;</w:t>
      </w:r>
    </w:p>
    <w:p w14:paraId="2E6D756A" w14:textId="77777777" w:rsidR="00E37870" w:rsidRPr="006D54C2" w:rsidRDefault="00E37870" w:rsidP="00E37870">
      <w:pPr>
        <w:rPr>
          <w:rStyle w:val="af7"/>
          <w:rFonts w:eastAsia="Calibri"/>
          <w:sz w:val="26"/>
          <w:szCs w:val="26"/>
          <w:lang w:val="uk-UA"/>
        </w:rPr>
      </w:pPr>
      <w:r w:rsidRPr="006D54C2">
        <w:rPr>
          <w:rStyle w:val="af7"/>
          <w:rFonts w:eastAsia="Calibri"/>
          <w:sz w:val="26"/>
          <w:szCs w:val="26"/>
          <w:lang w:val="uk-UA"/>
        </w:rPr>
        <w:t>Браузери:</w:t>
      </w:r>
    </w:p>
    <w:p w14:paraId="383E2B84" w14:textId="77777777" w:rsidR="00E37870" w:rsidRPr="006D54C2" w:rsidRDefault="00E37870" w:rsidP="006D54C2">
      <w:pPr>
        <w:pStyle w:val="a5"/>
        <w:numPr>
          <w:ilvl w:val="0"/>
          <w:numId w:val="87"/>
        </w:numPr>
        <w:ind w:hanging="357"/>
        <w:contextualSpacing w:val="0"/>
        <w:rPr>
          <w:lang w:val="uk-UA"/>
        </w:rPr>
      </w:pPr>
      <w:r w:rsidRPr="006D54C2">
        <w:rPr>
          <w:lang w:val="en-US"/>
        </w:rPr>
        <w:t>Chrome</w:t>
      </w:r>
      <w:r w:rsidRPr="006D54C2">
        <w:rPr>
          <w:lang w:val="uk-UA"/>
        </w:rPr>
        <w:t xml:space="preserve"> (не нижче версії 95.0.4638.69);</w:t>
      </w:r>
    </w:p>
    <w:p w14:paraId="44182FC9" w14:textId="51B3CDAA" w:rsidR="00E37870" w:rsidRPr="006D54C2" w:rsidRDefault="00E37870" w:rsidP="006D54C2">
      <w:pPr>
        <w:pStyle w:val="a5"/>
        <w:numPr>
          <w:ilvl w:val="0"/>
          <w:numId w:val="87"/>
        </w:numPr>
        <w:ind w:hanging="357"/>
        <w:contextualSpacing w:val="0"/>
        <w:rPr>
          <w:lang w:val="uk-UA"/>
        </w:rPr>
      </w:pPr>
      <w:r w:rsidRPr="006D54C2">
        <w:rPr>
          <w:lang w:val="en-US"/>
        </w:rPr>
        <w:t>Safari</w:t>
      </w:r>
      <w:r w:rsidRPr="006D54C2">
        <w:rPr>
          <w:lang w:val="uk-UA"/>
        </w:rPr>
        <w:t xml:space="preserve"> (не нижче версії 12.3)</w:t>
      </w:r>
      <w:r w:rsidR="00052A10" w:rsidRPr="006D54C2">
        <w:rPr>
          <w:lang w:val="uk-UA"/>
        </w:rPr>
        <w:t>.</w:t>
      </w:r>
    </w:p>
    <w:p w14:paraId="3CA3887D" w14:textId="459D41BE" w:rsidR="005B621D" w:rsidRPr="001F5A61" w:rsidRDefault="005B621D" w:rsidP="006D54C2">
      <w:pPr>
        <w:pStyle w:val="3"/>
        <w:spacing w:before="360" w:after="120"/>
        <w:ind w:left="1417"/>
        <w:rPr>
          <w:rFonts w:eastAsiaTheme="minorHAnsi"/>
          <w:i w:val="0"/>
          <w:iCs/>
        </w:rPr>
      </w:pPr>
      <w:bookmarkStart w:id="81" w:name="_Toc105762889"/>
      <w:bookmarkStart w:id="82" w:name="_Toc107218090"/>
      <w:bookmarkStart w:id="83" w:name="_Toc115769001"/>
      <w:r w:rsidRPr="001F5A61">
        <w:rPr>
          <w:rFonts w:eastAsiaTheme="minorHAnsi"/>
          <w:i w:val="0"/>
          <w:iCs/>
        </w:rPr>
        <w:t>Мережа</w:t>
      </w:r>
      <w:bookmarkEnd w:id="81"/>
      <w:bookmarkEnd w:id="82"/>
      <w:bookmarkEnd w:id="83"/>
    </w:p>
    <w:p w14:paraId="68B801D1" w14:textId="7182400D" w:rsidR="005B621D" w:rsidRPr="001F5A61" w:rsidRDefault="005B621D" w:rsidP="00F66FBB">
      <w:pPr>
        <w:rPr>
          <w:lang w:val="uk-UA"/>
        </w:rPr>
      </w:pPr>
      <w:r w:rsidRPr="001F5A61">
        <w:rPr>
          <w:lang w:val="uk-UA"/>
        </w:rPr>
        <w:t xml:space="preserve">Для роботи користувача необхідний доступ до мережі </w:t>
      </w:r>
      <w:r w:rsidR="00FC0498" w:rsidRPr="006D54C2">
        <w:rPr>
          <w:rStyle w:val="af7"/>
          <w:sz w:val="26"/>
          <w:lang w:val="en-US"/>
        </w:rPr>
        <w:t>Internet</w:t>
      </w:r>
      <w:r w:rsidRPr="001F5A61">
        <w:rPr>
          <w:lang w:val="uk-UA"/>
        </w:rPr>
        <w:t xml:space="preserve">. </w:t>
      </w:r>
    </w:p>
    <w:p w14:paraId="762AAA08" w14:textId="45B1808C" w:rsidR="005B621D" w:rsidRPr="001F5A61" w:rsidRDefault="005B621D" w:rsidP="006D54C2">
      <w:pPr>
        <w:pStyle w:val="3"/>
        <w:spacing w:before="360" w:after="120"/>
        <w:ind w:left="1417"/>
        <w:rPr>
          <w:rFonts w:eastAsiaTheme="minorHAnsi"/>
          <w:i w:val="0"/>
        </w:rPr>
      </w:pPr>
      <w:bookmarkStart w:id="84" w:name="_Toc105762890"/>
      <w:bookmarkStart w:id="85" w:name="_Toc107218091"/>
      <w:bookmarkStart w:id="86" w:name="_Toc115769002"/>
      <w:r w:rsidRPr="001F5A61">
        <w:rPr>
          <w:rFonts w:eastAsiaTheme="minorHAnsi"/>
          <w:i w:val="0"/>
        </w:rPr>
        <w:lastRenderedPageBreak/>
        <w:t>Додаткові пристрої</w:t>
      </w:r>
      <w:bookmarkEnd w:id="84"/>
      <w:bookmarkEnd w:id="85"/>
      <w:bookmarkEnd w:id="86"/>
    </w:p>
    <w:p w14:paraId="5DC9DF74" w14:textId="77777777" w:rsidR="005B621D" w:rsidRPr="001F5A61" w:rsidRDefault="005B621D" w:rsidP="00F66FBB">
      <w:pPr>
        <w:rPr>
          <w:lang w:val="uk-UA"/>
        </w:rPr>
      </w:pPr>
      <w:r w:rsidRPr="001F5A61">
        <w:rPr>
          <w:lang w:val="uk-UA"/>
        </w:rPr>
        <w:t xml:space="preserve">Можливий набір пристроїв для обладнання робочого місця касира: </w:t>
      </w:r>
    </w:p>
    <w:p w14:paraId="7B036952" w14:textId="6E3BE961" w:rsidR="007E1801" w:rsidRPr="006D54C2" w:rsidRDefault="007E1801" w:rsidP="006D54C2">
      <w:pPr>
        <w:pStyle w:val="a5"/>
        <w:numPr>
          <w:ilvl w:val="0"/>
          <w:numId w:val="87"/>
        </w:numPr>
        <w:ind w:hanging="357"/>
        <w:contextualSpacing w:val="0"/>
        <w:rPr>
          <w:lang w:val="uk-UA"/>
        </w:rPr>
      </w:pPr>
      <w:r w:rsidRPr="006D54C2">
        <w:rPr>
          <w:lang w:val="uk-UA"/>
        </w:rPr>
        <w:t xml:space="preserve">для зчитування штрих-кодів </w:t>
      </w:r>
      <w:r w:rsidR="0045512E" w:rsidRPr="006D54C2">
        <w:rPr>
          <w:lang w:val="uk-UA"/>
        </w:rPr>
        <w:t>номенклатур</w:t>
      </w:r>
      <w:r w:rsidR="00DE6171" w:rsidRPr="006D54C2">
        <w:rPr>
          <w:lang w:val="uk-UA"/>
        </w:rPr>
        <w:t>и</w:t>
      </w:r>
      <w:r w:rsidRPr="006D54C2">
        <w:rPr>
          <w:lang w:val="uk-UA"/>
        </w:rPr>
        <w:t xml:space="preserve"> слід використовувати сканер, що взаємодіє з буфером клавіатури</w:t>
      </w:r>
      <w:r w:rsidR="007E10BF" w:rsidRPr="006D54C2">
        <w:rPr>
          <w:rStyle w:val="af7"/>
          <w:bCs/>
          <w:iCs/>
          <w:sz w:val="26"/>
          <w:szCs w:val="26"/>
          <w:lang w:val="uk-UA"/>
        </w:rPr>
        <w:t>;</w:t>
      </w:r>
      <w:r w:rsidR="007E10BF" w:rsidRPr="006D54C2">
        <w:rPr>
          <w:lang w:val="uk-UA"/>
        </w:rPr>
        <w:t>;</w:t>
      </w:r>
    </w:p>
    <w:p w14:paraId="110C64AD" w14:textId="3B66FC2C" w:rsidR="007E10BF" w:rsidRPr="006D54C2" w:rsidRDefault="007E10BF" w:rsidP="006D54C2">
      <w:pPr>
        <w:pStyle w:val="a5"/>
        <w:numPr>
          <w:ilvl w:val="0"/>
          <w:numId w:val="87"/>
        </w:numPr>
        <w:ind w:hanging="357"/>
        <w:contextualSpacing w:val="0"/>
        <w:rPr>
          <w:lang w:val="uk-UA"/>
        </w:rPr>
      </w:pPr>
      <w:r w:rsidRPr="006D54C2">
        <w:rPr>
          <w:lang w:val="uk-UA"/>
        </w:rPr>
        <w:t xml:space="preserve">для друку </w:t>
      </w:r>
      <w:proofErr w:type="spellStart"/>
      <w:r w:rsidRPr="006D54C2">
        <w:rPr>
          <w:lang w:val="uk-UA"/>
        </w:rPr>
        <w:t>чеків</w:t>
      </w:r>
      <w:proofErr w:type="spellEnd"/>
      <w:r w:rsidRPr="006D54C2">
        <w:rPr>
          <w:lang w:val="uk-UA"/>
        </w:rPr>
        <w:t xml:space="preserve"> до пристрою повинен бути підключений та налаштований принтер.</w:t>
      </w:r>
    </w:p>
    <w:p w14:paraId="0D67CDF4" w14:textId="7CF75CE1" w:rsidR="00A552C7" w:rsidRPr="001F5A61" w:rsidRDefault="00A552C7" w:rsidP="006D54C2">
      <w:pPr>
        <w:pStyle w:val="2"/>
        <w:keepNext w:val="0"/>
        <w:keepLines w:val="0"/>
        <w:numPr>
          <w:ilvl w:val="1"/>
          <w:numId w:val="6"/>
        </w:numPr>
        <w:spacing w:before="360"/>
        <w:ind w:left="578" w:hanging="578"/>
      </w:pPr>
      <w:bookmarkStart w:id="87" w:name="_Toc107240718"/>
      <w:bookmarkStart w:id="88" w:name="_Toc105762891"/>
      <w:bookmarkStart w:id="89" w:name="_Toc107218092"/>
      <w:bookmarkStart w:id="90" w:name="_Toc115769003"/>
      <w:bookmarkEnd w:id="87"/>
      <w:r w:rsidRPr="001F5A61">
        <w:t>Зона відповідальності персоналу</w:t>
      </w:r>
      <w:bookmarkEnd w:id="74"/>
      <w:bookmarkEnd w:id="88"/>
      <w:bookmarkEnd w:id="89"/>
      <w:bookmarkEnd w:id="90"/>
    </w:p>
    <w:p w14:paraId="0210CEB0" w14:textId="5B854040" w:rsidR="005B621D" w:rsidRPr="001F5A61" w:rsidRDefault="005B621D" w:rsidP="005B621D">
      <w:pPr>
        <w:rPr>
          <w:szCs w:val="26"/>
          <w:lang w:val="uk-UA"/>
        </w:rPr>
      </w:pPr>
      <w:r w:rsidRPr="001F5A61">
        <w:rPr>
          <w:szCs w:val="26"/>
          <w:lang w:val="uk-UA"/>
        </w:rPr>
        <w:t xml:space="preserve">Користувачі несуть всю повноту відповідальності за якість і своєчасність виконання налаштувань, виконання завдань та функцій </w:t>
      </w:r>
      <w:r w:rsidR="00B91C5D" w:rsidRPr="001F5A61">
        <w:rPr>
          <w:szCs w:val="26"/>
          <w:lang w:val="uk-UA"/>
        </w:rPr>
        <w:t>ПЗ</w:t>
      </w:r>
      <w:r w:rsidRPr="001F5A61">
        <w:rPr>
          <w:szCs w:val="26"/>
          <w:lang w:val="uk-UA"/>
        </w:rPr>
        <w:t xml:space="preserve">, покладених відповідно до даного Керівництва та нормативних документів щодо захисту інформації. </w:t>
      </w:r>
    </w:p>
    <w:p w14:paraId="254413E0" w14:textId="441DEB5F" w:rsidR="005B621D" w:rsidRPr="001F5A61" w:rsidRDefault="00CD4DBC" w:rsidP="006D54C2">
      <w:pPr>
        <w:spacing w:before="120"/>
        <w:ind w:firstLine="0"/>
        <w:rPr>
          <w:b/>
          <w:szCs w:val="26"/>
          <w:lang w:val="uk-UA"/>
        </w:rPr>
      </w:pPr>
      <w:r w:rsidRPr="001F5A61">
        <w:rPr>
          <w:b/>
          <w:szCs w:val="26"/>
          <w:lang w:val="uk-UA"/>
        </w:rPr>
        <w:t xml:space="preserve">Важливо! </w:t>
      </w:r>
      <w:r w:rsidR="005B621D" w:rsidRPr="001F5A61">
        <w:rPr>
          <w:b/>
          <w:szCs w:val="26"/>
          <w:lang w:val="uk-UA"/>
        </w:rPr>
        <w:t>Користувачам заборонено</w:t>
      </w:r>
      <w:r w:rsidR="009503AB" w:rsidRPr="001F5A61">
        <w:rPr>
          <w:b/>
          <w:szCs w:val="26"/>
          <w:lang w:val="uk-UA"/>
        </w:rPr>
        <w:t xml:space="preserve"> з</w:t>
      </w:r>
      <w:r w:rsidR="005B621D" w:rsidRPr="001F5A61">
        <w:rPr>
          <w:b/>
          <w:szCs w:val="26"/>
          <w:lang w:val="uk-UA"/>
        </w:rPr>
        <w:t xml:space="preserve">дійснювати експлуатацію </w:t>
      </w:r>
      <w:r w:rsidR="00FC6A29" w:rsidRPr="001F5A61">
        <w:rPr>
          <w:b/>
          <w:szCs w:val="26"/>
          <w:lang w:val="uk-UA"/>
        </w:rPr>
        <w:t xml:space="preserve">ПЗ одночасно на </w:t>
      </w:r>
      <w:r w:rsidR="00397702" w:rsidRPr="001F5A61">
        <w:rPr>
          <w:b/>
          <w:szCs w:val="26"/>
          <w:lang w:val="uk-UA"/>
        </w:rPr>
        <w:t>кількох</w:t>
      </w:r>
      <w:r w:rsidR="00FC6A29" w:rsidRPr="001F5A61">
        <w:rPr>
          <w:b/>
          <w:szCs w:val="26"/>
          <w:lang w:val="uk-UA"/>
        </w:rPr>
        <w:t xml:space="preserve"> пристроях під час </w:t>
      </w:r>
      <w:r w:rsidR="00397702" w:rsidRPr="001F5A61">
        <w:rPr>
          <w:b/>
          <w:szCs w:val="26"/>
          <w:lang w:val="uk-UA"/>
        </w:rPr>
        <w:t>роб</w:t>
      </w:r>
      <w:r w:rsidR="00174FD3" w:rsidRPr="001F5A61">
        <w:rPr>
          <w:b/>
          <w:szCs w:val="26"/>
          <w:lang w:val="uk-UA"/>
        </w:rPr>
        <w:t>о</w:t>
      </w:r>
      <w:r w:rsidR="00397702" w:rsidRPr="001F5A61">
        <w:rPr>
          <w:b/>
          <w:szCs w:val="26"/>
          <w:lang w:val="uk-UA"/>
        </w:rPr>
        <w:t xml:space="preserve">ти у режимі </w:t>
      </w:r>
      <w:proofErr w:type="spellStart"/>
      <w:r w:rsidR="00FC6A29" w:rsidRPr="001F5A61">
        <w:rPr>
          <w:b/>
          <w:szCs w:val="26"/>
          <w:lang w:val="uk-UA"/>
        </w:rPr>
        <w:t>офлайн</w:t>
      </w:r>
      <w:proofErr w:type="spellEnd"/>
      <w:r w:rsidR="005B621D" w:rsidRPr="001F5A61">
        <w:rPr>
          <w:b/>
          <w:szCs w:val="26"/>
          <w:lang w:val="uk-UA"/>
        </w:rPr>
        <w:t xml:space="preserve">. </w:t>
      </w:r>
    </w:p>
    <w:p w14:paraId="66F3A490" w14:textId="255F789B" w:rsidR="002D6ADA" w:rsidRPr="001F5A61" w:rsidRDefault="002D6ADA" w:rsidP="005B621D">
      <w:pPr>
        <w:rPr>
          <w:szCs w:val="26"/>
          <w:lang w:val="uk-UA"/>
        </w:rPr>
      </w:pPr>
    </w:p>
    <w:p w14:paraId="0ABAAA51" w14:textId="77777777" w:rsidR="003E229C" w:rsidRPr="001F5A61" w:rsidRDefault="003E229C" w:rsidP="005B621D">
      <w:pPr>
        <w:rPr>
          <w:szCs w:val="26"/>
          <w:lang w:val="uk-UA"/>
        </w:rPr>
      </w:pPr>
    </w:p>
    <w:p w14:paraId="2BFD06B9" w14:textId="0A7D7497" w:rsidR="008F454F" w:rsidRPr="001F5A61" w:rsidRDefault="0001011F" w:rsidP="00FE28E0">
      <w:pPr>
        <w:pStyle w:val="1"/>
        <w:jc w:val="center"/>
        <w:rPr>
          <w:sz w:val="28"/>
          <w:szCs w:val="28"/>
        </w:rPr>
      </w:pPr>
      <w:bookmarkStart w:id="91" w:name="_Toc501014268"/>
      <w:bookmarkStart w:id="92" w:name="_Toc105762892"/>
      <w:bookmarkStart w:id="93" w:name="_Toc107218093"/>
      <w:bookmarkStart w:id="94" w:name="_Toc115769004"/>
      <w:r w:rsidRPr="001F5A61">
        <w:rPr>
          <w:sz w:val="28"/>
          <w:szCs w:val="28"/>
        </w:rPr>
        <w:lastRenderedPageBreak/>
        <w:t>ОСНОВНІ</w:t>
      </w:r>
      <w:r w:rsidR="008F454F" w:rsidRPr="001F5A61">
        <w:rPr>
          <w:sz w:val="28"/>
          <w:szCs w:val="28"/>
        </w:rPr>
        <w:t xml:space="preserve"> </w:t>
      </w:r>
      <w:r w:rsidRPr="001F5A61">
        <w:rPr>
          <w:sz w:val="28"/>
          <w:szCs w:val="28"/>
        </w:rPr>
        <w:t>ФУНКЦІОНАЛЬНІ</w:t>
      </w:r>
      <w:r w:rsidR="008F454F" w:rsidRPr="001F5A61">
        <w:rPr>
          <w:sz w:val="28"/>
          <w:szCs w:val="28"/>
        </w:rPr>
        <w:t xml:space="preserve"> </w:t>
      </w:r>
      <w:r w:rsidR="00E85327" w:rsidRPr="001F5A61">
        <w:rPr>
          <w:sz w:val="28"/>
          <w:szCs w:val="28"/>
        </w:rPr>
        <w:t>МОЖЛИВОСТІ</w:t>
      </w:r>
      <w:r w:rsidRPr="001F5A61">
        <w:rPr>
          <w:sz w:val="28"/>
          <w:szCs w:val="28"/>
        </w:rPr>
        <w:t xml:space="preserve"> </w:t>
      </w:r>
      <w:bookmarkEnd w:id="91"/>
      <w:r w:rsidR="009B0469" w:rsidRPr="001F5A61">
        <w:rPr>
          <w:sz w:val="28"/>
          <w:szCs w:val="28"/>
        </w:rPr>
        <w:t>ПЗ ПРРО</w:t>
      </w:r>
      <w:bookmarkEnd w:id="92"/>
      <w:bookmarkEnd w:id="93"/>
      <w:bookmarkEnd w:id="94"/>
    </w:p>
    <w:p w14:paraId="48DAA62C" w14:textId="77777777" w:rsidR="00DA123C" w:rsidRPr="001F5A61" w:rsidRDefault="00DA123C" w:rsidP="006D54C2">
      <w:pPr>
        <w:pStyle w:val="2"/>
        <w:spacing w:before="360"/>
        <w:ind w:left="578" w:hanging="578"/>
      </w:pPr>
      <w:bookmarkStart w:id="95" w:name="_Toc41594322"/>
      <w:bookmarkStart w:id="96" w:name="_Toc103778375"/>
      <w:bookmarkStart w:id="97" w:name="_Toc105762893"/>
      <w:bookmarkStart w:id="98" w:name="_Toc107218094"/>
      <w:bookmarkStart w:id="99" w:name="_Toc501014269"/>
      <w:bookmarkStart w:id="100" w:name="_Toc115769005"/>
      <w:r w:rsidRPr="001F5A61">
        <w:t xml:space="preserve">Запуск </w:t>
      </w:r>
      <w:bookmarkEnd w:id="95"/>
      <w:r w:rsidRPr="001F5A61">
        <w:t>ПЗ ПРРО</w:t>
      </w:r>
      <w:bookmarkEnd w:id="96"/>
      <w:bookmarkEnd w:id="97"/>
      <w:bookmarkEnd w:id="98"/>
      <w:bookmarkEnd w:id="100"/>
    </w:p>
    <w:p w14:paraId="0725B69C" w14:textId="485A7624" w:rsidR="00DA123C" w:rsidRPr="001F5A61" w:rsidRDefault="00DA123C" w:rsidP="00DA123C">
      <w:pPr>
        <w:pStyle w:val="ab"/>
        <w:spacing w:before="120" w:beforeAutospacing="0" w:after="120" w:afterAutospacing="0"/>
        <w:ind w:firstLine="709"/>
        <w:rPr>
          <w:lang w:val="uk-UA"/>
        </w:rPr>
      </w:pPr>
      <w:r w:rsidRPr="001F5A61">
        <w:rPr>
          <w:color w:val="000000"/>
          <w:sz w:val="26"/>
          <w:szCs w:val="26"/>
          <w:lang w:val="uk-UA"/>
        </w:rPr>
        <w:t xml:space="preserve">Для запуску програми необхідно в адресному вікні браузера вставити посилання </w:t>
      </w:r>
      <w:r w:rsidR="007B7D6D" w:rsidRPr="001F5A61">
        <w:rPr>
          <w:color w:val="000000"/>
          <w:sz w:val="26"/>
          <w:szCs w:val="26"/>
          <w:lang w:val="uk-UA"/>
        </w:rPr>
        <w:t xml:space="preserve">з </w:t>
      </w:r>
      <w:r w:rsidR="0041706C" w:rsidRPr="001F5A61">
        <w:rPr>
          <w:color w:val="000000"/>
          <w:sz w:val="26"/>
          <w:szCs w:val="26"/>
          <w:lang w:val="uk-UA"/>
        </w:rPr>
        <w:t>URL-</w:t>
      </w:r>
      <w:proofErr w:type="spellStart"/>
      <w:r w:rsidR="0041706C" w:rsidRPr="001F5A61">
        <w:rPr>
          <w:color w:val="000000"/>
          <w:sz w:val="26"/>
          <w:szCs w:val="26"/>
          <w:lang w:val="uk-UA"/>
        </w:rPr>
        <w:t>адрес</w:t>
      </w:r>
      <w:r w:rsidR="007B7D6D" w:rsidRPr="001F5A61">
        <w:rPr>
          <w:color w:val="000000"/>
          <w:sz w:val="26"/>
          <w:szCs w:val="26"/>
          <w:lang w:val="uk-UA"/>
        </w:rPr>
        <w:t>ою</w:t>
      </w:r>
      <w:proofErr w:type="spellEnd"/>
      <w:r w:rsidR="007B7D6D" w:rsidRPr="001F5A61">
        <w:rPr>
          <w:color w:val="000000"/>
          <w:sz w:val="26"/>
          <w:szCs w:val="26"/>
          <w:lang w:val="uk-UA"/>
        </w:rPr>
        <w:t xml:space="preserve"> </w:t>
      </w:r>
      <w:r w:rsidR="00993835" w:rsidRPr="001F5A61">
        <w:rPr>
          <w:color w:val="000000"/>
          <w:sz w:val="26"/>
          <w:szCs w:val="26"/>
          <w:lang w:val="uk-UA"/>
        </w:rPr>
        <w:t>веб-застосунк</w:t>
      </w:r>
      <w:r w:rsidR="007B7D6D" w:rsidRPr="001F5A61">
        <w:rPr>
          <w:color w:val="000000"/>
          <w:sz w:val="26"/>
          <w:szCs w:val="26"/>
          <w:lang w:val="uk-UA"/>
        </w:rPr>
        <w:t>у</w:t>
      </w:r>
      <w:r w:rsidR="007D07D0">
        <w:rPr>
          <w:color w:val="000000"/>
          <w:sz w:val="26"/>
          <w:szCs w:val="26"/>
          <w:lang w:val="uk-UA"/>
        </w:rPr>
        <w:t xml:space="preserve"> та</w:t>
      </w:r>
      <w:r w:rsidRPr="001F5A61">
        <w:rPr>
          <w:color w:val="000000"/>
          <w:sz w:val="26"/>
          <w:szCs w:val="26"/>
          <w:lang w:val="uk-UA"/>
        </w:rPr>
        <w:t xml:space="preserve"> натиснути «</w:t>
      </w:r>
      <w:proofErr w:type="spellStart"/>
      <w:r w:rsidRPr="001F5A61">
        <w:rPr>
          <w:color w:val="000000"/>
          <w:sz w:val="26"/>
          <w:szCs w:val="26"/>
          <w:lang w:val="uk-UA"/>
        </w:rPr>
        <w:t>Enter</w:t>
      </w:r>
      <w:proofErr w:type="spellEnd"/>
      <w:r w:rsidRPr="00DE6171">
        <w:rPr>
          <w:color w:val="000000"/>
          <w:sz w:val="26"/>
          <w:szCs w:val="26"/>
          <w:lang w:val="uk-UA"/>
        </w:rPr>
        <w:t>»</w:t>
      </w:r>
      <w:r w:rsidR="007D07D0">
        <w:rPr>
          <w:color w:val="000000"/>
          <w:sz w:val="26"/>
          <w:szCs w:val="26"/>
          <w:lang w:val="uk-UA"/>
        </w:rPr>
        <w:t>. Після цього</w:t>
      </w:r>
      <w:r w:rsidRPr="001F5A61">
        <w:rPr>
          <w:color w:val="000000"/>
          <w:sz w:val="26"/>
          <w:szCs w:val="26"/>
          <w:lang w:val="uk-UA"/>
        </w:rPr>
        <w:t xml:space="preserve"> відкриється форма авторизації у </w:t>
      </w:r>
      <w:r w:rsidR="00E602E8" w:rsidRPr="006D54C2">
        <w:rPr>
          <w:sz w:val="26"/>
          <w:lang w:val="uk-UA"/>
        </w:rPr>
        <w:t xml:space="preserve">ПЗ </w:t>
      </w:r>
      <w:r w:rsidR="00E602E8" w:rsidRPr="00E602E8">
        <w:rPr>
          <w:sz w:val="26"/>
          <w:szCs w:val="26"/>
          <w:lang w:val="uk-UA" w:eastAsia="zh-CN"/>
        </w:rPr>
        <w:t>«</w:t>
      </w:r>
      <w:r w:rsidR="00E602E8" w:rsidRPr="006D54C2">
        <w:rPr>
          <w:sz w:val="26"/>
          <w:lang w:val="uk-UA"/>
        </w:rPr>
        <w:t>ПРРО</w:t>
      </w:r>
      <w:r w:rsidR="00E602E8" w:rsidRPr="00E602E8">
        <w:rPr>
          <w:sz w:val="26"/>
          <w:szCs w:val="26"/>
          <w:lang w:val="uk-UA" w:eastAsia="zh-CN"/>
        </w:rPr>
        <w:t xml:space="preserve"> </w:t>
      </w:r>
      <w:r w:rsidR="00E602E8" w:rsidRPr="00E602E8">
        <w:rPr>
          <w:sz w:val="26"/>
          <w:szCs w:val="26"/>
          <w:lang w:val="en-US" w:eastAsia="zh-CN"/>
        </w:rPr>
        <w:t>WEB</w:t>
      </w:r>
      <w:r w:rsidR="00E602E8" w:rsidRPr="00E602E8">
        <w:rPr>
          <w:sz w:val="26"/>
          <w:szCs w:val="26"/>
          <w:lang w:val="uk-UA" w:eastAsia="zh-CN"/>
        </w:rPr>
        <w:t>-ВЕРСІЯ ДПС»</w:t>
      </w:r>
      <w:r w:rsidRPr="00E602E8">
        <w:rPr>
          <w:color w:val="000000"/>
          <w:sz w:val="26"/>
          <w:szCs w:val="26"/>
          <w:lang w:val="uk-UA"/>
        </w:rPr>
        <w:t>.</w:t>
      </w:r>
    </w:p>
    <w:p w14:paraId="24F7BBF4" w14:textId="68C44E35" w:rsidR="000A2592" w:rsidRPr="001F5A61" w:rsidRDefault="000A2592" w:rsidP="006D54C2">
      <w:pPr>
        <w:pStyle w:val="2"/>
        <w:spacing w:before="360"/>
        <w:ind w:left="578" w:hanging="578"/>
      </w:pPr>
      <w:bookmarkStart w:id="101" w:name="_Авторизація_в_у"/>
      <w:bookmarkStart w:id="102" w:name="_Toc15485326"/>
      <w:bookmarkStart w:id="103" w:name="_Toc105762894"/>
      <w:bookmarkStart w:id="104" w:name="_Toc107218095"/>
      <w:bookmarkStart w:id="105" w:name="_Toc115769006"/>
      <w:bookmarkEnd w:id="99"/>
      <w:bookmarkEnd w:id="101"/>
      <w:r w:rsidRPr="001F5A61">
        <w:t xml:space="preserve">Авторизація </w:t>
      </w:r>
      <w:bookmarkEnd w:id="102"/>
      <w:r w:rsidR="002C2F5A" w:rsidRPr="001F5A61">
        <w:t xml:space="preserve">у </w:t>
      </w:r>
      <w:r w:rsidR="00077BBD" w:rsidRPr="001F5A61">
        <w:t>веб-застосунку</w:t>
      </w:r>
      <w:bookmarkEnd w:id="103"/>
      <w:bookmarkEnd w:id="104"/>
      <w:bookmarkEnd w:id="105"/>
    </w:p>
    <w:p w14:paraId="45E979A8" w14:textId="77777777" w:rsidR="003C7B9E" w:rsidRPr="001F5A61" w:rsidRDefault="00762AE0" w:rsidP="00762AE0">
      <w:pPr>
        <w:rPr>
          <w:lang w:val="uk-UA"/>
        </w:rPr>
      </w:pPr>
      <w:r w:rsidRPr="001F5A61">
        <w:rPr>
          <w:lang w:val="uk-UA"/>
        </w:rPr>
        <w:t xml:space="preserve">Для початку роботи авторизуйтесь у програмі. Авторизація користувачів виконується за допомогою КЕП (касира, старшого касира або печатки). </w:t>
      </w:r>
    </w:p>
    <w:p w14:paraId="3C92FEC0" w14:textId="02460496" w:rsidR="00762AE0" w:rsidRPr="001F5A61" w:rsidRDefault="00762AE0" w:rsidP="00762AE0">
      <w:pPr>
        <w:rPr>
          <w:lang w:val="uk-UA"/>
        </w:rPr>
      </w:pPr>
      <w:r w:rsidRPr="001F5A61">
        <w:rPr>
          <w:lang w:val="uk-UA"/>
        </w:rPr>
        <w:t xml:space="preserve">Секретний ключ КЕП може зберігатися у файлі безпосередньо на </w:t>
      </w:r>
      <w:r w:rsidR="00B956D4" w:rsidRPr="001F5A61">
        <w:rPr>
          <w:lang w:val="uk-UA"/>
        </w:rPr>
        <w:t>комп</w:t>
      </w:r>
      <w:r w:rsidR="006F31C5" w:rsidRPr="001F5A61">
        <w:rPr>
          <w:lang w:val="uk-UA"/>
        </w:rPr>
        <w:t>’</w:t>
      </w:r>
      <w:r w:rsidR="00B956D4" w:rsidRPr="001F5A61">
        <w:rPr>
          <w:lang w:val="uk-UA"/>
        </w:rPr>
        <w:t>ютері</w:t>
      </w:r>
      <w:r w:rsidRPr="001F5A61">
        <w:rPr>
          <w:lang w:val="uk-UA"/>
        </w:rPr>
        <w:t xml:space="preserve">, де встановлено </w:t>
      </w:r>
      <w:r w:rsidR="00913691" w:rsidRPr="001F5A61">
        <w:rPr>
          <w:lang w:val="uk-UA"/>
        </w:rPr>
        <w:t>ПЗ</w:t>
      </w:r>
      <w:r w:rsidRPr="001F5A61">
        <w:rPr>
          <w:lang w:val="uk-UA"/>
        </w:rPr>
        <w:t xml:space="preserve">, або на захищеному носії (токені), який підключено до </w:t>
      </w:r>
      <w:r w:rsidR="006F31C5" w:rsidRPr="001F5A61">
        <w:rPr>
          <w:lang w:val="uk-UA"/>
        </w:rPr>
        <w:t>комп’ютера.</w:t>
      </w:r>
      <w:r w:rsidRPr="001F5A61">
        <w:rPr>
          <w:lang w:val="uk-UA"/>
        </w:rPr>
        <w:t xml:space="preserve"> Залежно від способу зберігання ключів </w:t>
      </w:r>
      <w:r w:rsidR="00ED6559" w:rsidRPr="001F5A61">
        <w:rPr>
          <w:lang w:val="uk-UA"/>
        </w:rPr>
        <w:t>на сторінці</w:t>
      </w:r>
      <w:r w:rsidRPr="001F5A61">
        <w:rPr>
          <w:lang w:val="uk-UA"/>
        </w:rPr>
        <w:t xml:space="preserve"> </w:t>
      </w:r>
      <w:r w:rsidR="003C7B9E" w:rsidRPr="001F5A61">
        <w:rPr>
          <w:lang w:val="uk-UA"/>
        </w:rPr>
        <w:t>а</w:t>
      </w:r>
      <w:r w:rsidRPr="001F5A61">
        <w:rPr>
          <w:lang w:val="uk-UA"/>
        </w:rPr>
        <w:t>вторизаці</w:t>
      </w:r>
      <w:r w:rsidR="003C7B9E" w:rsidRPr="001F5A61">
        <w:rPr>
          <w:lang w:val="uk-UA"/>
        </w:rPr>
        <w:t>ї</w:t>
      </w:r>
      <w:r w:rsidRPr="001F5A61">
        <w:rPr>
          <w:lang w:val="uk-UA"/>
        </w:rPr>
        <w:t xml:space="preserve"> (</w:t>
      </w:r>
      <w:r w:rsidR="00AC53E4" w:rsidRPr="001F5A61">
        <w:rPr>
          <w:lang w:val="uk-UA"/>
        </w:rPr>
        <w:fldChar w:fldCharType="begin"/>
      </w:r>
      <w:r w:rsidR="00AC53E4" w:rsidRPr="001F5A61">
        <w:rPr>
          <w:lang w:val="uk-UA"/>
        </w:rPr>
        <w:instrText xml:space="preserve"> REF _Ref105065962 \h </w:instrText>
      </w:r>
      <w:r w:rsidR="00AC53E4" w:rsidRPr="001F5A61">
        <w:rPr>
          <w:lang w:val="uk-UA"/>
        </w:rPr>
      </w:r>
      <w:r w:rsidR="00AC53E4" w:rsidRPr="001F5A61">
        <w:rPr>
          <w:lang w:val="uk-UA"/>
        </w:rPr>
        <w:fldChar w:fldCharType="separate"/>
      </w:r>
      <w:r w:rsidR="00B63D15" w:rsidRPr="006D54C2">
        <w:rPr>
          <w:b/>
          <w:sz w:val="24"/>
          <w:lang w:val="uk-UA"/>
        </w:rPr>
        <w:t xml:space="preserve">Рисунок </w:t>
      </w:r>
      <w:r w:rsidR="00B63D15">
        <w:rPr>
          <w:b/>
          <w:noProof/>
          <w:sz w:val="24"/>
          <w:lang w:val="uk-UA"/>
        </w:rPr>
        <w:t>1</w:t>
      </w:r>
      <w:r w:rsidR="00AC53E4" w:rsidRPr="001F5A61">
        <w:rPr>
          <w:lang w:val="uk-UA"/>
        </w:rPr>
        <w:fldChar w:fldCharType="end"/>
      </w:r>
      <w:r w:rsidR="00AC53E4" w:rsidRPr="001F5A61">
        <w:rPr>
          <w:lang w:val="uk-UA"/>
        </w:rPr>
        <w:t xml:space="preserve">) </w:t>
      </w:r>
      <w:r w:rsidRPr="001F5A61">
        <w:rPr>
          <w:lang w:val="uk-UA"/>
        </w:rPr>
        <w:t>оберіть вкладку: «Файловий ключ» або «Апаратний ключ».</w:t>
      </w:r>
    </w:p>
    <w:p w14:paraId="5BDC9974" w14:textId="63EE9ED4" w:rsidR="00817ED0" w:rsidRPr="001F5A61" w:rsidRDefault="00817ED0" w:rsidP="00762AE0">
      <w:pPr>
        <w:rPr>
          <w:lang w:val="uk-UA"/>
        </w:rPr>
      </w:pPr>
      <w:r w:rsidRPr="001F5A61">
        <w:rPr>
          <w:lang w:val="uk-UA"/>
        </w:rPr>
        <w:t xml:space="preserve">Сертифікати КЕП користувачів (касирів та старших касирів) повинні бути зареєстровані у ДПС поданням форми </w:t>
      </w:r>
      <w:r w:rsidR="003C2D8A" w:rsidRPr="001F5A61">
        <w:rPr>
          <w:lang w:val="uk-UA"/>
        </w:rPr>
        <w:t>«</w:t>
      </w:r>
      <w:r w:rsidR="00A16CDA" w:rsidRPr="001F5A61">
        <w:rPr>
          <w:lang w:val="uk-UA"/>
        </w:rPr>
        <w:t>№5-ПРРО</w:t>
      </w:r>
      <w:r w:rsidR="003C2D8A" w:rsidRPr="001F5A61">
        <w:rPr>
          <w:lang w:val="uk-UA"/>
        </w:rPr>
        <w:t>.</w:t>
      </w:r>
      <w:r w:rsidR="00A16CDA" w:rsidRPr="001F5A61">
        <w:rPr>
          <w:lang w:val="uk-UA"/>
        </w:rPr>
        <w:t xml:space="preserve"> </w:t>
      </w:r>
      <w:r w:rsidRPr="001F5A61">
        <w:rPr>
          <w:lang w:val="uk-UA"/>
        </w:rPr>
        <w:t>Повідомлення про надання інформації щодо кваліфікованого сертифіката відкритого ключа ...».</w:t>
      </w:r>
    </w:p>
    <w:p w14:paraId="3B86FDA7" w14:textId="03481CC2" w:rsidR="00762AE0" w:rsidRPr="001F5A61" w:rsidRDefault="0095330A" w:rsidP="006D54C2">
      <w:pPr>
        <w:pStyle w:val="3"/>
        <w:spacing w:before="360" w:after="120"/>
        <w:ind w:left="1417"/>
        <w:rPr>
          <w:i w:val="0"/>
        </w:rPr>
      </w:pPr>
      <w:bookmarkStart w:id="106" w:name="_Toc41594324"/>
      <w:bookmarkStart w:id="107" w:name="_Toc105762895"/>
      <w:bookmarkStart w:id="108" w:name="_Toc107218096"/>
      <w:bookmarkStart w:id="109" w:name="_Toc115769007"/>
      <w:r w:rsidRPr="001F5A61">
        <w:rPr>
          <w:i w:val="0"/>
        </w:rPr>
        <w:t>Авторизація</w:t>
      </w:r>
      <w:r w:rsidR="00762AE0" w:rsidRPr="001F5A61">
        <w:rPr>
          <w:i w:val="0"/>
        </w:rPr>
        <w:t xml:space="preserve"> користувача за Файловим ключем</w:t>
      </w:r>
      <w:bookmarkEnd w:id="106"/>
      <w:bookmarkEnd w:id="107"/>
      <w:bookmarkEnd w:id="108"/>
      <w:bookmarkEnd w:id="109"/>
    </w:p>
    <w:p w14:paraId="6C03945A" w14:textId="47232D89" w:rsidR="00793334" w:rsidRPr="001F5A61" w:rsidRDefault="001307BB" w:rsidP="00F76132">
      <w:pPr>
        <w:pStyle w:val="a5"/>
        <w:numPr>
          <w:ilvl w:val="0"/>
          <w:numId w:val="3"/>
        </w:numPr>
        <w:rPr>
          <w:lang w:val="uk-UA"/>
        </w:rPr>
      </w:pPr>
      <w:bookmarkStart w:id="110" w:name="_Toc41594325"/>
      <w:r w:rsidRPr="001F5A61">
        <w:rPr>
          <w:lang w:val="uk-UA"/>
        </w:rPr>
        <w:t>На сторінці</w:t>
      </w:r>
      <w:r w:rsidR="00793334" w:rsidRPr="001F5A61">
        <w:rPr>
          <w:lang w:val="uk-UA"/>
        </w:rPr>
        <w:t xml:space="preserve"> авторизації оберіть вкладку «Файловий ключ»</w:t>
      </w:r>
      <w:r w:rsidR="00DC0865" w:rsidRPr="001F5A61">
        <w:rPr>
          <w:lang w:val="uk-UA"/>
        </w:rPr>
        <w:t xml:space="preserve"> (</w:t>
      </w:r>
      <w:r w:rsidR="00DC0865" w:rsidRPr="001F5A61">
        <w:rPr>
          <w:lang w:val="uk-UA"/>
        </w:rPr>
        <w:fldChar w:fldCharType="begin"/>
      </w:r>
      <w:r w:rsidR="00DC0865" w:rsidRPr="001F5A61">
        <w:rPr>
          <w:lang w:val="uk-UA"/>
        </w:rPr>
        <w:instrText xml:space="preserve"> REF _Ref105065962 \h </w:instrText>
      </w:r>
      <w:r w:rsidR="00DC0865" w:rsidRPr="001F5A61">
        <w:rPr>
          <w:lang w:val="uk-UA"/>
        </w:rPr>
      </w:r>
      <w:r w:rsidR="00DC0865" w:rsidRPr="001F5A61">
        <w:rPr>
          <w:lang w:val="uk-UA"/>
        </w:rPr>
        <w:fldChar w:fldCharType="separate"/>
      </w:r>
      <w:r w:rsidR="00B63D15" w:rsidRPr="006D54C2">
        <w:rPr>
          <w:b/>
          <w:sz w:val="24"/>
          <w:lang w:val="uk-UA"/>
        </w:rPr>
        <w:t xml:space="preserve">Рисунок </w:t>
      </w:r>
      <w:r w:rsidR="00B63D15">
        <w:rPr>
          <w:b/>
          <w:noProof/>
          <w:sz w:val="24"/>
          <w:lang w:val="uk-UA"/>
        </w:rPr>
        <w:t>1</w:t>
      </w:r>
      <w:r w:rsidR="00DC0865" w:rsidRPr="001F5A61">
        <w:rPr>
          <w:lang w:val="uk-UA"/>
        </w:rPr>
        <w:fldChar w:fldCharType="end"/>
      </w:r>
      <w:r w:rsidR="00DC0865" w:rsidRPr="001F5A61">
        <w:rPr>
          <w:lang w:val="uk-UA"/>
        </w:rPr>
        <w:t>)</w:t>
      </w:r>
      <w:r w:rsidR="00793334" w:rsidRPr="001F5A61">
        <w:rPr>
          <w:lang w:val="uk-UA"/>
        </w:rPr>
        <w:t>.</w:t>
      </w:r>
    </w:p>
    <w:p w14:paraId="605F1F2E" w14:textId="27893EBC" w:rsidR="00793334" w:rsidRPr="001F5A61" w:rsidRDefault="00B30ED7" w:rsidP="006D54C2">
      <w:pPr>
        <w:keepNext/>
        <w:spacing w:line="240" w:lineRule="auto"/>
        <w:ind w:firstLine="0"/>
        <w:jc w:val="center"/>
        <w:rPr>
          <w:lang w:val="uk-UA"/>
        </w:rPr>
      </w:pPr>
      <w:r w:rsidRPr="006D54C2">
        <w:rPr>
          <w:noProof/>
          <w:lang w:val="uk-UA"/>
        </w:rPr>
        <w:drawing>
          <wp:inline distT="0" distB="0" distL="0" distR="0" wp14:anchorId="439D9FCA" wp14:editId="3462619F">
            <wp:extent cx="6120765" cy="3317875"/>
            <wp:effectExtent l="19050" t="19050" r="13335" b="158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0765" cy="3317875"/>
                    </a:xfrm>
                    <a:prstGeom prst="rect">
                      <a:avLst/>
                    </a:prstGeom>
                    <a:ln>
                      <a:solidFill>
                        <a:schemeClr val="accent1"/>
                      </a:solidFill>
                    </a:ln>
                  </pic:spPr>
                </pic:pic>
              </a:graphicData>
            </a:graphic>
          </wp:inline>
        </w:drawing>
      </w:r>
    </w:p>
    <w:p w14:paraId="3C3C0380" w14:textId="767EC50E" w:rsidR="00793334" w:rsidRPr="006D54C2" w:rsidRDefault="00793334" w:rsidP="006D54C2">
      <w:pPr>
        <w:pStyle w:val="a7"/>
        <w:spacing w:before="120"/>
        <w:rPr>
          <w:b/>
          <w:sz w:val="24"/>
          <w:lang w:val="uk-UA"/>
        </w:rPr>
      </w:pPr>
      <w:bookmarkStart w:id="111" w:name="_Ref105065962"/>
      <w:bookmarkStart w:id="112" w:name="_Toc41594267"/>
      <w:bookmarkStart w:id="113" w:name="_Ref102550436"/>
      <w:bookmarkStart w:id="114" w:name="_Ref102651733"/>
      <w:bookmarkStart w:id="115" w:name="_Ref102651790"/>
      <w:bookmarkStart w:id="116" w:name="_Toc103778434"/>
      <w:bookmarkStart w:id="117" w:name="_Toc105762945"/>
      <w:bookmarkStart w:id="118" w:name="_Toc107216835"/>
      <w:bookmarkStart w:id="119" w:name="_Toc109303955"/>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1</w:t>
      </w:r>
      <w:r w:rsidRPr="006D54C2">
        <w:rPr>
          <w:b/>
          <w:sz w:val="24"/>
          <w:lang w:val="uk-UA"/>
        </w:rPr>
        <w:fldChar w:fldCharType="end"/>
      </w:r>
      <w:bookmarkEnd w:id="111"/>
      <w:r w:rsidRPr="006D54C2">
        <w:rPr>
          <w:b/>
          <w:sz w:val="24"/>
          <w:lang w:val="uk-UA"/>
        </w:rPr>
        <w:t>. Сторінка авторизації. Вкладка «Файловий ключ»</w:t>
      </w:r>
      <w:bookmarkEnd w:id="112"/>
      <w:bookmarkEnd w:id="113"/>
      <w:bookmarkEnd w:id="114"/>
      <w:bookmarkEnd w:id="115"/>
      <w:bookmarkEnd w:id="116"/>
      <w:bookmarkEnd w:id="117"/>
      <w:bookmarkEnd w:id="118"/>
      <w:bookmarkEnd w:id="119"/>
    </w:p>
    <w:p w14:paraId="655F0C88" w14:textId="26E6695F" w:rsidR="00793334" w:rsidRPr="001F5A61" w:rsidRDefault="00793334" w:rsidP="006D54C2">
      <w:pPr>
        <w:pStyle w:val="a5"/>
        <w:numPr>
          <w:ilvl w:val="0"/>
          <w:numId w:val="3"/>
        </w:numPr>
        <w:ind w:left="1066" w:hanging="357"/>
        <w:contextualSpacing w:val="0"/>
        <w:rPr>
          <w:lang w:val="uk-UA"/>
        </w:rPr>
      </w:pPr>
      <w:r w:rsidRPr="001F5A61">
        <w:rPr>
          <w:lang w:val="uk-UA"/>
        </w:rPr>
        <w:t xml:space="preserve">У полі «Оберіть </w:t>
      </w:r>
      <w:r w:rsidRPr="00DE6171">
        <w:rPr>
          <w:lang w:val="uk-UA"/>
        </w:rPr>
        <w:t>КНЕ</w:t>
      </w:r>
      <w:r w:rsidR="004727C0">
        <w:rPr>
          <w:lang w:val="uk-UA"/>
        </w:rPr>
        <w:t>Д</w:t>
      </w:r>
      <w:r w:rsidRPr="00DE6171">
        <w:rPr>
          <w:lang w:val="uk-UA"/>
        </w:rPr>
        <w:t>П</w:t>
      </w:r>
      <w:r w:rsidRPr="001F5A61">
        <w:rPr>
          <w:lang w:val="uk-UA"/>
        </w:rPr>
        <w:t>» зі списку оберіть назву кваліфікованого надавача електронних довірчих послуг, що видав сертифікат.</w:t>
      </w:r>
    </w:p>
    <w:p w14:paraId="0A709EBE" w14:textId="77777777" w:rsidR="00793334" w:rsidRPr="001F5A61" w:rsidRDefault="00793334" w:rsidP="006D54C2">
      <w:pPr>
        <w:pStyle w:val="a5"/>
        <w:numPr>
          <w:ilvl w:val="0"/>
          <w:numId w:val="3"/>
        </w:numPr>
        <w:ind w:left="1066" w:hanging="357"/>
        <w:contextualSpacing w:val="0"/>
        <w:rPr>
          <w:lang w:val="uk-UA"/>
        </w:rPr>
      </w:pPr>
      <w:r w:rsidRPr="001F5A61">
        <w:rPr>
          <w:lang w:val="uk-UA"/>
        </w:rPr>
        <w:lastRenderedPageBreak/>
        <w:t>У полі «Особистий ключ» натисніть «Завантажити ключ» та у вікні, що відкриється, оберіть файл особистого ключа.</w:t>
      </w:r>
    </w:p>
    <w:p w14:paraId="1D8690A1" w14:textId="77777777" w:rsidR="00793334" w:rsidRPr="001F5A61" w:rsidRDefault="00793334" w:rsidP="00F76132">
      <w:pPr>
        <w:pStyle w:val="a5"/>
        <w:numPr>
          <w:ilvl w:val="0"/>
          <w:numId w:val="3"/>
        </w:numPr>
        <w:rPr>
          <w:lang w:val="uk-UA"/>
        </w:rPr>
      </w:pPr>
      <w:r w:rsidRPr="001F5A61">
        <w:rPr>
          <w:lang w:val="uk-UA"/>
        </w:rPr>
        <w:t>У полі «Пароль захисту ключа» введіть пароль до особистого ключа та натисніть «Зчитати».</w:t>
      </w:r>
    </w:p>
    <w:p w14:paraId="4E672D68" w14:textId="312BDE83" w:rsidR="00793334" w:rsidRPr="001F5A61" w:rsidRDefault="00793334" w:rsidP="006D54C2">
      <w:pPr>
        <w:pStyle w:val="a5"/>
        <w:spacing w:after="120"/>
        <w:ind w:left="1072"/>
        <w:contextualSpacing w:val="0"/>
        <w:rPr>
          <w:lang w:val="uk-UA"/>
        </w:rPr>
      </w:pPr>
      <w:r w:rsidRPr="001F5A61">
        <w:rPr>
          <w:lang w:val="uk-UA"/>
        </w:rPr>
        <w:t>Після успішного зчитування інформація про сертифікат з’явиться на сторінці (</w:t>
      </w:r>
      <w:r w:rsidR="003B5D28" w:rsidRPr="001F5A61">
        <w:rPr>
          <w:lang w:val="uk-UA"/>
        </w:rPr>
        <w:fldChar w:fldCharType="begin"/>
      </w:r>
      <w:r w:rsidR="003B5D28" w:rsidRPr="001F5A61">
        <w:rPr>
          <w:lang w:val="uk-UA"/>
        </w:rPr>
        <w:instrText xml:space="preserve"> REF _Ref105751335 \h </w:instrText>
      </w:r>
      <w:r w:rsidR="003B5D28" w:rsidRPr="001F5A61">
        <w:rPr>
          <w:lang w:val="uk-UA"/>
        </w:rPr>
      </w:r>
      <w:r w:rsidR="003B5D28" w:rsidRPr="001F5A61">
        <w:rPr>
          <w:lang w:val="uk-UA"/>
        </w:rPr>
        <w:fldChar w:fldCharType="separate"/>
      </w:r>
      <w:r w:rsidR="00B63D15" w:rsidRPr="006D54C2">
        <w:rPr>
          <w:b/>
          <w:sz w:val="24"/>
          <w:lang w:val="uk-UA"/>
        </w:rPr>
        <w:t xml:space="preserve">Рисунок </w:t>
      </w:r>
      <w:r w:rsidR="00B63D15">
        <w:rPr>
          <w:b/>
          <w:noProof/>
          <w:sz w:val="24"/>
          <w:lang w:val="uk-UA"/>
        </w:rPr>
        <w:t>2</w:t>
      </w:r>
      <w:r w:rsidR="003B5D28" w:rsidRPr="001F5A61">
        <w:rPr>
          <w:lang w:val="uk-UA"/>
        </w:rPr>
        <w:fldChar w:fldCharType="end"/>
      </w:r>
      <w:r w:rsidRPr="001F5A61">
        <w:rPr>
          <w:lang w:val="uk-UA"/>
        </w:rPr>
        <w:t>).</w:t>
      </w:r>
    </w:p>
    <w:p w14:paraId="6745BC1B" w14:textId="3DB14F75" w:rsidR="00793334" w:rsidRPr="001F5A61" w:rsidRDefault="00B30ED7" w:rsidP="006D54C2">
      <w:pPr>
        <w:pStyle w:val="a5"/>
        <w:keepNext/>
        <w:spacing w:line="240" w:lineRule="auto"/>
        <w:ind w:left="0"/>
        <w:contextualSpacing w:val="0"/>
        <w:jc w:val="center"/>
        <w:rPr>
          <w:lang w:val="uk-UA"/>
        </w:rPr>
      </w:pPr>
      <w:r w:rsidRPr="006D54C2">
        <w:rPr>
          <w:noProof/>
          <w:lang w:val="uk-UA"/>
        </w:rPr>
        <w:drawing>
          <wp:inline distT="0" distB="0" distL="0" distR="0" wp14:anchorId="5B601907" wp14:editId="0C83F742">
            <wp:extent cx="6120765" cy="3587750"/>
            <wp:effectExtent l="19050" t="19050" r="13335" b="1270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765" cy="3587750"/>
                    </a:xfrm>
                    <a:prstGeom prst="rect">
                      <a:avLst/>
                    </a:prstGeom>
                    <a:ln>
                      <a:solidFill>
                        <a:schemeClr val="accent1"/>
                      </a:solidFill>
                    </a:ln>
                  </pic:spPr>
                </pic:pic>
              </a:graphicData>
            </a:graphic>
          </wp:inline>
        </w:drawing>
      </w:r>
    </w:p>
    <w:p w14:paraId="794E4307" w14:textId="47C2A386" w:rsidR="00793334" w:rsidRPr="006D54C2" w:rsidRDefault="00793334" w:rsidP="006D54C2">
      <w:pPr>
        <w:pStyle w:val="a7"/>
        <w:spacing w:before="120" w:after="240"/>
        <w:rPr>
          <w:b/>
          <w:sz w:val="24"/>
          <w:lang w:val="uk-UA"/>
        </w:rPr>
      </w:pPr>
      <w:bookmarkStart w:id="120" w:name="_Ref105751335"/>
      <w:bookmarkStart w:id="121" w:name="_Ref103795243"/>
      <w:bookmarkStart w:id="122" w:name="_Toc105762946"/>
      <w:bookmarkStart w:id="123" w:name="_Toc107216836"/>
      <w:bookmarkStart w:id="124" w:name="_Toc109303956"/>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2</w:t>
      </w:r>
      <w:r w:rsidRPr="006D54C2">
        <w:rPr>
          <w:b/>
          <w:sz w:val="24"/>
          <w:lang w:val="uk-UA"/>
        </w:rPr>
        <w:fldChar w:fldCharType="end"/>
      </w:r>
      <w:bookmarkEnd w:id="120"/>
      <w:r w:rsidRPr="006D54C2">
        <w:rPr>
          <w:b/>
          <w:sz w:val="24"/>
          <w:lang w:val="uk-UA"/>
        </w:rPr>
        <w:t>. Інформація про сертифікат на сторінці авторизації</w:t>
      </w:r>
      <w:bookmarkEnd w:id="121"/>
      <w:bookmarkEnd w:id="122"/>
      <w:bookmarkEnd w:id="123"/>
      <w:bookmarkEnd w:id="124"/>
    </w:p>
    <w:p w14:paraId="3C1DF469" w14:textId="1F245A47" w:rsidR="0056154D" w:rsidRPr="001F5A61" w:rsidRDefault="00627E9F" w:rsidP="00F76132">
      <w:pPr>
        <w:pStyle w:val="a5"/>
        <w:numPr>
          <w:ilvl w:val="0"/>
          <w:numId w:val="3"/>
        </w:numPr>
        <w:rPr>
          <w:lang w:val="uk-UA"/>
        </w:rPr>
      </w:pPr>
      <w:r w:rsidRPr="001F5A61">
        <w:rPr>
          <w:lang w:val="uk-UA"/>
        </w:rPr>
        <w:t>На</w:t>
      </w:r>
      <w:r w:rsidR="0056154D" w:rsidRPr="001F5A61">
        <w:rPr>
          <w:lang w:val="uk-UA"/>
        </w:rPr>
        <w:t xml:space="preserve"> наступн</w:t>
      </w:r>
      <w:r w:rsidR="001A1E03" w:rsidRPr="001F5A61">
        <w:rPr>
          <w:lang w:val="uk-UA"/>
        </w:rPr>
        <w:t>ій сторінці</w:t>
      </w:r>
      <w:r w:rsidR="0056154D" w:rsidRPr="001F5A61">
        <w:rPr>
          <w:lang w:val="uk-UA"/>
        </w:rPr>
        <w:t xml:space="preserve"> оберіть суб'єкта господарювання та натисніть «Обрати» (</w:t>
      </w:r>
      <w:r w:rsidR="0056154D" w:rsidRPr="001F5A61">
        <w:rPr>
          <w:lang w:val="uk-UA"/>
        </w:rPr>
        <w:fldChar w:fldCharType="begin"/>
      </w:r>
      <w:r w:rsidR="0056154D" w:rsidRPr="001F5A61">
        <w:rPr>
          <w:lang w:val="uk-UA"/>
        </w:rPr>
        <w:instrText xml:space="preserve"> REF _Ref104886796 \h </w:instrText>
      </w:r>
      <w:r w:rsidR="0056154D" w:rsidRPr="001F5A61">
        <w:rPr>
          <w:lang w:val="uk-UA"/>
        </w:rPr>
      </w:r>
      <w:r w:rsidR="0056154D" w:rsidRPr="001F5A61">
        <w:rPr>
          <w:lang w:val="uk-UA"/>
        </w:rPr>
        <w:fldChar w:fldCharType="separate"/>
      </w:r>
      <w:r w:rsidR="00B63D15" w:rsidRPr="006D54C2">
        <w:rPr>
          <w:b/>
          <w:sz w:val="24"/>
          <w:lang w:val="uk-UA"/>
        </w:rPr>
        <w:t xml:space="preserve">Рисунок </w:t>
      </w:r>
      <w:r w:rsidR="00B63D15">
        <w:rPr>
          <w:b/>
          <w:noProof/>
          <w:sz w:val="24"/>
          <w:lang w:val="uk-UA"/>
        </w:rPr>
        <w:t>3</w:t>
      </w:r>
      <w:r w:rsidR="0056154D" w:rsidRPr="001F5A61">
        <w:rPr>
          <w:lang w:val="uk-UA"/>
        </w:rPr>
        <w:fldChar w:fldCharType="end"/>
      </w:r>
      <w:r w:rsidR="0056154D" w:rsidRPr="001F5A61">
        <w:rPr>
          <w:lang w:val="uk-UA"/>
        </w:rPr>
        <w:t xml:space="preserve">). По натисканню кнопки «Назад» відбувається повернення до </w:t>
      </w:r>
      <w:r w:rsidR="009F1CFA" w:rsidRPr="001F5A61">
        <w:rPr>
          <w:lang w:val="uk-UA"/>
        </w:rPr>
        <w:t>сторінки</w:t>
      </w:r>
      <w:r w:rsidR="0056154D" w:rsidRPr="001F5A61">
        <w:rPr>
          <w:lang w:val="uk-UA"/>
        </w:rPr>
        <w:t xml:space="preserve"> авторизації (</w:t>
      </w:r>
      <w:r w:rsidR="009F1CFA" w:rsidRPr="001F5A61">
        <w:rPr>
          <w:lang w:val="uk-UA"/>
        </w:rPr>
        <w:fldChar w:fldCharType="begin"/>
      </w:r>
      <w:r w:rsidR="009F1CFA" w:rsidRPr="001F5A61">
        <w:rPr>
          <w:lang w:val="uk-UA"/>
        </w:rPr>
        <w:instrText xml:space="preserve"> REF _Ref105065962 \h </w:instrText>
      </w:r>
      <w:r w:rsidR="009F1CFA" w:rsidRPr="001F5A61">
        <w:rPr>
          <w:lang w:val="uk-UA"/>
        </w:rPr>
      </w:r>
      <w:r w:rsidR="009F1CFA" w:rsidRPr="001F5A61">
        <w:rPr>
          <w:lang w:val="uk-UA"/>
        </w:rPr>
        <w:fldChar w:fldCharType="separate"/>
      </w:r>
      <w:r w:rsidR="00B63D15" w:rsidRPr="006D54C2">
        <w:rPr>
          <w:b/>
          <w:sz w:val="24"/>
          <w:lang w:val="uk-UA"/>
        </w:rPr>
        <w:t xml:space="preserve">Рисунок </w:t>
      </w:r>
      <w:r w:rsidR="00B63D15">
        <w:rPr>
          <w:b/>
          <w:noProof/>
          <w:sz w:val="24"/>
          <w:lang w:val="uk-UA"/>
        </w:rPr>
        <w:t>1</w:t>
      </w:r>
      <w:r w:rsidR="009F1CFA" w:rsidRPr="001F5A61">
        <w:rPr>
          <w:lang w:val="uk-UA"/>
        </w:rPr>
        <w:fldChar w:fldCharType="end"/>
      </w:r>
      <w:r w:rsidR="0056154D" w:rsidRPr="001F5A61">
        <w:rPr>
          <w:lang w:val="uk-UA"/>
        </w:rPr>
        <w:t>).</w:t>
      </w:r>
    </w:p>
    <w:p w14:paraId="6436236E" w14:textId="70652385" w:rsidR="0056154D" w:rsidRPr="001F5A61" w:rsidRDefault="0056154D" w:rsidP="006D54C2">
      <w:pPr>
        <w:keepNext/>
        <w:spacing w:line="240" w:lineRule="auto"/>
        <w:ind w:firstLine="0"/>
        <w:jc w:val="center"/>
        <w:rPr>
          <w:lang w:val="uk-UA"/>
        </w:rPr>
      </w:pPr>
      <w:r w:rsidRPr="006D54C2">
        <w:rPr>
          <w:noProof/>
          <w:lang w:val="uk-UA"/>
        </w:rPr>
        <w:lastRenderedPageBreak/>
        <w:drawing>
          <wp:inline distT="0" distB="0" distL="0" distR="0" wp14:anchorId="746432B4" wp14:editId="40EC217B">
            <wp:extent cx="6120765" cy="3347720"/>
            <wp:effectExtent l="19050" t="19050" r="13335" b="2413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765" cy="3347720"/>
                    </a:xfrm>
                    <a:prstGeom prst="rect">
                      <a:avLst/>
                    </a:prstGeom>
                    <a:ln>
                      <a:solidFill>
                        <a:schemeClr val="accent1"/>
                      </a:solidFill>
                    </a:ln>
                  </pic:spPr>
                </pic:pic>
              </a:graphicData>
            </a:graphic>
          </wp:inline>
        </w:drawing>
      </w:r>
    </w:p>
    <w:p w14:paraId="0BFA1126" w14:textId="793E589B" w:rsidR="0056154D" w:rsidRPr="006D54C2" w:rsidRDefault="0056154D" w:rsidP="006D54C2">
      <w:pPr>
        <w:pStyle w:val="a7"/>
        <w:spacing w:before="120" w:after="240"/>
        <w:ind w:left="709"/>
        <w:rPr>
          <w:b/>
          <w:sz w:val="24"/>
          <w:lang w:val="uk-UA"/>
        </w:rPr>
      </w:pPr>
      <w:bookmarkStart w:id="125" w:name="_Ref104886796"/>
      <w:bookmarkStart w:id="126" w:name="_Ref102395614"/>
      <w:bookmarkStart w:id="127" w:name="_Toc104391387"/>
      <w:bookmarkStart w:id="128" w:name="_Toc105762947"/>
      <w:bookmarkStart w:id="129" w:name="_Toc107216837"/>
      <w:bookmarkStart w:id="130" w:name="_Toc109303957"/>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3</w:t>
      </w:r>
      <w:r w:rsidRPr="006D54C2">
        <w:rPr>
          <w:b/>
          <w:sz w:val="24"/>
          <w:lang w:val="uk-UA"/>
        </w:rPr>
        <w:fldChar w:fldCharType="end"/>
      </w:r>
      <w:bookmarkEnd w:id="125"/>
      <w:r w:rsidRPr="006D54C2">
        <w:rPr>
          <w:b/>
          <w:sz w:val="24"/>
          <w:lang w:val="uk-UA"/>
        </w:rPr>
        <w:t xml:space="preserve">. </w:t>
      </w:r>
      <w:r w:rsidR="00050E91" w:rsidRPr="006D54C2">
        <w:rPr>
          <w:b/>
          <w:sz w:val="24"/>
          <w:lang w:val="uk-UA"/>
        </w:rPr>
        <w:t>Сторінка</w:t>
      </w:r>
      <w:r w:rsidRPr="006D54C2">
        <w:rPr>
          <w:b/>
          <w:sz w:val="24"/>
          <w:lang w:val="uk-UA"/>
        </w:rPr>
        <w:t xml:space="preserve"> вибору СГ</w:t>
      </w:r>
      <w:bookmarkEnd w:id="126"/>
      <w:bookmarkEnd w:id="127"/>
      <w:bookmarkEnd w:id="128"/>
      <w:bookmarkEnd w:id="129"/>
      <w:bookmarkEnd w:id="130"/>
    </w:p>
    <w:p w14:paraId="13709EA6" w14:textId="2D5989D7" w:rsidR="0056154D" w:rsidRPr="001F5A61" w:rsidRDefault="000B759C" w:rsidP="00F76132">
      <w:pPr>
        <w:pStyle w:val="a5"/>
        <w:numPr>
          <w:ilvl w:val="0"/>
          <w:numId w:val="3"/>
        </w:numPr>
        <w:rPr>
          <w:lang w:val="uk-UA"/>
        </w:rPr>
      </w:pPr>
      <w:r w:rsidRPr="001F5A61">
        <w:rPr>
          <w:lang w:val="uk-UA"/>
        </w:rPr>
        <w:t>Виконається</w:t>
      </w:r>
      <w:r w:rsidR="0056154D" w:rsidRPr="001F5A61">
        <w:rPr>
          <w:lang w:val="uk-UA"/>
        </w:rPr>
        <w:t xml:space="preserve"> завантаження даних </w:t>
      </w:r>
      <w:r w:rsidRPr="001F5A61">
        <w:rPr>
          <w:lang w:val="uk-UA"/>
        </w:rPr>
        <w:t xml:space="preserve">та </w:t>
      </w:r>
      <w:r w:rsidR="0056154D" w:rsidRPr="001F5A61">
        <w:rPr>
          <w:lang w:val="uk-UA"/>
        </w:rPr>
        <w:t>відкриється головн</w:t>
      </w:r>
      <w:r w:rsidR="00050E91" w:rsidRPr="001F5A61">
        <w:rPr>
          <w:lang w:val="uk-UA"/>
        </w:rPr>
        <w:t>а сторінка</w:t>
      </w:r>
      <w:r w:rsidR="0056154D" w:rsidRPr="001F5A61">
        <w:rPr>
          <w:lang w:val="uk-UA"/>
        </w:rPr>
        <w:t xml:space="preserve"> програми, розділ «Каси» з переліком ГО та ПРРО, доступних для роботи у обраному СГ (</w:t>
      </w:r>
      <w:r w:rsidR="0056154D" w:rsidRPr="001F5A61">
        <w:rPr>
          <w:lang w:val="uk-UA"/>
        </w:rPr>
        <w:fldChar w:fldCharType="begin"/>
      </w:r>
      <w:r w:rsidR="0056154D" w:rsidRPr="001F5A61">
        <w:rPr>
          <w:lang w:val="uk-UA"/>
        </w:rPr>
        <w:instrText xml:space="preserve"> REF _Ref104886816 \h </w:instrText>
      </w:r>
      <w:r w:rsidR="0056154D" w:rsidRPr="001F5A61">
        <w:rPr>
          <w:lang w:val="uk-UA"/>
        </w:rPr>
      </w:r>
      <w:r w:rsidR="0056154D" w:rsidRPr="001F5A61">
        <w:rPr>
          <w:lang w:val="uk-UA"/>
        </w:rPr>
        <w:fldChar w:fldCharType="separate"/>
      </w:r>
      <w:r w:rsidR="00B63D15" w:rsidRPr="006D54C2">
        <w:rPr>
          <w:b/>
          <w:sz w:val="24"/>
          <w:lang w:val="uk-UA"/>
        </w:rPr>
        <w:t xml:space="preserve">Рисунок </w:t>
      </w:r>
      <w:r w:rsidR="00B63D15">
        <w:rPr>
          <w:b/>
          <w:noProof/>
          <w:sz w:val="24"/>
          <w:lang w:val="uk-UA"/>
        </w:rPr>
        <w:t>6</w:t>
      </w:r>
      <w:r w:rsidR="0056154D" w:rsidRPr="001F5A61">
        <w:rPr>
          <w:lang w:val="uk-UA"/>
        </w:rPr>
        <w:fldChar w:fldCharType="end"/>
      </w:r>
      <w:r w:rsidR="0056154D" w:rsidRPr="001F5A61">
        <w:rPr>
          <w:lang w:val="uk-UA"/>
        </w:rPr>
        <w:t>).</w:t>
      </w:r>
    </w:p>
    <w:p w14:paraId="5D8E8F87" w14:textId="1710202A" w:rsidR="00762AE0" w:rsidRPr="001F5A61" w:rsidRDefault="000B302C" w:rsidP="006D54C2">
      <w:pPr>
        <w:pStyle w:val="3"/>
        <w:spacing w:before="360" w:after="120"/>
        <w:ind w:left="1417"/>
        <w:rPr>
          <w:i w:val="0"/>
          <w:iCs/>
        </w:rPr>
      </w:pPr>
      <w:bookmarkStart w:id="131" w:name="_Toc105762896"/>
      <w:bookmarkStart w:id="132" w:name="_Toc107218097"/>
      <w:bookmarkStart w:id="133" w:name="_Toc115769008"/>
      <w:r w:rsidRPr="001F5A61">
        <w:rPr>
          <w:i w:val="0"/>
          <w:iCs/>
        </w:rPr>
        <w:t>Авторизація</w:t>
      </w:r>
      <w:r w:rsidR="00762AE0" w:rsidRPr="001F5A61">
        <w:rPr>
          <w:i w:val="0"/>
          <w:iCs/>
        </w:rPr>
        <w:t xml:space="preserve"> користувача за Апаратним ключем</w:t>
      </w:r>
      <w:bookmarkEnd w:id="110"/>
      <w:bookmarkEnd w:id="131"/>
      <w:bookmarkEnd w:id="132"/>
      <w:bookmarkEnd w:id="133"/>
    </w:p>
    <w:p w14:paraId="3DF0769D" w14:textId="77777777" w:rsidR="00793334" w:rsidRPr="001F5A61" w:rsidRDefault="00793334" w:rsidP="00793334">
      <w:pPr>
        <w:rPr>
          <w:lang w:val="uk-UA"/>
        </w:rPr>
      </w:pPr>
      <w:r w:rsidRPr="001F5A61">
        <w:rPr>
          <w:lang w:val="uk-UA"/>
        </w:rPr>
        <w:t>Для входу за допомогою Апаратного ключа КЕП:</w:t>
      </w:r>
    </w:p>
    <w:p w14:paraId="4D033608" w14:textId="4C527886" w:rsidR="00793334" w:rsidRPr="001F5A61" w:rsidRDefault="00050E91" w:rsidP="006D54C2">
      <w:pPr>
        <w:pStyle w:val="a5"/>
        <w:numPr>
          <w:ilvl w:val="0"/>
          <w:numId w:val="74"/>
        </w:numPr>
        <w:spacing w:after="120"/>
        <w:ind w:left="1066" w:hanging="357"/>
        <w:contextualSpacing w:val="0"/>
        <w:rPr>
          <w:lang w:val="uk-UA"/>
        </w:rPr>
      </w:pPr>
      <w:r w:rsidRPr="001F5A61">
        <w:rPr>
          <w:lang w:val="uk-UA"/>
        </w:rPr>
        <w:t>На сторінці</w:t>
      </w:r>
      <w:r w:rsidR="00793334" w:rsidRPr="001F5A61">
        <w:rPr>
          <w:lang w:val="uk-UA"/>
        </w:rPr>
        <w:t xml:space="preserve"> авторизації оберіть вкладку «Апаратний ключ» (</w:t>
      </w:r>
      <w:r w:rsidR="000B759C" w:rsidRPr="001F5A61">
        <w:rPr>
          <w:lang w:val="uk-UA"/>
        </w:rPr>
        <w:fldChar w:fldCharType="begin"/>
      </w:r>
      <w:r w:rsidR="000B759C" w:rsidRPr="001F5A61">
        <w:rPr>
          <w:lang w:val="uk-UA"/>
        </w:rPr>
        <w:instrText xml:space="preserve"> REF _Ref105066056 \h </w:instrText>
      </w:r>
      <w:r w:rsidR="000B759C" w:rsidRPr="001F5A61">
        <w:rPr>
          <w:lang w:val="uk-UA"/>
        </w:rPr>
      </w:r>
      <w:r w:rsidR="000B759C" w:rsidRPr="001F5A61">
        <w:rPr>
          <w:lang w:val="uk-UA"/>
        </w:rPr>
        <w:fldChar w:fldCharType="separate"/>
      </w:r>
      <w:r w:rsidR="00B63D15" w:rsidRPr="006D54C2">
        <w:rPr>
          <w:b/>
          <w:sz w:val="24"/>
          <w:lang w:val="uk-UA"/>
        </w:rPr>
        <w:t xml:space="preserve">Рисунок </w:t>
      </w:r>
      <w:r w:rsidR="00B63D15">
        <w:rPr>
          <w:b/>
          <w:noProof/>
          <w:sz w:val="24"/>
          <w:lang w:val="uk-UA"/>
        </w:rPr>
        <w:t>4</w:t>
      </w:r>
      <w:r w:rsidR="000B759C" w:rsidRPr="001F5A61">
        <w:rPr>
          <w:lang w:val="uk-UA"/>
        </w:rPr>
        <w:fldChar w:fldCharType="end"/>
      </w:r>
      <w:r w:rsidR="00793334" w:rsidRPr="001F5A61">
        <w:rPr>
          <w:lang w:val="uk-UA"/>
        </w:rPr>
        <w:t>).</w:t>
      </w:r>
    </w:p>
    <w:p w14:paraId="0F3CB850" w14:textId="3C4EF8FE" w:rsidR="00793334" w:rsidRPr="001F5A61" w:rsidRDefault="003C0B6A" w:rsidP="006D54C2">
      <w:pPr>
        <w:keepNext/>
        <w:spacing w:line="240" w:lineRule="auto"/>
        <w:ind w:firstLine="0"/>
        <w:jc w:val="center"/>
        <w:rPr>
          <w:lang w:val="uk-UA"/>
        </w:rPr>
      </w:pPr>
      <w:r w:rsidRPr="006D54C2">
        <w:rPr>
          <w:noProof/>
          <w:lang w:val="uk-UA"/>
        </w:rPr>
        <w:drawing>
          <wp:inline distT="0" distB="0" distL="0" distR="0" wp14:anchorId="5880A76B" wp14:editId="45F51EEB">
            <wp:extent cx="6120765" cy="3157220"/>
            <wp:effectExtent l="19050" t="19050" r="13335" b="2413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765" cy="3157220"/>
                    </a:xfrm>
                    <a:prstGeom prst="rect">
                      <a:avLst/>
                    </a:prstGeom>
                    <a:ln>
                      <a:solidFill>
                        <a:schemeClr val="accent1"/>
                      </a:solidFill>
                    </a:ln>
                  </pic:spPr>
                </pic:pic>
              </a:graphicData>
            </a:graphic>
          </wp:inline>
        </w:drawing>
      </w:r>
    </w:p>
    <w:p w14:paraId="27777BA7" w14:textId="7756D01D" w:rsidR="00793334" w:rsidRPr="006D54C2" w:rsidRDefault="00793334" w:rsidP="006D54C2">
      <w:pPr>
        <w:pStyle w:val="a7"/>
        <w:spacing w:before="120" w:after="240"/>
        <w:ind w:left="709"/>
        <w:rPr>
          <w:b/>
          <w:sz w:val="24"/>
          <w:lang w:val="uk-UA"/>
        </w:rPr>
      </w:pPr>
      <w:bookmarkStart w:id="134" w:name="_Ref105066056"/>
      <w:bookmarkStart w:id="135" w:name="_Toc41594268"/>
      <w:bookmarkStart w:id="136" w:name="_Ref102390782"/>
      <w:bookmarkStart w:id="137" w:name="_Toc103778436"/>
      <w:bookmarkStart w:id="138" w:name="_Ref103795605"/>
      <w:bookmarkStart w:id="139" w:name="_Toc105762948"/>
      <w:bookmarkStart w:id="140" w:name="_Toc107216838"/>
      <w:bookmarkStart w:id="141" w:name="_Toc109303958"/>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4</w:t>
      </w:r>
      <w:r w:rsidRPr="006D54C2">
        <w:rPr>
          <w:b/>
          <w:sz w:val="24"/>
          <w:lang w:val="uk-UA"/>
        </w:rPr>
        <w:fldChar w:fldCharType="end"/>
      </w:r>
      <w:bookmarkEnd w:id="134"/>
      <w:r w:rsidRPr="006D54C2">
        <w:rPr>
          <w:b/>
          <w:sz w:val="24"/>
          <w:lang w:val="uk-UA"/>
        </w:rPr>
        <w:t>. Сторінка авторизації. Вкладка «Апаратний ключ»</w:t>
      </w:r>
      <w:bookmarkEnd w:id="135"/>
      <w:bookmarkEnd w:id="136"/>
      <w:bookmarkEnd w:id="137"/>
      <w:bookmarkEnd w:id="138"/>
      <w:bookmarkEnd w:id="139"/>
      <w:bookmarkEnd w:id="140"/>
      <w:bookmarkEnd w:id="141"/>
    </w:p>
    <w:p w14:paraId="2DCF7E0D" w14:textId="60175DBF" w:rsidR="00793334" w:rsidRPr="001F5A61" w:rsidRDefault="00793334" w:rsidP="006D54C2">
      <w:pPr>
        <w:pStyle w:val="a5"/>
        <w:numPr>
          <w:ilvl w:val="0"/>
          <w:numId w:val="74"/>
        </w:numPr>
        <w:ind w:left="1066" w:hanging="357"/>
        <w:contextualSpacing w:val="0"/>
        <w:rPr>
          <w:lang w:val="uk-UA"/>
        </w:rPr>
      </w:pPr>
      <w:r w:rsidRPr="001F5A61">
        <w:rPr>
          <w:lang w:val="uk-UA"/>
        </w:rPr>
        <w:lastRenderedPageBreak/>
        <w:t>Для використання системи з кваліфікованим електронним підписом, необхідна наявність на комп'ютері надійного засобу кваліфікованого електронного підпису (</w:t>
      </w:r>
      <w:r w:rsidR="004727C0">
        <w:rPr>
          <w:lang w:val="uk-UA"/>
        </w:rPr>
        <w:t xml:space="preserve">далі - </w:t>
      </w:r>
      <w:r w:rsidRPr="001F5A61">
        <w:rPr>
          <w:lang w:val="uk-UA"/>
        </w:rPr>
        <w:t>КЕП). Після натискання кнопки «Апаратний ключ» відкриється сторінка з інструкцією, як завантажити та встановити такий засіб (</w:t>
      </w:r>
      <w:r w:rsidR="000B759C" w:rsidRPr="001F5A61">
        <w:rPr>
          <w:lang w:val="uk-UA"/>
        </w:rPr>
        <w:fldChar w:fldCharType="begin"/>
      </w:r>
      <w:r w:rsidR="000B759C" w:rsidRPr="001F5A61">
        <w:rPr>
          <w:lang w:val="uk-UA"/>
        </w:rPr>
        <w:instrText xml:space="preserve"> REF _Ref105066073 \h </w:instrText>
      </w:r>
      <w:r w:rsidR="000B759C" w:rsidRPr="001F5A61">
        <w:rPr>
          <w:lang w:val="uk-UA"/>
        </w:rPr>
      </w:r>
      <w:r w:rsidR="000B759C" w:rsidRPr="001F5A61">
        <w:rPr>
          <w:lang w:val="uk-UA"/>
        </w:rPr>
        <w:fldChar w:fldCharType="separate"/>
      </w:r>
      <w:r w:rsidR="00B63D15" w:rsidRPr="006D54C2">
        <w:rPr>
          <w:b/>
          <w:sz w:val="24"/>
          <w:lang w:val="uk-UA"/>
        </w:rPr>
        <w:t xml:space="preserve">Рисунок </w:t>
      </w:r>
      <w:r w:rsidR="00B63D15">
        <w:rPr>
          <w:b/>
          <w:noProof/>
          <w:sz w:val="24"/>
          <w:lang w:val="uk-UA"/>
        </w:rPr>
        <w:t>5</w:t>
      </w:r>
      <w:r w:rsidR="000B759C" w:rsidRPr="001F5A61">
        <w:rPr>
          <w:lang w:val="uk-UA"/>
        </w:rPr>
        <w:fldChar w:fldCharType="end"/>
      </w:r>
      <w:r w:rsidRPr="001F5A61">
        <w:rPr>
          <w:lang w:val="uk-UA"/>
        </w:rPr>
        <w:t>).</w:t>
      </w:r>
    </w:p>
    <w:p w14:paraId="0C237E09" w14:textId="77777777" w:rsidR="00793334" w:rsidRPr="001F5A61" w:rsidRDefault="00793334" w:rsidP="00F76132">
      <w:pPr>
        <w:pStyle w:val="a5"/>
        <w:numPr>
          <w:ilvl w:val="0"/>
          <w:numId w:val="74"/>
        </w:numPr>
        <w:rPr>
          <w:lang w:val="uk-UA"/>
        </w:rPr>
      </w:pPr>
      <w:r w:rsidRPr="001F5A61">
        <w:rPr>
          <w:lang w:val="uk-UA"/>
        </w:rPr>
        <w:t xml:space="preserve">Завантажте надійний засіб, натиснувши на кнопку «Завантажити». Виконайте встановлення засобу, як описано у інструкції. Щоб закрити вікно інструкції, натисніть кнопку «Готово». </w:t>
      </w:r>
    </w:p>
    <w:p w14:paraId="48A6D36B" w14:textId="37764CD1" w:rsidR="00793334" w:rsidRPr="001A4848" w:rsidRDefault="00793334" w:rsidP="006D54C2">
      <w:pPr>
        <w:spacing w:after="120" w:line="240" w:lineRule="auto"/>
        <w:ind w:firstLine="0"/>
        <w:rPr>
          <w:lang w:val="uk-UA"/>
        </w:rPr>
      </w:pPr>
      <w:r w:rsidRPr="001A4848">
        <w:rPr>
          <w:b/>
          <w:bCs/>
          <w:lang w:val="uk-UA"/>
        </w:rPr>
        <w:t>Зверніть увагу</w:t>
      </w:r>
      <w:r w:rsidR="004727C0" w:rsidRPr="001A4848">
        <w:rPr>
          <w:b/>
          <w:bCs/>
          <w:lang w:val="uk-UA"/>
        </w:rPr>
        <w:t>!</w:t>
      </w:r>
      <w:r w:rsidRPr="001A4848">
        <w:rPr>
          <w:lang w:val="uk-UA"/>
        </w:rPr>
        <w:t xml:space="preserve"> </w:t>
      </w:r>
      <w:r w:rsidR="004727C0" w:rsidRPr="001A4848">
        <w:rPr>
          <w:lang w:val="uk-UA"/>
        </w:rPr>
        <w:t>З</w:t>
      </w:r>
      <w:r w:rsidRPr="001A4848">
        <w:rPr>
          <w:lang w:val="uk-UA"/>
        </w:rPr>
        <w:t>авантаження та встановлення засобу КЕП необхідно виконати лише один раз, при першій авторизації у ПЗ за допомогою захищеного носія.</w:t>
      </w:r>
    </w:p>
    <w:p w14:paraId="430999E5" w14:textId="506DACA4" w:rsidR="00793334" w:rsidRPr="001F5A61" w:rsidRDefault="00793334" w:rsidP="008313CA">
      <w:pPr>
        <w:keepNext/>
        <w:spacing w:line="240" w:lineRule="auto"/>
        <w:ind w:firstLine="0"/>
        <w:jc w:val="center"/>
        <w:rPr>
          <w:lang w:val="uk-UA"/>
        </w:rPr>
      </w:pPr>
      <w:r w:rsidRPr="006D54C2">
        <w:rPr>
          <w:noProof/>
          <w:lang w:val="uk-UA"/>
        </w:rPr>
        <w:drawing>
          <wp:inline distT="0" distB="0" distL="0" distR="0" wp14:anchorId="14E9C9A4" wp14:editId="0F393FB5">
            <wp:extent cx="6120765" cy="5335270"/>
            <wp:effectExtent l="19050" t="19050" r="13335" b="177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765" cy="5335270"/>
                    </a:xfrm>
                    <a:prstGeom prst="rect">
                      <a:avLst/>
                    </a:prstGeom>
                    <a:ln>
                      <a:solidFill>
                        <a:schemeClr val="accent1"/>
                      </a:solidFill>
                    </a:ln>
                  </pic:spPr>
                </pic:pic>
              </a:graphicData>
            </a:graphic>
          </wp:inline>
        </w:drawing>
      </w:r>
    </w:p>
    <w:p w14:paraId="6261C0DA" w14:textId="33FF890C" w:rsidR="00793334" w:rsidRPr="006D54C2" w:rsidRDefault="00793334" w:rsidP="006D54C2">
      <w:pPr>
        <w:pStyle w:val="a7"/>
        <w:spacing w:before="120" w:after="240"/>
        <w:rPr>
          <w:b/>
          <w:sz w:val="24"/>
          <w:lang w:val="uk-UA"/>
        </w:rPr>
      </w:pPr>
      <w:bookmarkStart w:id="142" w:name="_Ref105066073"/>
      <w:bookmarkStart w:id="143" w:name="_Ref103795814"/>
      <w:bookmarkStart w:id="144" w:name="_Toc105762949"/>
      <w:bookmarkStart w:id="145" w:name="_Toc107216839"/>
      <w:bookmarkStart w:id="146" w:name="_Toc109303959"/>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5</w:t>
      </w:r>
      <w:r w:rsidRPr="006D54C2">
        <w:rPr>
          <w:b/>
          <w:sz w:val="24"/>
          <w:lang w:val="uk-UA"/>
        </w:rPr>
        <w:fldChar w:fldCharType="end"/>
      </w:r>
      <w:bookmarkEnd w:id="142"/>
      <w:r w:rsidRPr="006D54C2">
        <w:rPr>
          <w:b/>
          <w:sz w:val="24"/>
          <w:lang w:val="uk-UA"/>
        </w:rPr>
        <w:t xml:space="preserve">. </w:t>
      </w:r>
      <w:r w:rsidR="00050E91" w:rsidRPr="006D54C2">
        <w:rPr>
          <w:b/>
          <w:sz w:val="24"/>
          <w:lang w:val="uk-UA"/>
        </w:rPr>
        <w:t>Сторінка</w:t>
      </w:r>
      <w:r w:rsidRPr="006D54C2">
        <w:rPr>
          <w:b/>
          <w:sz w:val="24"/>
          <w:lang w:val="uk-UA"/>
        </w:rPr>
        <w:t xml:space="preserve"> інструкції по установці засобу КЕП</w:t>
      </w:r>
      <w:bookmarkEnd w:id="143"/>
      <w:bookmarkEnd w:id="144"/>
      <w:bookmarkEnd w:id="145"/>
      <w:bookmarkEnd w:id="146"/>
    </w:p>
    <w:p w14:paraId="5B306327" w14:textId="77777777" w:rsidR="00793334" w:rsidRPr="001F5A61" w:rsidRDefault="00793334" w:rsidP="00F76132">
      <w:pPr>
        <w:pStyle w:val="a5"/>
        <w:numPr>
          <w:ilvl w:val="0"/>
          <w:numId w:val="74"/>
        </w:numPr>
        <w:rPr>
          <w:lang w:val="uk-UA"/>
        </w:rPr>
      </w:pPr>
      <w:r w:rsidRPr="001F5A61">
        <w:rPr>
          <w:lang w:val="uk-UA"/>
        </w:rPr>
        <w:t>У полі «Носій» з'явиться назва токена, на якому зберігається ключ. Якщо токен не підключено до комп'ютера, або ключ не знайдено, у полі з'явиться повідомлення: «Захищений носій не знайдено».</w:t>
      </w:r>
    </w:p>
    <w:p w14:paraId="6A58C7F3" w14:textId="7E9549AE" w:rsidR="00793334" w:rsidRPr="001F5A61" w:rsidRDefault="00793334" w:rsidP="006D54C2">
      <w:pPr>
        <w:pStyle w:val="a5"/>
        <w:numPr>
          <w:ilvl w:val="0"/>
          <w:numId w:val="74"/>
        </w:numPr>
        <w:ind w:left="1066" w:hanging="357"/>
        <w:contextualSpacing w:val="0"/>
        <w:rPr>
          <w:lang w:val="uk-UA"/>
        </w:rPr>
      </w:pPr>
      <w:r w:rsidRPr="001F5A61">
        <w:rPr>
          <w:lang w:val="uk-UA"/>
        </w:rPr>
        <w:t xml:space="preserve">У полі «Оберіть </w:t>
      </w:r>
      <w:r w:rsidRPr="00DE6171">
        <w:rPr>
          <w:lang w:val="uk-UA"/>
        </w:rPr>
        <w:t>КН</w:t>
      </w:r>
      <w:r w:rsidR="004727C0">
        <w:rPr>
          <w:lang w:val="uk-UA"/>
        </w:rPr>
        <w:t>Е</w:t>
      </w:r>
      <w:r w:rsidRPr="00DE6171">
        <w:rPr>
          <w:lang w:val="uk-UA"/>
        </w:rPr>
        <w:t>ДП</w:t>
      </w:r>
      <w:r w:rsidRPr="001F5A61">
        <w:rPr>
          <w:lang w:val="uk-UA"/>
        </w:rPr>
        <w:t>» зі списку оберіть назву кваліфікованого надавача електронних довірчих послуг, що видав сертифікат.</w:t>
      </w:r>
    </w:p>
    <w:p w14:paraId="6AFBADFC" w14:textId="38677BA0" w:rsidR="00793334" w:rsidRPr="001F5A61" w:rsidRDefault="00793334" w:rsidP="006D54C2">
      <w:pPr>
        <w:pStyle w:val="a5"/>
        <w:numPr>
          <w:ilvl w:val="0"/>
          <w:numId w:val="74"/>
        </w:numPr>
        <w:ind w:left="1066" w:hanging="357"/>
        <w:contextualSpacing w:val="0"/>
        <w:rPr>
          <w:lang w:val="uk-UA"/>
        </w:rPr>
      </w:pPr>
      <w:r w:rsidRPr="001F5A61">
        <w:rPr>
          <w:lang w:val="uk-UA"/>
        </w:rPr>
        <w:lastRenderedPageBreak/>
        <w:t>У полі «Пароль захисту ключа» введіть пароль до особистого ключа та натисніть «Зчитати».</w:t>
      </w:r>
    </w:p>
    <w:p w14:paraId="63746995" w14:textId="51AE00A8" w:rsidR="001D48EB" w:rsidRPr="001F5A61" w:rsidRDefault="00050E91" w:rsidP="006D54C2">
      <w:pPr>
        <w:pStyle w:val="a5"/>
        <w:numPr>
          <w:ilvl w:val="0"/>
          <w:numId w:val="74"/>
        </w:numPr>
        <w:ind w:left="1066" w:hanging="357"/>
        <w:contextualSpacing w:val="0"/>
        <w:rPr>
          <w:lang w:val="uk-UA"/>
        </w:rPr>
      </w:pPr>
      <w:r w:rsidRPr="001F5A61">
        <w:rPr>
          <w:lang w:val="uk-UA"/>
        </w:rPr>
        <w:t>На н</w:t>
      </w:r>
      <w:r w:rsidR="001D48EB" w:rsidRPr="001F5A61">
        <w:rPr>
          <w:lang w:val="uk-UA"/>
        </w:rPr>
        <w:t>аступн</w:t>
      </w:r>
      <w:r w:rsidRPr="001F5A61">
        <w:rPr>
          <w:lang w:val="uk-UA"/>
        </w:rPr>
        <w:t>ій сторінці</w:t>
      </w:r>
      <w:r w:rsidR="001D48EB" w:rsidRPr="001F5A61">
        <w:rPr>
          <w:lang w:val="uk-UA"/>
        </w:rPr>
        <w:t xml:space="preserve"> оберіть суб'єкта господарювання та натисніть «Обрати</w:t>
      </w:r>
      <w:r w:rsidR="001D48EB" w:rsidRPr="001F5A61">
        <w:rPr>
          <w:b/>
          <w:bCs/>
          <w:lang w:val="uk-UA"/>
        </w:rPr>
        <w:t>»</w:t>
      </w:r>
      <w:r w:rsidR="001D48EB" w:rsidRPr="001F5A61">
        <w:rPr>
          <w:lang w:val="uk-UA"/>
        </w:rPr>
        <w:t xml:space="preserve"> (</w:t>
      </w:r>
      <w:r w:rsidR="001D48EB" w:rsidRPr="001F5A61">
        <w:rPr>
          <w:lang w:val="uk-UA"/>
        </w:rPr>
        <w:fldChar w:fldCharType="begin"/>
      </w:r>
      <w:r w:rsidR="001D48EB" w:rsidRPr="001F5A61">
        <w:rPr>
          <w:lang w:val="uk-UA"/>
        </w:rPr>
        <w:instrText xml:space="preserve"> REF _Ref104886796 \h </w:instrText>
      </w:r>
      <w:r w:rsidR="001D48EB" w:rsidRPr="001F5A61">
        <w:rPr>
          <w:lang w:val="uk-UA"/>
        </w:rPr>
      </w:r>
      <w:r w:rsidR="001D48EB" w:rsidRPr="001F5A61">
        <w:rPr>
          <w:lang w:val="uk-UA"/>
        </w:rPr>
        <w:fldChar w:fldCharType="separate"/>
      </w:r>
      <w:r w:rsidR="00B63D15" w:rsidRPr="006D54C2">
        <w:rPr>
          <w:b/>
          <w:sz w:val="24"/>
          <w:lang w:val="uk-UA"/>
        </w:rPr>
        <w:t xml:space="preserve">Рисунок </w:t>
      </w:r>
      <w:r w:rsidR="00B63D15">
        <w:rPr>
          <w:b/>
          <w:noProof/>
          <w:sz w:val="24"/>
          <w:lang w:val="uk-UA"/>
        </w:rPr>
        <w:t>3</w:t>
      </w:r>
      <w:r w:rsidR="001D48EB" w:rsidRPr="001F5A61">
        <w:rPr>
          <w:lang w:val="uk-UA"/>
        </w:rPr>
        <w:fldChar w:fldCharType="end"/>
      </w:r>
      <w:r w:rsidR="001D48EB" w:rsidRPr="001F5A61">
        <w:rPr>
          <w:lang w:val="uk-UA"/>
        </w:rPr>
        <w:t>):</w:t>
      </w:r>
    </w:p>
    <w:p w14:paraId="0D50AAAB" w14:textId="78CB5E49" w:rsidR="001D48EB" w:rsidRPr="001F5A61" w:rsidRDefault="001D48EB" w:rsidP="00F76132">
      <w:pPr>
        <w:pStyle w:val="a5"/>
        <w:numPr>
          <w:ilvl w:val="0"/>
          <w:numId w:val="74"/>
        </w:numPr>
        <w:rPr>
          <w:lang w:val="uk-UA"/>
        </w:rPr>
      </w:pPr>
      <w:r w:rsidRPr="001F5A61">
        <w:rPr>
          <w:lang w:val="uk-UA"/>
        </w:rPr>
        <w:t>Після завантаження даних відкриється головн</w:t>
      </w:r>
      <w:r w:rsidR="00050E91" w:rsidRPr="001F5A61">
        <w:rPr>
          <w:lang w:val="uk-UA"/>
        </w:rPr>
        <w:t>а</w:t>
      </w:r>
      <w:r w:rsidRPr="001F5A61">
        <w:rPr>
          <w:lang w:val="uk-UA"/>
        </w:rPr>
        <w:t xml:space="preserve"> </w:t>
      </w:r>
      <w:r w:rsidR="00050E91" w:rsidRPr="001F5A61">
        <w:rPr>
          <w:lang w:val="uk-UA"/>
        </w:rPr>
        <w:t>сторінка</w:t>
      </w:r>
      <w:r w:rsidRPr="001F5A61">
        <w:rPr>
          <w:lang w:val="uk-UA"/>
        </w:rPr>
        <w:t xml:space="preserve"> програми, розділ «Каси», з переліком ГО та ПРРО, доступних для роботи у обраному СГ (</w:t>
      </w:r>
      <w:r w:rsidRPr="001F5A61">
        <w:rPr>
          <w:lang w:val="uk-UA"/>
        </w:rPr>
        <w:fldChar w:fldCharType="begin"/>
      </w:r>
      <w:r w:rsidRPr="001F5A61">
        <w:rPr>
          <w:lang w:val="uk-UA"/>
        </w:rPr>
        <w:instrText xml:space="preserve"> REF _Ref104886816 \h </w:instrText>
      </w:r>
      <w:r w:rsidRPr="001F5A61">
        <w:rPr>
          <w:lang w:val="uk-UA"/>
        </w:rPr>
      </w:r>
      <w:r w:rsidRPr="001F5A61">
        <w:rPr>
          <w:lang w:val="uk-UA"/>
        </w:rPr>
        <w:fldChar w:fldCharType="separate"/>
      </w:r>
      <w:r w:rsidR="00B63D15" w:rsidRPr="006D54C2">
        <w:rPr>
          <w:b/>
          <w:sz w:val="24"/>
          <w:lang w:val="uk-UA"/>
        </w:rPr>
        <w:t xml:space="preserve">Рисунок </w:t>
      </w:r>
      <w:r w:rsidR="00B63D15">
        <w:rPr>
          <w:b/>
          <w:noProof/>
          <w:sz w:val="24"/>
          <w:lang w:val="uk-UA"/>
        </w:rPr>
        <w:t>6</w:t>
      </w:r>
      <w:r w:rsidRPr="001F5A61">
        <w:rPr>
          <w:lang w:val="uk-UA"/>
        </w:rPr>
        <w:fldChar w:fldCharType="end"/>
      </w:r>
      <w:r w:rsidRPr="001F5A61">
        <w:rPr>
          <w:lang w:val="uk-UA"/>
        </w:rPr>
        <w:t>).</w:t>
      </w:r>
    </w:p>
    <w:p w14:paraId="4D427145" w14:textId="56F9AAD9" w:rsidR="00762AE0" w:rsidRPr="001F5A61" w:rsidRDefault="00FD01FD" w:rsidP="006D54C2">
      <w:pPr>
        <w:pStyle w:val="2"/>
        <w:spacing w:before="360"/>
        <w:ind w:left="578" w:hanging="578"/>
      </w:pPr>
      <w:bookmarkStart w:id="147" w:name="_Розділ_«Каси»"/>
      <w:bookmarkStart w:id="148" w:name="_Toc41594326"/>
      <w:bookmarkStart w:id="149" w:name="_Toc105762897"/>
      <w:bookmarkStart w:id="150" w:name="_Toc107218098"/>
      <w:bookmarkStart w:id="151" w:name="_Toc115769009"/>
      <w:bookmarkEnd w:id="147"/>
      <w:r w:rsidRPr="001F5A61">
        <w:t>Головн</w:t>
      </w:r>
      <w:r w:rsidR="00050E91" w:rsidRPr="001F5A61">
        <w:t>а</w:t>
      </w:r>
      <w:r w:rsidRPr="001F5A61">
        <w:t xml:space="preserve"> </w:t>
      </w:r>
      <w:r w:rsidR="00050E91" w:rsidRPr="001F5A61">
        <w:t>сторінка</w:t>
      </w:r>
      <w:r w:rsidRPr="001F5A61">
        <w:t xml:space="preserve"> програми. </w:t>
      </w:r>
      <w:r w:rsidR="00AD63E2" w:rsidRPr="001F5A61">
        <w:t>Розділ «Каси»</w:t>
      </w:r>
      <w:bookmarkEnd w:id="148"/>
      <w:bookmarkEnd w:id="149"/>
      <w:bookmarkEnd w:id="150"/>
      <w:bookmarkEnd w:id="151"/>
    </w:p>
    <w:p w14:paraId="090041CE" w14:textId="496E2893" w:rsidR="00762AE0" w:rsidRPr="001F5A61" w:rsidRDefault="00762AE0" w:rsidP="006D54C2">
      <w:pPr>
        <w:spacing w:after="120"/>
        <w:rPr>
          <w:lang w:val="uk-UA"/>
        </w:rPr>
      </w:pPr>
      <w:r w:rsidRPr="001F5A61">
        <w:rPr>
          <w:lang w:val="uk-UA"/>
        </w:rPr>
        <w:t xml:space="preserve">Після </w:t>
      </w:r>
      <w:r w:rsidR="0075644E" w:rsidRPr="001F5A61">
        <w:rPr>
          <w:lang w:val="uk-UA"/>
        </w:rPr>
        <w:t>авторизації</w:t>
      </w:r>
      <w:r w:rsidRPr="001F5A61">
        <w:rPr>
          <w:lang w:val="uk-UA"/>
        </w:rPr>
        <w:t xml:space="preserve"> відкривається </w:t>
      </w:r>
      <w:r w:rsidR="005D3E33" w:rsidRPr="001F5A61">
        <w:rPr>
          <w:lang w:val="uk-UA"/>
        </w:rPr>
        <w:t>г</w:t>
      </w:r>
      <w:r w:rsidR="00AA595C" w:rsidRPr="001F5A61">
        <w:rPr>
          <w:lang w:val="uk-UA"/>
        </w:rPr>
        <w:t>оловн</w:t>
      </w:r>
      <w:r w:rsidR="00050E91" w:rsidRPr="001F5A61">
        <w:rPr>
          <w:lang w:val="uk-UA"/>
        </w:rPr>
        <w:t>а</w:t>
      </w:r>
      <w:r w:rsidR="00AA595C" w:rsidRPr="001F5A61">
        <w:rPr>
          <w:lang w:val="uk-UA"/>
        </w:rPr>
        <w:t xml:space="preserve"> </w:t>
      </w:r>
      <w:r w:rsidR="00050E91" w:rsidRPr="001F5A61">
        <w:rPr>
          <w:lang w:val="uk-UA"/>
        </w:rPr>
        <w:t>сторінка</w:t>
      </w:r>
      <w:r w:rsidR="00AA595C" w:rsidRPr="001F5A61">
        <w:rPr>
          <w:lang w:val="uk-UA"/>
        </w:rPr>
        <w:t xml:space="preserve"> програми, </w:t>
      </w:r>
      <w:r w:rsidR="006025BB" w:rsidRPr="001F5A61">
        <w:rPr>
          <w:lang w:val="uk-UA"/>
        </w:rPr>
        <w:t xml:space="preserve">розділ «Каси» </w:t>
      </w:r>
      <w:r w:rsidRPr="001F5A61">
        <w:rPr>
          <w:lang w:val="uk-UA"/>
        </w:rPr>
        <w:t>(</w:t>
      </w:r>
      <w:r w:rsidR="00123FFF" w:rsidRPr="001F5A61">
        <w:rPr>
          <w:lang w:val="uk-UA"/>
        </w:rPr>
        <w:fldChar w:fldCharType="begin"/>
      </w:r>
      <w:r w:rsidR="00123FFF" w:rsidRPr="001F5A61">
        <w:rPr>
          <w:lang w:val="uk-UA"/>
        </w:rPr>
        <w:instrText xml:space="preserve"> REF _Ref104886816 \h </w:instrText>
      </w:r>
      <w:r w:rsidR="00123FFF" w:rsidRPr="001F5A61">
        <w:rPr>
          <w:lang w:val="uk-UA"/>
        </w:rPr>
      </w:r>
      <w:r w:rsidR="00123FFF" w:rsidRPr="001F5A61">
        <w:rPr>
          <w:lang w:val="uk-UA"/>
        </w:rPr>
        <w:fldChar w:fldCharType="separate"/>
      </w:r>
      <w:r w:rsidR="00B63D15" w:rsidRPr="006D54C2">
        <w:rPr>
          <w:b/>
          <w:sz w:val="24"/>
          <w:lang w:val="uk-UA"/>
        </w:rPr>
        <w:t xml:space="preserve">Рисунок </w:t>
      </w:r>
      <w:r w:rsidR="00B63D15">
        <w:rPr>
          <w:b/>
          <w:noProof/>
          <w:sz w:val="24"/>
          <w:lang w:val="uk-UA"/>
        </w:rPr>
        <w:t>6</w:t>
      </w:r>
      <w:r w:rsidR="00123FFF" w:rsidRPr="001F5A61">
        <w:rPr>
          <w:lang w:val="uk-UA"/>
        </w:rPr>
        <w:fldChar w:fldCharType="end"/>
      </w:r>
      <w:r w:rsidRPr="001F5A61">
        <w:rPr>
          <w:lang w:val="uk-UA"/>
        </w:rPr>
        <w:t>)</w:t>
      </w:r>
    </w:p>
    <w:p w14:paraId="69E9383A" w14:textId="56A92757" w:rsidR="00762AE0" w:rsidRPr="001F5A61" w:rsidRDefault="001B1E39" w:rsidP="008313CA">
      <w:pPr>
        <w:keepNext/>
        <w:spacing w:line="240" w:lineRule="auto"/>
        <w:ind w:firstLine="0"/>
        <w:jc w:val="center"/>
        <w:rPr>
          <w:lang w:val="uk-UA"/>
        </w:rPr>
      </w:pPr>
      <w:r w:rsidRPr="006D54C2">
        <w:rPr>
          <w:noProof/>
          <w:lang w:val="uk-UA"/>
        </w:rPr>
        <w:drawing>
          <wp:inline distT="0" distB="0" distL="0" distR="0" wp14:anchorId="7BEE238F" wp14:editId="1DB24A5B">
            <wp:extent cx="6120765" cy="3340735"/>
            <wp:effectExtent l="19050" t="19050" r="13335" b="1206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3340735"/>
                    </a:xfrm>
                    <a:prstGeom prst="rect">
                      <a:avLst/>
                    </a:prstGeom>
                    <a:ln>
                      <a:solidFill>
                        <a:schemeClr val="accent1"/>
                      </a:solidFill>
                    </a:ln>
                  </pic:spPr>
                </pic:pic>
              </a:graphicData>
            </a:graphic>
          </wp:inline>
        </w:drawing>
      </w:r>
    </w:p>
    <w:p w14:paraId="331EF258" w14:textId="65BDCB81" w:rsidR="00762AE0" w:rsidRPr="006D54C2" w:rsidRDefault="00762AE0" w:rsidP="006D54C2">
      <w:pPr>
        <w:pStyle w:val="a7"/>
        <w:spacing w:before="120" w:after="240"/>
        <w:rPr>
          <w:b/>
          <w:sz w:val="24"/>
          <w:lang w:val="uk-UA"/>
        </w:rPr>
      </w:pPr>
      <w:bookmarkStart w:id="152" w:name="_Ref104886816"/>
      <w:bookmarkStart w:id="153" w:name="_Toc41594269"/>
      <w:bookmarkStart w:id="154" w:name="_Ref102395850"/>
      <w:bookmarkStart w:id="155" w:name="_Ref102395861"/>
      <w:bookmarkStart w:id="156" w:name="_Ref102395931"/>
      <w:bookmarkStart w:id="157" w:name="_Toc104391389"/>
      <w:bookmarkStart w:id="158" w:name="_Toc105762950"/>
      <w:bookmarkStart w:id="159" w:name="_Toc107216840"/>
      <w:bookmarkStart w:id="160" w:name="_Toc109303960"/>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6</w:t>
      </w:r>
      <w:r w:rsidRPr="006D54C2">
        <w:rPr>
          <w:b/>
          <w:sz w:val="24"/>
          <w:lang w:val="uk-UA"/>
        </w:rPr>
        <w:fldChar w:fldCharType="end"/>
      </w:r>
      <w:bookmarkEnd w:id="152"/>
      <w:r w:rsidRPr="006D54C2">
        <w:rPr>
          <w:b/>
          <w:sz w:val="24"/>
          <w:lang w:val="uk-UA"/>
        </w:rPr>
        <w:t xml:space="preserve">. </w:t>
      </w:r>
      <w:r w:rsidR="005938E5" w:rsidRPr="006D54C2">
        <w:rPr>
          <w:b/>
          <w:sz w:val="24"/>
          <w:lang w:val="uk-UA"/>
        </w:rPr>
        <w:t>Головн</w:t>
      </w:r>
      <w:r w:rsidR="00ED6559" w:rsidRPr="006D54C2">
        <w:rPr>
          <w:b/>
          <w:sz w:val="24"/>
          <w:lang w:val="uk-UA"/>
        </w:rPr>
        <w:t>а</w:t>
      </w:r>
      <w:r w:rsidR="005938E5" w:rsidRPr="006D54C2">
        <w:rPr>
          <w:b/>
          <w:sz w:val="24"/>
          <w:lang w:val="uk-UA"/>
        </w:rPr>
        <w:t xml:space="preserve"> </w:t>
      </w:r>
      <w:r w:rsidR="00ED6559" w:rsidRPr="006D54C2">
        <w:rPr>
          <w:b/>
          <w:sz w:val="24"/>
          <w:lang w:val="uk-UA"/>
        </w:rPr>
        <w:t>сторінка</w:t>
      </w:r>
      <w:r w:rsidR="005938E5" w:rsidRPr="006D54C2">
        <w:rPr>
          <w:b/>
          <w:sz w:val="24"/>
          <w:lang w:val="uk-UA"/>
        </w:rPr>
        <w:t xml:space="preserve"> програми. Р</w:t>
      </w:r>
      <w:r w:rsidR="006025BB" w:rsidRPr="006D54C2">
        <w:rPr>
          <w:b/>
          <w:sz w:val="24"/>
          <w:lang w:val="uk-UA"/>
        </w:rPr>
        <w:t xml:space="preserve">озділ </w:t>
      </w:r>
      <w:r w:rsidRPr="006D54C2">
        <w:rPr>
          <w:b/>
          <w:sz w:val="24"/>
          <w:lang w:val="uk-UA"/>
        </w:rPr>
        <w:t>«Каси»</w:t>
      </w:r>
      <w:bookmarkEnd w:id="153"/>
      <w:bookmarkEnd w:id="154"/>
      <w:bookmarkEnd w:id="155"/>
      <w:bookmarkEnd w:id="156"/>
      <w:bookmarkEnd w:id="157"/>
      <w:bookmarkEnd w:id="158"/>
      <w:bookmarkEnd w:id="159"/>
      <w:bookmarkEnd w:id="160"/>
    </w:p>
    <w:p w14:paraId="5AEC16CA" w14:textId="5B8AA65C" w:rsidR="00E8772E" w:rsidRPr="001F5A61" w:rsidRDefault="00050E91" w:rsidP="006D54C2">
      <w:pPr>
        <w:spacing w:after="120"/>
        <w:rPr>
          <w:lang w:val="uk-UA"/>
        </w:rPr>
      </w:pPr>
      <w:r w:rsidRPr="001F5A61">
        <w:rPr>
          <w:lang w:val="uk-UA"/>
        </w:rPr>
        <w:t>На</w:t>
      </w:r>
      <w:r w:rsidR="00293B07" w:rsidRPr="001F5A61">
        <w:rPr>
          <w:lang w:val="uk-UA"/>
        </w:rPr>
        <w:t xml:space="preserve"> </w:t>
      </w:r>
      <w:bookmarkStart w:id="161" w:name="_Hlk104363458"/>
      <w:r w:rsidRPr="001F5A61">
        <w:rPr>
          <w:lang w:val="uk-UA"/>
        </w:rPr>
        <w:t>г</w:t>
      </w:r>
      <w:r w:rsidR="00967A59" w:rsidRPr="001F5A61">
        <w:rPr>
          <w:lang w:val="uk-UA"/>
        </w:rPr>
        <w:t>оловн</w:t>
      </w:r>
      <w:r w:rsidRPr="001F5A61">
        <w:rPr>
          <w:lang w:val="uk-UA"/>
        </w:rPr>
        <w:t>ій сторінці</w:t>
      </w:r>
      <w:r w:rsidR="00293B07" w:rsidRPr="001F5A61">
        <w:rPr>
          <w:lang w:val="uk-UA"/>
        </w:rPr>
        <w:t xml:space="preserve"> </w:t>
      </w:r>
      <w:r w:rsidR="00967A59" w:rsidRPr="001F5A61">
        <w:rPr>
          <w:lang w:val="uk-UA"/>
        </w:rPr>
        <w:t xml:space="preserve">програми </w:t>
      </w:r>
      <w:bookmarkEnd w:id="161"/>
      <w:r w:rsidR="00DE3A7D" w:rsidRPr="001F5A61">
        <w:rPr>
          <w:lang w:val="uk-UA"/>
        </w:rPr>
        <w:t>користувачу доступна така</w:t>
      </w:r>
      <w:r w:rsidR="00293B07" w:rsidRPr="001F5A61">
        <w:rPr>
          <w:lang w:val="uk-UA"/>
        </w:rPr>
        <w:t xml:space="preserve"> інформація:</w:t>
      </w:r>
    </w:p>
    <w:p w14:paraId="7BF48E5B" w14:textId="5148BD11" w:rsidR="00E8772E" w:rsidRPr="001F5A61" w:rsidRDefault="00BD5E7F" w:rsidP="006D54C2">
      <w:pPr>
        <w:pStyle w:val="a5"/>
        <w:numPr>
          <w:ilvl w:val="0"/>
          <w:numId w:val="8"/>
        </w:numPr>
        <w:ind w:left="1066" w:hanging="357"/>
        <w:contextualSpacing w:val="0"/>
        <w:rPr>
          <w:lang w:val="uk-UA"/>
        </w:rPr>
      </w:pPr>
      <w:r w:rsidRPr="001F5A61">
        <w:rPr>
          <w:lang w:val="uk-UA"/>
        </w:rPr>
        <w:t>Меню</w:t>
      </w:r>
      <w:r w:rsidR="00242084" w:rsidRPr="001F5A61">
        <w:rPr>
          <w:lang w:val="uk-UA"/>
        </w:rPr>
        <w:t xml:space="preserve"> ПЗ ПРРО</w:t>
      </w:r>
      <w:r w:rsidR="00E04627" w:rsidRPr="001F5A61">
        <w:rPr>
          <w:lang w:val="uk-UA"/>
        </w:rPr>
        <w:t>.</w:t>
      </w:r>
      <w:r w:rsidR="00293B07" w:rsidRPr="001F5A61">
        <w:rPr>
          <w:lang w:val="uk-UA"/>
        </w:rPr>
        <w:t xml:space="preserve"> </w:t>
      </w:r>
      <w:r w:rsidR="00E04627" w:rsidRPr="001F5A61">
        <w:rPr>
          <w:lang w:val="uk-UA"/>
        </w:rPr>
        <w:t>П</w:t>
      </w:r>
      <w:r w:rsidR="00293B07" w:rsidRPr="001F5A61">
        <w:rPr>
          <w:lang w:val="uk-UA"/>
        </w:rPr>
        <w:t>ри виборі пункту меню здійснюється перехід до відповідного розділу ПЗ.</w:t>
      </w:r>
      <w:r w:rsidR="006F132E" w:rsidRPr="001F5A61">
        <w:rPr>
          <w:lang w:val="uk-UA"/>
        </w:rPr>
        <w:t xml:space="preserve"> </w:t>
      </w:r>
      <w:r w:rsidR="006F132E" w:rsidRPr="001F5A61">
        <w:rPr>
          <w:noProof/>
          <w:lang w:val="uk-UA"/>
        </w:rPr>
        <w:t>Активний розділ меню позначається рискою синього кольору.</w:t>
      </w:r>
    </w:p>
    <w:p w14:paraId="119FBB94" w14:textId="7AA8304E" w:rsidR="00242084" w:rsidRPr="001F5A61" w:rsidRDefault="00242084" w:rsidP="006D54C2">
      <w:pPr>
        <w:pStyle w:val="a5"/>
        <w:numPr>
          <w:ilvl w:val="0"/>
          <w:numId w:val="8"/>
        </w:numPr>
        <w:ind w:left="1066" w:hanging="357"/>
        <w:contextualSpacing w:val="0"/>
        <w:rPr>
          <w:lang w:val="uk-UA"/>
        </w:rPr>
      </w:pPr>
      <w:r w:rsidRPr="001F5A61">
        <w:rPr>
          <w:lang w:val="uk-UA"/>
        </w:rPr>
        <w:t xml:space="preserve">Блок </w:t>
      </w:r>
      <w:r w:rsidR="005266E6" w:rsidRPr="001F5A61">
        <w:rPr>
          <w:lang w:val="uk-UA"/>
        </w:rPr>
        <w:t>від</w:t>
      </w:r>
      <w:r w:rsidR="008274D9" w:rsidRPr="001F5A61">
        <w:rPr>
          <w:lang w:val="uk-UA"/>
        </w:rPr>
        <w:t>о</w:t>
      </w:r>
      <w:r w:rsidR="005266E6" w:rsidRPr="001F5A61">
        <w:rPr>
          <w:lang w:val="uk-UA"/>
        </w:rPr>
        <w:t>мостей</w:t>
      </w:r>
      <w:r w:rsidRPr="001F5A61">
        <w:rPr>
          <w:lang w:val="uk-UA"/>
        </w:rPr>
        <w:t xml:space="preserve"> про суб'єкт</w:t>
      </w:r>
      <w:r w:rsidR="00FC6E95" w:rsidRPr="001F5A61">
        <w:rPr>
          <w:lang w:val="uk-UA"/>
        </w:rPr>
        <w:t>а</w:t>
      </w:r>
      <w:r w:rsidRPr="001F5A61">
        <w:rPr>
          <w:lang w:val="uk-UA"/>
        </w:rPr>
        <w:t xml:space="preserve"> господарювання</w:t>
      </w:r>
      <w:r w:rsidR="00293B07" w:rsidRPr="001F5A61">
        <w:rPr>
          <w:lang w:val="uk-UA"/>
        </w:rPr>
        <w:t>, який обраний при авторизації</w:t>
      </w:r>
      <w:r w:rsidR="008274D9" w:rsidRPr="001F5A61">
        <w:rPr>
          <w:lang w:val="uk-UA"/>
        </w:rPr>
        <w:t xml:space="preserve"> (див. </w:t>
      </w:r>
      <w:r w:rsidR="007550D1" w:rsidRPr="001F5A61">
        <w:rPr>
          <w:lang w:val="uk-UA"/>
        </w:rPr>
        <w:t>п.</w:t>
      </w:r>
      <w:r w:rsidR="00DC11AC" w:rsidRPr="001F5A61">
        <w:rPr>
          <w:lang w:val="uk-UA"/>
        </w:rPr>
        <w:t xml:space="preserve"> </w:t>
      </w:r>
      <w:hyperlink w:anchor="_Авторизація_в_у" w:history="1">
        <w:r w:rsidR="008274D9" w:rsidRPr="001F5A61">
          <w:rPr>
            <w:rStyle w:val="a3"/>
            <w:lang w:val="uk-UA"/>
          </w:rPr>
          <w:t>3.</w:t>
        </w:r>
        <w:r w:rsidR="00BD061D" w:rsidRPr="001F5A61">
          <w:rPr>
            <w:rStyle w:val="a3"/>
            <w:lang w:val="uk-UA"/>
          </w:rPr>
          <w:t>2</w:t>
        </w:r>
      </w:hyperlink>
      <w:r w:rsidR="00864EF8" w:rsidRPr="001F5A61">
        <w:rPr>
          <w:rStyle w:val="a3"/>
          <w:lang w:val="uk-UA"/>
        </w:rPr>
        <w:t>.</w:t>
      </w:r>
      <w:r w:rsidR="00864EF8" w:rsidRPr="001F5A61">
        <w:rPr>
          <w:lang w:val="uk-UA"/>
        </w:rPr>
        <w:t xml:space="preserve"> «Авторизація у програмному РРО»)</w:t>
      </w:r>
      <w:r w:rsidR="00293B07" w:rsidRPr="001F5A61">
        <w:rPr>
          <w:lang w:val="uk-UA"/>
        </w:rPr>
        <w:t>.</w:t>
      </w:r>
      <w:r w:rsidR="00CE0475" w:rsidRPr="001F5A61">
        <w:rPr>
          <w:lang w:val="uk-UA"/>
        </w:rPr>
        <w:t xml:space="preserve"> Для перегляду детальної інформації про СГ дивіться розділ </w:t>
      </w:r>
      <w:hyperlink w:anchor="_Перегляд_та_редагування_1" w:history="1">
        <w:r w:rsidR="00CE0475" w:rsidRPr="001F5A61">
          <w:rPr>
            <w:rStyle w:val="a3"/>
            <w:lang w:val="uk-UA"/>
          </w:rPr>
          <w:t>3.3.1</w:t>
        </w:r>
      </w:hyperlink>
      <w:r w:rsidR="00CE0475" w:rsidRPr="001F5A61">
        <w:rPr>
          <w:lang w:val="uk-UA"/>
        </w:rPr>
        <w:t>. «Перегляд та редагування інформації про суб’єкта господарювання та господарські одиниці».</w:t>
      </w:r>
    </w:p>
    <w:p w14:paraId="390C19E2" w14:textId="21521633" w:rsidR="00E8772E" w:rsidRPr="001F5A61" w:rsidRDefault="00242084" w:rsidP="006D54C2">
      <w:pPr>
        <w:pStyle w:val="a5"/>
        <w:numPr>
          <w:ilvl w:val="0"/>
          <w:numId w:val="8"/>
        </w:numPr>
        <w:ind w:left="1066" w:hanging="357"/>
        <w:contextualSpacing w:val="0"/>
        <w:rPr>
          <w:lang w:val="uk-UA"/>
        </w:rPr>
      </w:pPr>
      <w:r w:rsidRPr="001F5A61">
        <w:rPr>
          <w:lang w:val="uk-UA"/>
        </w:rPr>
        <w:t>Рядок пошуку ПРРО</w:t>
      </w:r>
      <w:r w:rsidR="00FC6E95" w:rsidRPr="001F5A61">
        <w:rPr>
          <w:lang w:val="uk-UA"/>
        </w:rPr>
        <w:t xml:space="preserve"> за фіскальним номером</w:t>
      </w:r>
      <w:r w:rsidR="001F43F4" w:rsidRPr="001F5A61">
        <w:rPr>
          <w:lang w:val="uk-UA"/>
        </w:rPr>
        <w:t xml:space="preserve"> </w:t>
      </w:r>
      <w:r w:rsidR="001F43F4" w:rsidRPr="006D54C2">
        <w:rPr>
          <w:noProof/>
          <w:lang w:val="uk-UA"/>
        </w:rPr>
        <w:drawing>
          <wp:inline distT="0" distB="0" distL="0" distR="0" wp14:anchorId="133DF900" wp14:editId="3D4489DA">
            <wp:extent cx="2946235" cy="203869"/>
            <wp:effectExtent l="19050" t="19050" r="26035" b="2476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71819" cy="219479"/>
                    </a:xfrm>
                    <a:prstGeom prst="rect">
                      <a:avLst/>
                    </a:prstGeom>
                    <a:ln>
                      <a:solidFill>
                        <a:schemeClr val="accent1"/>
                      </a:solidFill>
                    </a:ln>
                  </pic:spPr>
                </pic:pic>
              </a:graphicData>
            </a:graphic>
          </wp:inline>
        </w:drawing>
      </w:r>
      <w:r w:rsidR="00293B07" w:rsidRPr="001F5A61">
        <w:rPr>
          <w:lang w:val="uk-UA"/>
        </w:rPr>
        <w:t>.</w:t>
      </w:r>
      <w:r w:rsidR="006F7ED6" w:rsidRPr="001F5A61">
        <w:rPr>
          <w:lang w:val="uk-UA"/>
        </w:rPr>
        <w:t xml:space="preserve"> (</w:t>
      </w:r>
      <w:r w:rsidR="0040797E">
        <w:rPr>
          <w:lang w:val="uk-UA"/>
        </w:rPr>
        <w:t>д</w:t>
      </w:r>
      <w:r w:rsidR="006F7ED6" w:rsidRPr="001F5A61">
        <w:rPr>
          <w:lang w:val="uk-UA"/>
        </w:rPr>
        <w:t xml:space="preserve">ив. п. </w:t>
      </w:r>
      <w:hyperlink w:anchor="_Перелік_зареєстрованих_ПРРО" w:history="1">
        <w:r w:rsidR="006F7ED6" w:rsidRPr="001F5A61">
          <w:rPr>
            <w:rStyle w:val="a3"/>
            <w:lang w:val="uk-UA"/>
          </w:rPr>
          <w:t>3.3.2.</w:t>
        </w:r>
      </w:hyperlink>
      <w:r w:rsidR="006F7ED6" w:rsidRPr="001F5A61">
        <w:rPr>
          <w:lang w:val="uk-UA"/>
        </w:rPr>
        <w:t xml:space="preserve"> «</w:t>
      </w:r>
      <w:r w:rsidR="006F7ED6" w:rsidRPr="001F5A61">
        <w:rPr>
          <w:iCs/>
          <w:szCs w:val="26"/>
          <w:lang w:val="uk-UA"/>
        </w:rPr>
        <w:t>Перелік зареєстрованих ПРРО та перегляд інформації про них</w:t>
      </w:r>
      <w:r w:rsidR="006F7ED6" w:rsidRPr="00DE6171">
        <w:rPr>
          <w:iCs/>
          <w:lang w:val="uk-UA"/>
        </w:rPr>
        <w:t>»</w:t>
      </w:r>
      <w:r w:rsidR="004727C0">
        <w:rPr>
          <w:iCs/>
          <w:lang w:val="uk-UA"/>
        </w:rPr>
        <w:t>)</w:t>
      </w:r>
      <w:r w:rsidR="006F7ED6" w:rsidRPr="00DE6171">
        <w:rPr>
          <w:iCs/>
          <w:lang w:val="uk-UA"/>
        </w:rPr>
        <w:t>.</w:t>
      </w:r>
    </w:p>
    <w:p w14:paraId="4C86B64F" w14:textId="652A71B9" w:rsidR="001F43F4" w:rsidRPr="001F5A61" w:rsidRDefault="00AF6C3B" w:rsidP="006D54C2">
      <w:pPr>
        <w:pStyle w:val="a5"/>
        <w:numPr>
          <w:ilvl w:val="0"/>
          <w:numId w:val="8"/>
        </w:numPr>
        <w:ind w:left="1134" w:firstLine="0"/>
        <w:contextualSpacing w:val="0"/>
        <w:rPr>
          <w:szCs w:val="26"/>
          <w:lang w:val="uk-UA"/>
        </w:rPr>
      </w:pPr>
      <w:r w:rsidRPr="001F5A61">
        <w:rPr>
          <w:lang w:val="uk-UA"/>
        </w:rPr>
        <w:lastRenderedPageBreak/>
        <w:t>Поле</w:t>
      </w:r>
      <w:r w:rsidR="00242084" w:rsidRPr="001F5A61">
        <w:rPr>
          <w:lang w:val="uk-UA"/>
        </w:rPr>
        <w:t xml:space="preserve"> вибору </w:t>
      </w:r>
      <w:r w:rsidR="004727C0">
        <w:rPr>
          <w:lang w:val="uk-UA"/>
        </w:rPr>
        <w:t>ГО</w:t>
      </w:r>
      <w:r w:rsidR="00293B07" w:rsidRPr="001F5A61">
        <w:rPr>
          <w:lang w:val="uk-UA"/>
        </w:rPr>
        <w:t xml:space="preserve">, за замовчуванням </w:t>
      </w:r>
      <w:r w:rsidR="00FC6E95" w:rsidRPr="001F5A61">
        <w:rPr>
          <w:lang w:val="uk-UA"/>
        </w:rPr>
        <w:t>обрано всі ГО</w:t>
      </w:r>
      <w:r w:rsidR="001F43F4" w:rsidRPr="001F5A61">
        <w:rPr>
          <w:lang w:val="uk-UA"/>
        </w:rPr>
        <w:t xml:space="preserve"> </w:t>
      </w:r>
      <w:r w:rsidR="001F43F4" w:rsidRPr="006D54C2">
        <w:rPr>
          <w:noProof/>
          <w:lang w:val="uk-UA"/>
        </w:rPr>
        <w:drawing>
          <wp:inline distT="0" distB="0" distL="0" distR="0" wp14:anchorId="2E49F34A" wp14:editId="0D19E50B">
            <wp:extent cx="1401419" cy="195729"/>
            <wp:effectExtent l="19050" t="19050" r="27940" b="139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38952" cy="200971"/>
                    </a:xfrm>
                    <a:prstGeom prst="rect">
                      <a:avLst/>
                    </a:prstGeom>
                    <a:ln>
                      <a:solidFill>
                        <a:schemeClr val="accent1"/>
                      </a:solidFill>
                    </a:ln>
                  </pic:spPr>
                </pic:pic>
              </a:graphicData>
            </a:graphic>
          </wp:inline>
        </w:drawing>
      </w:r>
      <w:r w:rsidR="00293B07" w:rsidRPr="001F5A61">
        <w:rPr>
          <w:lang w:val="uk-UA"/>
        </w:rPr>
        <w:t>.</w:t>
      </w:r>
      <w:r w:rsidR="006F7ED6" w:rsidRPr="001F5A61">
        <w:rPr>
          <w:lang w:val="uk-UA"/>
        </w:rPr>
        <w:t xml:space="preserve"> (</w:t>
      </w:r>
      <w:r w:rsidR="0002181F">
        <w:rPr>
          <w:lang w:val="uk-UA"/>
        </w:rPr>
        <w:t>д</w:t>
      </w:r>
      <w:r w:rsidR="006F7ED6" w:rsidRPr="001F5A61">
        <w:rPr>
          <w:lang w:val="uk-UA"/>
        </w:rPr>
        <w:t xml:space="preserve">ив. п. </w:t>
      </w:r>
      <w:hyperlink w:anchor="_Перелік_зареєстрованих_ПРРО" w:history="1">
        <w:r w:rsidR="006F7ED6" w:rsidRPr="001F5A61">
          <w:rPr>
            <w:rStyle w:val="a3"/>
            <w:lang w:val="uk-UA"/>
          </w:rPr>
          <w:t>3.3.2.</w:t>
        </w:r>
      </w:hyperlink>
      <w:r w:rsidR="006F7ED6" w:rsidRPr="001F5A61">
        <w:rPr>
          <w:lang w:val="uk-UA"/>
        </w:rPr>
        <w:t xml:space="preserve"> «</w:t>
      </w:r>
      <w:r w:rsidR="006F7ED6" w:rsidRPr="001F5A61">
        <w:rPr>
          <w:iCs/>
          <w:szCs w:val="26"/>
          <w:lang w:val="uk-UA"/>
        </w:rPr>
        <w:t>Перелік зареєстрованих ПРРО та перегляд інформації про них</w:t>
      </w:r>
      <w:r w:rsidR="006F7ED6" w:rsidRPr="00DE6171">
        <w:rPr>
          <w:iCs/>
          <w:lang w:val="uk-UA"/>
        </w:rPr>
        <w:t>»</w:t>
      </w:r>
      <w:r w:rsidR="004727C0">
        <w:rPr>
          <w:iCs/>
          <w:lang w:val="uk-UA"/>
        </w:rPr>
        <w:t>)</w:t>
      </w:r>
      <w:r w:rsidR="006F7ED6" w:rsidRPr="00DE6171">
        <w:rPr>
          <w:iCs/>
          <w:lang w:val="uk-UA"/>
        </w:rPr>
        <w:t>.</w:t>
      </w:r>
    </w:p>
    <w:p w14:paraId="2C6E01B3" w14:textId="2859C630" w:rsidR="00242084" w:rsidRPr="001F5A61" w:rsidRDefault="00242084" w:rsidP="006D54C2">
      <w:pPr>
        <w:pStyle w:val="a5"/>
        <w:numPr>
          <w:ilvl w:val="0"/>
          <w:numId w:val="8"/>
        </w:numPr>
        <w:ind w:left="1066" w:hanging="357"/>
        <w:contextualSpacing w:val="0"/>
        <w:rPr>
          <w:lang w:val="uk-UA"/>
        </w:rPr>
      </w:pPr>
      <w:r w:rsidRPr="001F5A61">
        <w:rPr>
          <w:lang w:val="uk-UA"/>
        </w:rPr>
        <w:t>Кнопка оновлення інформаці</w:t>
      </w:r>
      <w:r w:rsidR="00084817" w:rsidRPr="001F5A61">
        <w:rPr>
          <w:lang w:val="uk-UA"/>
        </w:rPr>
        <w:t>ї</w:t>
      </w:r>
      <w:r w:rsidRPr="001F5A61">
        <w:rPr>
          <w:lang w:val="uk-UA"/>
        </w:rPr>
        <w:t xml:space="preserve"> про ПРРО</w:t>
      </w:r>
      <w:r w:rsidR="00FC6E95" w:rsidRPr="001F5A61">
        <w:rPr>
          <w:lang w:val="uk-UA"/>
        </w:rPr>
        <w:t xml:space="preserve"> з ФСКО</w:t>
      </w:r>
      <w:r w:rsidR="00E538C2" w:rsidRPr="001F5A61">
        <w:rPr>
          <w:lang w:val="uk-UA"/>
        </w:rPr>
        <w:t xml:space="preserve"> (див. </w:t>
      </w:r>
      <w:r w:rsidR="007550D1" w:rsidRPr="001F5A61">
        <w:rPr>
          <w:lang w:val="uk-UA"/>
        </w:rPr>
        <w:t>п.</w:t>
      </w:r>
      <w:r w:rsidR="00DC11AC" w:rsidRPr="001F5A61">
        <w:rPr>
          <w:lang w:val="uk-UA"/>
        </w:rPr>
        <w:t xml:space="preserve"> </w:t>
      </w:r>
      <w:hyperlink w:anchor="_Пошук_та_оновлення" w:history="1">
        <w:r w:rsidR="00E538C2" w:rsidRPr="001F5A61">
          <w:rPr>
            <w:rStyle w:val="a3"/>
            <w:lang w:val="uk-UA"/>
          </w:rPr>
          <w:t>3.</w:t>
        </w:r>
        <w:r w:rsidR="003C0B6A" w:rsidRPr="001F5A61">
          <w:rPr>
            <w:rStyle w:val="a3"/>
            <w:lang w:val="uk-UA"/>
          </w:rPr>
          <w:t>3</w:t>
        </w:r>
        <w:r w:rsidR="00E538C2" w:rsidRPr="001F5A61">
          <w:rPr>
            <w:rStyle w:val="a3"/>
            <w:lang w:val="uk-UA"/>
          </w:rPr>
          <w:t>.</w:t>
        </w:r>
        <w:r w:rsidR="003C0B6A" w:rsidRPr="001F5A61">
          <w:rPr>
            <w:rStyle w:val="a3"/>
            <w:lang w:val="uk-UA"/>
          </w:rPr>
          <w:t>3</w:t>
        </w:r>
        <w:r w:rsidR="008A2DCF" w:rsidRPr="001F5A61">
          <w:rPr>
            <w:rStyle w:val="a3"/>
            <w:lang w:val="uk-UA"/>
          </w:rPr>
          <w:t>.</w:t>
        </w:r>
      </w:hyperlink>
      <w:r w:rsidR="008A2DCF" w:rsidRPr="001F5A61">
        <w:rPr>
          <w:lang w:val="uk-UA"/>
        </w:rPr>
        <w:t xml:space="preserve"> «Оновлення інформації про ПРРО»)</w:t>
      </w:r>
      <w:r w:rsidR="00293B07" w:rsidRPr="001F5A61">
        <w:rPr>
          <w:lang w:val="uk-UA"/>
        </w:rPr>
        <w:t>.</w:t>
      </w:r>
    </w:p>
    <w:p w14:paraId="1FD24912" w14:textId="1714DC35" w:rsidR="00242084" w:rsidRPr="001F5A61" w:rsidRDefault="001118E6" w:rsidP="006D54C2">
      <w:pPr>
        <w:pStyle w:val="a5"/>
        <w:numPr>
          <w:ilvl w:val="0"/>
          <w:numId w:val="8"/>
        </w:numPr>
        <w:ind w:left="1066" w:hanging="357"/>
        <w:contextualSpacing w:val="0"/>
        <w:rPr>
          <w:lang w:val="uk-UA"/>
        </w:rPr>
      </w:pPr>
      <w:r w:rsidRPr="001F5A61">
        <w:rPr>
          <w:lang w:val="uk-UA"/>
        </w:rPr>
        <w:t xml:space="preserve">Блоки з інформацією про ПРРО, </w:t>
      </w:r>
      <w:r w:rsidR="00E04627" w:rsidRPr="001F5A61">
        <w:rPr>
          <w:lang w:val="uk-UA"/>
        </w:rPr>
        <w:t>які</w:t>
      </w:r>
      <w:r w:rsidRPr="001F5A61">
        <w:rPr>
          <w:lang w:val="uk-UA"/>
        </w:rPr>
        <w:t xml:space="preserve"> доступні </w:t>
      </w:r>
      <w:r w:rsidR="00E04627" w:rsidRPr="001F5A61">
        <w:rPr>
          <w:lang w:val="uk-UA"/>
        </w:rPr>
        <w:t xml:space="preserve">авторизованому </w:t>
      </w:r>
      <w:r w:rsidR="00293B07" w:rsidRPr="001F5A61">
        <w:rPr>
          <w:lang w:val="uk-UA"/>
        </w:rPr>
        <w:t xml:space="preserve">користувачу для роботи </w:t>
      </w:r>
      <w:r w:rsidRPr="001F5A61">
        <w:rPr>
          <w:lang w:val="uk-UA"/>
        </w:rPr>
        <w:t>у обраній ГО</w:t>
      </w:r>
      <w:r w:rsidR="00E538C2" w:rsidRPr="001F5A61">
        <w:rPr>
          <w:lang w:val="uk-UA"/>
        </w:rPr>
        <w:t xml:space="preserve"> (див. </w:t>
      </w:r>
      <w:r w:rsidR="007550D1" w:rsidRPr="001F5A61">
        <w:rPr>
          <w:lang w:val="uk-UA"/>
        </w:rPr>
        <w:t>п.</w:t>
      </w:r>
      <w:r w:rsidR="00DC11AC" w:rsidRPr="001F5A61">
        <w:rPr>
          <w:lang w:val="uk-UA"/>
        </w:rPr>
        <w:t xml:space="preserve"> </w:t>
      </w:r>
      <w:hyperlink w:anchor="_Перегляд_та_редагування_1" w:history="1">
        <w:r w:rsidR="00E538C2" w:rsidRPr="001F5A61">
          <w:rPr>
            <w:rStyle w:val="a3"/>
            <w:lang w:val="uk-UA"/>
          </w:rPr>
          <w:t>3.</w:t>
        </w:r>
        <w:r w:rsidR="00531307" w:rsidRPr="001F5A61">
          <w:rPr>
            <w:rStyle w:val="a3"/>
            <w:lang w:val="uk-UA"/>
          </w:rPr>
          <w:t>3</w:t>
        </w:r>
        <w:r w:rsidR="00E538C2" w:rsidRPr="001F5A61">
          <w:rPr>
            <w:rStyle w:val="a3"/>
            <w:lang w:val="uk-UA"/>
          </w:rPr>
          <w:t>.1</w:t>
        </w:r>
      </w:hyperlink>
      <w:r w:rsidR="008A2DCF" w:rsidRPr="001F5A61">
        <w:rPr>
          <w:rStyle w:val="a3"/>
          <w:lang w:val="uk-UA"/>
        </w:rPr>
        <w:t>.</w:t>
      </w:r>
      <w:r w:rsidR="008A2DCF" w:rsidRPr="001F5A61">
        <w:rPr>
          <w:lang w:val="uk-UA"/>
        </w:rPr>
        <w:t xml:space="preserve"> «Перегляд та редагування інформації про суб’єкта господарювання та господарські одиниці»)</w:t>
      </w:r>
      <w:r w:rsidR="00E538C2" w:rsidRPr="001F5A61">
        <w:rPr>
          <w:lang w:val="uk-UA"/>
        </w:rPr>
        <w:t>, за замовчуванням відображені ПРРО всіх наявних ГО</w:t>
      </w:r>
      <w:r w:rsidR="00293B07" w:rsidRPr="001F5A61">
        <w:rPr>
          <w:lang w:val="uk-UA"/>
        </w:rPr>
        <w:t>.</w:t>
      </w:r>
    </w:p>
    <w:p w14:paraId="456D6AA4" w14:textId="53AB752F" w:rsidR="001118E6" w:rsidRPr="001F5A61" w:rsidRDefault="00D94CAF" w:rsidP="006D54C2">
      <w:pPr>
        <w:pStyle w:val="a5"/>
        <w:numPr>
          <w:ilvl w:val="0"/>
          <w:numId w:val="8"/>
        </w:numPr>
        <w:ind w:left="1066" w:hanging="357"/>
        <w:contextualSpacing w:val="0"/>
        <w:rPr>
          <w:lang w:val="uk-UA"/>
        </w:rPr>
      </w:pPr>
      <w:r w:rsidRPr="001F5A61">
        <w:rPr>
          <w:lang w:val="uk-UA"/>
        </w:rPr>
        <w:t xml:space="preserve">Назва </w:t>
      </w:r>
      <w:r w:rsidR="004727C0">
        <w:rPr>
          <w:lang w:val="uk-UA"/>
        </w:rPr>
        <w:t>СГ</w:t>
      </w:r>
      <w:r w:rsidR="00293B07" w:rsidRPr="001F5A61">
        <w:rPr>
          <w:lang w:val="uk-UA"/>
        </w:rPr>
        <w:t>,</w:t>
      </w:r>
      <w:r w:rsidRPr="001F5A61">
        <w:rPr>
          <w:lang w:val="uk-UA"/>
        </w:rPr>
        <w:t xml:space="preserve"> який обраний при авторизації</w:t>
      </w:r>
      <w:r w:rsidR="00293B07" w:rsidRPr="001F5A61">
        <w:rPr>
          <w:lang w:val="uk-UA"/>
        </w:rPr>
        <w:t>.</w:t>
      </w:r>
    </w:p>
    <w:p w14:paraId="150AE9B9" w14:textId="510C8EE5" w:rsidR="00D94CAF" w:rsidRPr="001F5A61" w:rsidRDefault="00D94CAF" w:rsidP="006D54C2">
      <w:pPr>
        <w:pStyle w:val="a5"/>
        <w:numPr>
          <w:ilvl w:val="0"/>
          <w:numId w:val="8"/>
        </w:numPr>
        <w:ind w:left="1066" w:hanging="357"/>
        <w:contextualSpacing w:val="0"/>
        <w:rPr>
          <w:lang w:val="uk-UA"/>
        </w:rPr>
      </w:pPr>
      <w:r w:rsidRPr="001F5A61">
        <w:rPr>
          <w:lang w:val="uk-UA"/>
        </w:rPr>
        <w:t xml:space="preserve">Іконка переходу до розділу </w:t>
      </w:r>
      <w:r w:rsidR="00293B07" w:rsidRPr="001F5A61">
        <w:rPr>
          <w:lang w:val="uk-UA"/>
        </w:rPr>
        <w:t>«</w:t>
      </w:r>
      <w:r w:rsidRPr="001F5A61">
        <w:rPr>
          <w:lang w:val="uk-UA"/>
        </w:rPr>
        <w:t>Каси</w:t>
      </w:r>
      <w:r w:rsidR="00293B07" w:rsidRPr="001F5A61">
        <w:rPr>
          <w:lang w:val="uk-UA"/>
        </w:rPr>
        <w:t>».</w:t>
      </w:r>
      <w:r w:rsidR="00084817" w:rsidRPr="001F5A61">
        <w:rPr>
          <w:lang w:val="uk-UA"/>
        </w:rPr>
        <w:t xml:space="preserve"> По натисканню кнопки здійснюється </w:t>
      </w:r>
      <w:r w:rsidR="00CD23C0" w:rsidRPr="001F5A61">
        <w:rPr>
          <w:lang w:val="uk-UA"/>
        </w:rPr>
        <w:t xml:space="preserve">швидкий </w:t>
      </w:r>
      <w:r w:rsidR="00084817" w:rsidRPr="001F5A61">
        <w:rPr>
          <w:lang w:val="uk-UA"/>
        </w:rPr>
        <w:t>перехід до розділу «Каси» з будь-якого іншого розділу ПЗ .</w:t>
      </w:r>
    </w:p>
    <w:p w14:paraId="15BB921B" w14:textId="7854135E" w:rsidR="00D94CAF" w:rsidRPr="001F5A61" w:rsidRDefault="00D94CAF" w:rsidP="00F76132">
      <w:pPr>
        <w:pStyle w:val="a5"/>
        <w:numPr>
          <w:ilvl w:val="0"/>
          <w:numId w:val="8"/>
        </w:numPr>
        <w:rPr>
          <w:lang w:val="uk-UA"/>
        </w:rPr>
      </w:pPr>
      <w:r w:rsidRPr="001F5A61">
        <w:rPr>
          <w:lang w:val="uk-UA"/>
        </w:rPr>
        <w:t>Іконк</w:t>
      </w:r>
      <w:r w:rsidR="00F86567" w:rsidRPr="001F5A61">
        <w:rPr>
          <w:lang w:val="uk-UA"/>
        </w:rPr>
        <w:t>и</w:t>
      </w:r>
      <w:r w:rsidRPr="001F5A61">
        <w:rPr>
          <w:lang w:val="uk-UA"/>
        </w:rPr>
        <w:t xml:space="preserve"> переходу до налаштувань ПЗ, отримання </w:t>
      </w:r>
      <w:r w:rsidR="00BD5E7F" w:rsidRPr="001F5A61">
        <w:rPr>
          <w:lang w:val="uk-UA"/>
        </w:rPr>
        <w:t>оновлень ПЗ</w:t>
      </w:r>
      <w:r w:rsidRPr="001F5A61">
        <w:rPr>
          <w:lang w:val="uk-UA"/>
        </w:rPr>
        <w:t xml:space="preserve"> та довідкової інформації</w:t>
      </w:r>
      <w:r w:rsidR="00BD5E7F" w:rsidRPr="001F5A61">
        <w:rPr>
          <w:lang w:val="uk-UA"/>
        </w:rPr>
        <w:t>:</w:t>
      </w:r>
    </w:p>
    <w:p w14:paraId="4C77F8B4" w14:textId="16509CA5" w:rsidR="00BD5E7F" w:rsidRPr="00284BD4" w:rsidRDefault="00EF246B"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Pr>
          <w:bCs/>
          <w:noProof/>
          <w:lang w:val="uk-UA"/>
        </w:rPr>
        <w:pict w14:anchorId="1EEF9D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4" o:spid="_x0000_i1025" type="#_x0000_t75" alt="" style="width:13.5pt;height:16.7pt;visibility:visible;mso-wrap-style:square;mso-width-percent:0;mso-height-percent:0;mso-width-percent:0;mso-height-percent:0" o:bordertopcolor="#5b9bd5" o:borderleftcolor="#5b9bd5" o:borderbottomcolor="#5b9bd5" o:borderrightcolor="#5b9bd5">
            <v:imagedata r:id="rId18" o:title=""/>
            <w10:bordertop type="single" width="6"/>
            <w10:borderleft type="single" width="6"/>
            <w10:borderbottom type="single" width="6"/>
            <w10:borderright type="single" width="6"/>
          </v:shape>
        </w:pict>
      </w:r>
      <w:r w:rsidR="00BD5E7F" w:rsidRPr="00284BD4">
        <w:rPr>
          <w:bCs/>
          <w:lang w:val="uk-UA"/>
        </w:rPr>
        <w:t xml:space="preserve"> </w:t>
      </w:r>
      <w:r w:rsidR="009D32C5" w:rsidRPr="00284BD4">
        <w:rPr>
          <w:bCs/>
          <w:lang w:val="uk-UA"/>
        </w:rPr>
        <w:t>-</w:t>
      </w:r>
      <w:r w:rsidR="00BD5E7F" w:rsidRPr="00284BD4">
        <w:rPr>
          <w:bCs/>
          <w:lang w:val="uk-UA"/>
        </w:rPr>
        <w:t xml:space="preserve"> по натисканню</w:t>
      </w:r>
      <w:r w:rsidR="00E04627" w:rsidRPr="00284BD4">
        <w:rPr>
          <w:bCs/>
          <w:lang w:val="uk-UA"/>
        </w:rPr>
        <w:t xml:space="preserve"> іконки</w:t>
      </w:r>
      <w:r w:rsidR="00BD5E7F" w:rsidRPr="00284BD4">
        <w:rPr>
          <w:bCs/>
          <w:lang w:val="uk-UA"/>
        </w:rPr>
        <w:t xml:space="preserve"> здійснюється перехід до налаштування чи перегляду: ролей, </w:t>
      </w:r>
      <w:r w:rsidR="00541814" w:rsidRPr="00284BD4">
        <w:rPr>
          <w:bCs/>
          <w:lang w:val="uk-UA"/>
        </w:rPr>
        <w:t>активізації тестового режиму</w:t>
      </w:r>
      <w:r w:rsidR="00BD5E7F" w:rsidRPr="00284BD4">
        <w:rPr>
          <w:bCs/>
          <w:lang w:val="uk-UA"/>
        </w:rPr>
        <w:t xml:space="preserve"> (докладно</w:t>
      </w:r>
      <w:r w:rsidR="00DA1457" w:rsidRPr="00284BD4">
        <w:rPr>
          <w:bCs/>
          <w:lang w:val="uk-UA"/>
        </w:rPr>
        <w:t xml:space="preserve"> див</w:t>
      </w:r>
      <w:r w:rsidR="0058537E" w:rsidRPr="00284BD4">
        <w:rPr>
          <w:bCs/>
          <w:lang w:val="uk-UA"/>
        </w:rPr>
        <w:t>іт</w:t>
      </w:r>
      <w:r w:rsidR="00DA1457" w:rsidRPr="00284BD4">
        <w:rPr>
          <w:bCs/>
          <w:lang w:val="uk-UA"/>
        </w:rPr>
        <w:t>ься п.</w:t>
      </w:r>
      <w:r w:rsidR="00BD5E7F" w:rsidRPr="00284BD4">
        <w:rPr>
          <w:bCs/>
          <w:lang w:val="uk-UA"/>
        </w:rPr>
        <w:t xml:space="preserve"> </w:t>
      </w:r>
      <w:hyperlink w:anchor="_Перегляд_та_редагування" w:history="1">
        <w:r w:rsidR="008A5473" w:rsidRPr="006D54C2">
          <w:t>3.</w:t>
        </w:r>
        <w:r w:rsidR="00924B0D" w:rsidRPr="006D54C2">
          <w:t>4</w:t>
        </w:r>
      </w:hyperlink>
      <w:r w:rsidR="00DA1457" w:rsidRPr="00284BD4">
        <w:rPr>
          <w:bCs/>
          <w:lang w:val="uk-UA"/>
        </w:rPr>
        <w:t xml:space="preserve"> «Налаштуванн</w:t>
      </w:r>
      <w:r w:rsidR="0058537E" w:rsidRPr="00284BD4">
        <w:rPr>
          <w:bCs/>
          <w:lang w:val="uk-UA"/>
        </w:rPr>
        <w:t>я</w:t>
      </w:r>
      <w:r w:rsidR="00DA1457" w:rsidRPr="00284BD4">
        <w:rPr>
          <w:bCs/>
          <w:lang w:val="uk-UA"/>
        </w:rPr>
        <w:t xml:space="preserve"> ПЗ ПРРО»)</w:t>
      </w:r>
      <w:r w:rsidR="00BD5E7F" w:rsidRPr="00284BD4">
        <w:rPr>
          <w:bCs/>
          <w:lang w:val="uk-UA"/>
        </w:rPr>
        <w:t>;</w:t>
      </w:r>
    </w:p>
    <w:p w14:paraId="44A63898" w14:textId="0C0E52C5" w:rsidR="00BD5E7F" w:rsidRPr="00284BD4" w:rsidRDefault="00BD5E7F"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6D54C2">
        <w:rPr>
          <w:noProof/>
          <w:lang w:val="uk-UA"/>
        </w:rPr>
        <w:drawing>
          <wp:inline distT="0" distB="0" distL="0" distR="0" wp14:anchorId="5647F149" wp14:editId="210068BE">
            <wp:extent cx="182896" cy="205758"/>
            <wp:effectExtent l="19050" t="19050" r="26670" b="2286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2896" cy="205758"/>
                    </a:xfrm>
                    <a:prstGeom prst="rect">
                      <a:avLst/>
                    </a:prstGeom>
                    <a:ln>
                      <a:solidFill>
                        <a:schemeClr val="accent1"/>
                      </a:solidFill>
                    </a:ln>
                  </pic:spPr>
                </pic:pic>
              </a:graphicData>
            </a:graphic>
          </wp:inline>
        </w:drawing>
      </w:r>
      <w:r w:rsidRPr="00284BD4">
        <w:rPr>
          <w:bCs/>
          <w:lang w:val="uk-UA"/>
        </w:rPr>
        <w:t xml:space="preserve"> </w:t>
      </w:r>
      <w:r w:rsidR="009D32C5" w:rsidRPr="00284BD4">
        <w:rPr>
          <w:bCs/>
          <w:lang w:val="uk-UA"/>
        </w:rPr>
        <w:t>-</w:t>
      </w:r>
      <w:r w:rsidRPr="00284BD4">
        <w:rPr>
          <w:bCs/>
          <w:lang w:val="uk-UA"/>
        </w:rPr>
        <w:t xml:space="preserve"> </w:t>
      </w:r>
      <w:r w:rsidRPr="001F5A61">
        <w:rPr>
          <w:bCs/>
          <w:lang w:val="uk-UA"/>
        </w:rPr>
        <w:t xml:space="preserve">перехід </w:t>
      </w:r>
      <w:r w:rsidR="002F1AB7" w:rsidRPr="001F5A61">
        <w:rPr>
          <w:bCs/>
          <w:lang w:val="uk-UA"/>
        </w:rPr>
        <w:t xml:space="preserve">на сторінку, що містить </w:t>
      </w:r>
      <w:r w:rsidRPr="001F5A61">
        <w:rPr>
          <w:bCs/>
          <w:lang w:val="uk-UA"/>
        </w:rPr>
        <w:t>довідков</w:t>
      </w:r>
      <w:r w:rsidR="002F1AB7" w:rsidRPr="001F5A61">
        <w:rPr>
          <w:bCs/>
          <w:lang w:val="uk-UA"/>
        </w:rPr>
        <w:t>у</w:t>
      </w:r>
      <w:r w:rsidRPr="001F5A61">
        <w:rPr>
          <w:bCs/>
          <w:lang w:val="uk-UA"/>
        </w:rPr>
        <w:t xml:space="preserve"> інформаці</w:t>
      </w:r>
      <w:r w:rsidR="002F1AB7" w:rsidRPr="001F5A61">
        <w:rPr>
          <w:bCs/>
          <w:lang w:val="uk-UA"/>
        </w:rPr>
        <w:t>ю та</w:t>
      </w:r>
      <w:r w:rsidRPr="001F5A61">
        <w:rPr>
          <w:bCs/>
          <w:lang w:val="uk-UA"/>
        </w:rPr>
        <w:t xml:space="preserve"> навчальн</w:t>
      </w:r>
      <w:r w:rsidR="002F1AB7" w:rsidRPr="001F5A61">
        <w:rPr>
          <w:bCs/>
          <w:lang w:val="uk-UA"/>
        </w:rPr>
        <w:t>е</w:t>
      </w:r>
      <w:r w:rsidRPr="001F5A61">
        <w:rPr>
          <w:bCs/>
          <w:lang w:val="uk-UA"/>
        </w:rPr>
        <w:t xml:space="preserve"> відео з використання ПЗ ПРРО.</w:t>
      </w:r>
    </w:p>
    <w:p w14:paraId="1F8A5EAA" w14:textId="77777777" w:rsidR="00683F98" w:rsidRPr="001F5A61" w:rsidRDefault="00683F98" w:rsidP="006D54C2">
      <w:pPr>
        <w:pStyle w:val="3"/>
        <w:spacing w:before="360" w:after="120"/>
        <w:ind w:left="1145"/>
        <w:rPr>
          <w:i w:val="0"/>
          <w:iCs/>
        </w:rPr>
      </w:pPr>
      <w:bookmarkStart w:id="162" w:name="_Перегляд_та_редагування_1"/>
      <w:bookmarkStart w:id="163" w:name="_Toc105762898"/>
      <w:bookmarkStart w:id="164" w:name="_Toc107218099"/>
      <w:bookmarkStart w:id="165" w:name="_Toc115769010"/>
      <w:bookmarkEnd w:id="162"/>
      <w:r w:rsidRPr="001F5A61">
        <w:rPr>
          <w:i w:val="0"/>
          <w:iCs/>
        </w:rPr>
        <w:t>Перегляд та редагування інформації про суб’єкта господарювання та господарські одиниці</w:t>
      </w:r>
      <w:bookmarkEnd w:id="163"/>
      <w:bookmarkEnd w:id="164"/>
      <w:bookmarkEnd w:id="165"/>
    </w:p>
    <w:p w14:paraId="10AD5011" w14:textId="3C23E8EB" w:rsidR="00E04627" w:rsidRPr="001F5A61" w:rsidRDefault="00E04627" w:rsidP="00683F98">
      <w:pPr>
        <w:tabs>
          <w:tab w:val="num" w:pos="1276"/>
        </w:tabs>
        <w:spacing w:before="240" w:after="120"/>
        <w:ind w:firstLine="522"/>
        <w:rPr>
          <w:lang w:val="uk-UA"/>
        </w:rPr>
      </w:pPr>
      <w:bookmarkStart w:id="166" w:name="_Hlk94879483"/>
      <w:r w:rsidRPr="001F5A61">
        <w:rPr>
          <w:lang w:val="uk-UA"/>
        </w:rPr>
        <w:t>Назва СГ</w:t>
      </w:r>
      <w:r w:rsidR="00463872" w:rsidRPr="001F5A61">
        <w:rPr>
          <w:lang w:val="uk-UA"/>
        </w:rPr>
        <w:t xml:space="preserve"> (який був обраний під час авторизації у ПЗ</w:t>
      </w:r>
      <w:r w:rsidR="00E06EC7" w:rsidRPr="001F5A61">
        <w:rPr>
          <w:lang w:val="uk-UA"/>
        </w:rPr>
        <w:t xml:space="preserve"> див.</w:t>
      </w:r>
      <w:r w:rsidR="00050E91" w:rsidRPr="001F5A61">
        <w:rPr>
          <w:lang w:val="uk-UA"/>
        </w:rPr>
        <w:t xml:space="preserve"> </w:t>
      </w:r>
      <w:r w:rsidR="00050E91" w:rsidRPr="001F5A61">
        <w:rPr>
          <w:lang w:val="uk-UA"/>
        </w:rPr>
        <w:fldChar w:fldCharType="begin"/>
      </w:r>
      <w:r w:rsidR="00050E91" w:rsidRPr="001F5A61">
        <w:rPr>
          <w:lang w:val="uk-UA"/>
        </w:rPr>
        <w:instrText xml:space="preserve"> REF _Ref104886796 \h </w:instrText>
      </w:r>
      <w:r w:rsidR="00050E91" w:rsidRPr="001F5A61">
        <w:rPr>
          <w:lang w:val="uk-UA"/>
        </w:rPr>
      </w:r>
      <w:r w:rsidR="00050E91" w:rsidRPr="001F5A61">
        <w:rPr>
          <w:lang w:val="uk-UA"/>
        </w:rPr>
        <w:fldChar w:fldCharType="separate"/>
      </w:r>
      <w:r w:rsidR="00B63D15" w:rsidRPr="006D54C2">
        <w:rPr>
          <w:b/>
          <w:sz w:val="24"/>
          <w:lang w:val="uk-UA"/>
        </w:rPr>
        <w:t xml:space="preserve">Рисунок </w:t>
      </w:r>
      <w:r w:rsidR="00B63D15">
        <w:rPr>
          <w:b/>
          <w:noProof/>
          <w:sz w:val="24"/>
          <w:lang w:val="uk-UA"/>
        </w:rPr>
        <w:t>3</w:t>
      </w:r>
      <w:r w:rsidR="00050E91" w:rsidRPr="001F5A61">
        <w:rPr>
          <w:lang w:val="uk-UA"/>
        </w:rPr>
        <w:fldChar w:fldCharType="end"/>
      </w:r>
      <w:r w:rsidR="00463872" w:rsidRPr="001F5A61">
        <w:rPr>
          <w:lang w:val="uk-UA"/>
        </w:rPr>
        <w:t>)</w:t>
      </w:r>
      <w:r w:rsidRPr="001F5A61">
        <w:rPr>
          <w:lang w:val="uk-UA"/>
        </w:rPr>
        <w:t xml:space="preserve"> відображається у верхній частині головно</w:t>
      </w:r>
      <w:r w:rsidR="002E772C" w:rsidRPr="001F5A61">
        <w:rPr>
          <w:lang w:val="uk-UA"/>
        </w:rPr>
        <w:t>ї сторінки</w:t>
      </w:r>
      <w:r w:rsidRPr="001F5A61">
        <w:rPr>
          <w:lang w:val="uk-UA"/>
        </w:rPr>
        <w:t>.</w:t>
      </w:r>
    </w:p>
    <w:p w14:paraId="40589515" w14:textId="5A4346AE" w:rsidR="00E04627" w:rsidRPr="001F5A61" w:rsidRDefault="00E04627" w:rsidP="006D54C2">
      <w:pPr>
        <w:spacing w:after="120"/>
        <w:rPr>
          <w:color w:val="000000"/>
          <w:szCs w:val="26"/>
          <w:lang w:val="uk-UA"/>
        </w:rPr>
      </w:pPr>
      <w:r w:rsidRPr="001F5A61">
        <w:rPr>
          <w:color w:val="000000"/>
          <w:szCs w:val="26"/>
          <w:lang w:val="uk-UA"/>
        </w:rPr>
        <w:t xml:space="preserve">Для перегляду детальної інформації про </w:t>
      </w:r>
      <w:r w:rsidR="009D32C5">
        <w:rPr>
          <w:color w:val="000000"/>
          <w:szCs w:val="26"/>
          <w:lang w:val="uk-UA"/>
        </w:rPr>
        <w:t>СГ</w:t>
      </w:r>
      <w:r w:rsidRPr="001F5A61">
        <w:rPr>
          <w:color w:val="000000"/>
          <w:szCs w:val="26"/>
          <w:lang w:val="uk-UA"/>
        </w:rPr>
        <w:t xml:space="preserve"> натисніть кнопку «Детальніше» (</w:t>
      </w:r>
      <w:r w:rsidRPr="001F5A61">
        <w:rPr>
          <w:color w:val="000000"/>
          <w:szCs w:val="26"/>
          <w:lang w:val="uk-UA"/>
        </w:rPr>
        <w:fldChar w:fldCharType="begin"/>
      </w:r>
      <w:r w:rsidRPr="001F5A61">
        <w:rPr>
          <w:color w:val="000000"/>
          <w:szCs w:val="26"/>
          <w:lang w:val="uk-UA"/>
        </w:rPr>
        <w:instrText xml:space="preserve"> REF _Ref104886921 \h </w:instrText>
      </w:r>
      <w:r w:rsidRPr="001F5A61">
        <w:rPr>
          <w:color w:val="000000"/>
          <w:szCs w:val="26"/>
          <w:lang w:val="uk-UA"/>
        </w:rPr>
      </w:r>
      <w:r w:rsidRPr="001F5A61">
        <w:rPr>
          <w:color w:val="000000"/>
          <w:szCs w:val="26"/>
          <w:lang w:val="uk-UA"/>
        </w:rPr>
        <w:fldChar w:fldCharType="separate"/>
      </w:r>
      <w:r w:rsidR="00B63D15" w:rsidRPr="006D54C2">
        <w:rPr>
          <w:b/>
          <w:sz w:val="24"/>
          <w:lang w:val="uk-UA"/>
        </w:rPr>
        <w:t xml:space="preserve">Рисунок </w:t>
      </w:r>
      <w:r w:rsidR="00B63D15">
        <w:rPr>
          <w:b/>
          <w:noProof/>
          <w:sz w:val="24"/>
          <w:lang w:val="uk-UA"/>
        </w:rPr>
        <w:t>7</w:t>
      </w:r>
      <w:r w:rsidRPr="001F5A61">
        <w:rPr>
          <w:color w:val="000000"/>
          <w:szCs w:val="26"/>
          <w:lang w:val="uk-UA"/>
        </w:rPr>
        <w:fldChar w:fldCharType="end"/>
      </w:r>
      <w:r w:rsidRPr="001F5A61">
        <w:rPr>
          <w:color w:val="000000"/>
          <w:szCs w:val="26"/>
          <w:lang w:val="uk-UA"/>
        </w:rPr>
        <w:t>).</w:t>
      </w:r>
    </w:p>
    <w:bookmarkEnd w:id="166"/>
    <w:p w14:paraId="3DBE1352" w14:textId="458CF48B" w:rsidR="00683F98" w:rsidRPr="001F5A61" w:rsidRDefault="00662B73" w:rsidP="008313CA">
      <w:pPr>
        <w:keepNext/>
        <w:spacing w:line="240" w:lineRule="auto"/>
        <w:ind w:firstLine="0"/>
        <w:jc w:val="center"/>
        <w:rPr>
          <w:lang w:val="uk-UA"/>
        </w:rPr>
      </w:pPr>
      <w:r w:rsidRPr="006D54C2">
        <w:rPr>
          <w:noProof/>
          <w:lang w:val="uk-UA"/>
        </w:rPr>
        <w:drawing>
          <wp:inline distT="0" distB="0" distL="0" distR="0" wp14:anchorId="4697C58A" wp14:editId="10CBC897">
            <wp:extent cx="6120765" cy="749935"/>
            <wp:effectExtent l="19050" t="19050" r="13335" b="1206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749935"/>
                    </a:xfrm>
                    <a:prstGeom prst="rect">
                      <a:avLst/>
                    </a:prstGeom>
                    <a:ln>
                      <a:solidFill>
                        <a:schemeClr val="accent1"/>
                      </a:solidFill>
                    </a:ln>
                  </pic:spPr>
                </pic:pic>
              </a:graphicData>
            </a:graphic>
          </wp:inline>
        </w:drawing>
      </w:r>
    </w:p>
    <w:p w14:paraId="3FF7F6B3" w14:textId="7D692494" w:rsidR="00683F98" w:rsidRPr="006D54C2" w:rsidRDefault="00683F98" w:rsidP="006D54C2">
      <w:pPr>
        <w:pStyle w:val="a7"/>
        <w:spacing w:before="120" w:after="240"/>
        <w:rPr>
          <w:b/>
          <w:color w:val="000000"/>
          <w:sz w:val="24"/>
          <w:lang w:val="uk-UA"/>
        </w:rPr>
      </w:pPr>
      <w:bookmarkStart w:id="167" w:name="_Ref104886921"/>
      <w:bookmarkStart w:id="168" w:name="_Ref102408375"/>
      <w:bookmarkStart w:id="169" w:name="_Toc104391390"/>
      <w:bookmarkStart w:id="170" w:name="_Toc105762951"/>
      <w:bookmarkStart w:id="171" w:name="_Toc107216841"/>
      <w:bookmarkStart w:id="172" w:name="_Toc109303961"/>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7</w:t>
      </w:r>
      <w:r w:rsidRPr="006D54C2">
        <w:rPr>
          <w:b/>
          <w:sz w:val="24"/>
          <w:lang w:val="uk-UA"/>
        </w:rPr>
        <w:fldChar w:fldCharType="end"/>
      </w:r>
      <w:bookmarkEnd w:id="167"/>
      <w:r w:rsidRPr="006D54C2">
        <w:rPr>
          <w:b/>
          <w:sz w:val="24"/>
          <w:lang w:val="uk-UA"/>
        </w:rPr>
        <w:t xml:space="preserve">. Кнопка </w:t>
      </w:r>
      <w:r w:rsidR="00123FFF" w:rsidRPr="006D54C2">
        <w:rPr>
          <w:b/>
          <w:sz w:val="24"/>
          <w:lang w:val="uk-UA"/>
        </w:rPr>
        <w:t>«</w:t>
      </w:r>
      <w:r w:rsidRPr="006D54C2">
        <w:rPr>
          <w:b/>
          <w:sz w:val="24"/>
          <w:lang w:val="uk-UA"/>
        </w:rPr>
        <w:t>Детальніше</w:t>
      </w:r>
      <w:bookmarkEnd w:id="168"/>
      <w:bookmarkEnd w:id="169"/>
      <w:r w:rsidR="00123FFF" w:rsidRPr="006D54C2">
        <w:rPr>
          <w:b/>
          <w:sz w:val="24"/>
          <w:lang w:val="uk-UA"/>
        </w:rPr>
        <w:t xml:space="preserve">» </w:t>
      </w:r>
      <w:r w:rsidR="00ED6559" w:rsidRPr="006D54C2">
        <w:rPr>
          <w:b/>
          <w:sz w:val="24"/>
          <w:lang w:val="uk-UA"/>
        </w:rPr>
        <w:t>на</w:t>
      </w:r>
      <w:r w:rsidR="00123FFF" w:rsidRPr="006D54C2">
        <w:rPr>
          <w:b/>
          <w:sz w:val="24"/>
          <w:lang w:val="uk-UA"/>
        </w:rPr>
        <w:t xml:space="preserve"> головн</w:t>
      </w:r>
      <w:r w:rsidR="00ED6559" w:rsidRPr="006D54C2">
        <w:rPr>
          <w:b/>
          <w:sz w:val="24"/>
          <w:lang w:val="uk-UA"/>
        </w:rPr>
        <w:t>ій сторінці</w:t>
      </w:r>
      <w:r w:rsidR="00123FFF" w:rsidRPr="006D54C2">
        <w:rPr>
          <w:b/>
          <w:sz w:val="24"/>
          <w:lang w:val="uk-UA"/>
        </w:rPr>
        <w:t xml:space="preserve"> програми</w:t>
      </w:r>
      <w:bookmarkEnd w:id="170"/>
      <w:bookmarkEnd w:id="171"/>
      <w:bookmarkEnd w:id="172"/>
    </w:p>
    <w:p w14:paraId="26BFF690" w14:textId="66468C2E" w:rsidR="00683F98" w:rsidRPr="001F5A61" w:rsidRDefault="00683F98" w:rsidP="006D54C2">
      <w:pPr>
        <w:ind w:firstLine="522"/>
        <w:rPr>
          <w:color w:val="000000"/>
          <w:szCs w:val="26"/>
          <w:lang w:val="uk-UA"/>
        </w:rPr>
      </w:pPr>
      <w:r w:rsidRPr="001F5A61">
        <w:rPr>
          <w:color w:val="000000"/>
          <w:szCs w:val="26"/>
          <w:lang w:val="uk-UA"/>
        </w:rPr>
        <w:t>Відкриється блок, що містить детальні відомості про СГ (</w:t>
      </w:r>
      <w:r w:rsidR="00115BD1" w:rsidRPr="001F5A61">
        <w:rPr>
          <w:color w:val="000000"/>
          <w:szCs w:val="26"/>
          <w:lang w:val="uk-UA"/>
        </w:rPr>
        <w:fldChar w:fldCharType="begin"/>
      </w:r>
      <w:r w:rsidR="00115BD1" w:rsidRPr="001F5A61">
        <w:rPr>
          <w:color w:val="000000"/>
          <w:szCs w:val="26"/>
          <w:lang w:val="uk-UA"/>
        </w:rPr>
        <w:instrText xml:space="preserve"> REF _Ref104886969 \h </w:instrText>
      </w:r>
      <w:r w:rsidR="00115BD1" w:rsidRPr="001F5A61">
        <w:rPr>
          <w:color w:val="000000"/>
          <w:szCs w:val="26"/>
          <w:lang w:val="uk-UA"/>
        </w:rPr>
      </w:r>
      <w:r w:rsidR="00115BD1" w:rsidRPr="001F5A61">
        <w:rPr>
          <w:color w:val="000000"/>
          <w:szCs w:val="26"/>
          <w:lang w:val="uk-UA"/>
        </w:rPr>
        <w:fldChar w:fldCharType="separate"/>
      </w:r>
      <w:r w:rsidR="00B63D15" w:rsidRPr="006D54C2">
        <w:rPr>
          <w:b/>
          <w:sz w:val="24"/>
          <w:lang w:val="uk-UA"/>
        </w:rPr>
        <w:t xml:space="preserve">Рисунок </w:t>
      </w:r>
      <w:r w:rsidR="00B63D15">
        <w:rPr>
          <w:b/>
          <w:noProof/>
          <w:sz w:val="24"/>
          <w:lang w:val="uk-UA"/>
        </w:rPr>
        <w:t>8</w:t>
      </w:r>
      <w:r w:rsidR="00115BD1" w:rsidRPr="001F5A61">
        <w:rPr>
          <w:color w:val="000000"/>
          <w:szCs w:val="26"/>
          <w:lang w:val="uk-UA"/>
        </w:rPr>
        <w:fldChar w:fldCharType="end"/>
      </w:r>
      <w:r w:rsidRPr="001F5A61">
        <w:rPr>
          <w:color w:val="000000"/>
          <w:szCs w:val="26"/>
          <w:lang w:val="uk-UA"/>
        </w:rPr>
        <w:t>)</w:t>
      </w:r>
      <w:r w:rsidR="001D6B89" w:rsidRPr="001F5A61">
        <w:rPr>
          <w:color w:val="000000"/>
          <w:szCs w:val="26"/>
          <w:lang w:val="uk-UA"/>
        </w:rPr>
        <w:t>.</w:t>
      </w:r>
    </w:p>
    <w:p w14:paraId="56724B47" w14:textId="1F94E78C" w:rsidR="001D6B89" w:rsidRPr="001F5A61" w:rsidRDefault="001D6B89" w:rsidP="006D54C2">
      <w:pPr>
        <w:tabs>
          <w:tab w:val="num" w:pos="1276"/>
        </w:tabs>
        <w:spacing w:before="120" w:after="120"/>
        <w:ind w:firstLine="522"/>
        <w:rPr>
          <w:lang w:val="uk-UA"/>
        </w:rPr>
      </w:pPr>
      <w:r w:rsidRPr="001F5A61">
        <w:rPr>
          <w:lang w:val="uk-UA"/>
        </w:rPr>
        <w:t xml:space="preserve">У блоці відображаються </w:t>
      </w:r>
      <w:r w:rsidR="009D32C5">
        <w:rPr>
          <w:lang w:val="uk-UA"/>
        </w:rPr>
        <w:t xml:space="preserve">такі </w:t>
      </w:r>
      <w:r w:rsidRPr="001F5A61">
        <w:rPr>
          <w:lang w:val="uk-UA"/>
        </w:rPr>
        <w:t>відомості:</w:t>
      </w:r>
    </w:p>
    <w:p w14:paraId="79BEC77E" w14:textId="2A69C5E3" w:rsidR="001D6B89" w:rsidRPr="001F5A61" w:rsidRDefault="001D6B89"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t xml:space="preserve">назва та логотип </w:t>
      </w:r>
      <w:r w:rsidR="009D32C5">
        <w:rPr>
          <w:bCs/>
          <w:lang w:val="uk-UA"/>
        </w:rPr>
        <w:t>СГ</w:t>
      </w:r>
      <w:r w:rsidRPr="001F5A61">
        <w:rPr>
          <w:bCs/>
          <w:lang w:val="uk-UA"/>
        </w:rPr>
        <w:t>;</w:t>
      </w:r>
    </w:p>
    <w:p w14:paraId="26F831C6" w14:textId="36D951EF" w:rsidR="001D6B89" w:rsidRPr="001F5A61" w:rsidRDefault="001D6B89"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1F5A61">
        <w:rPr>
          <w:bCs/>
          <w:lang w:val="uk-UA"/>
        </w:rPr>
        <w:t xml:space="preserve">загальна інформація про </w:t>
      </w:r>
      <w:r w:rsidR="009D32C5">
        <w:rPr>
          <w:bCs/>
          <w:lang w:val="uk-UA"/>
        </w:rPr>
        <w:t>СГ</w:t>
      </w:r>
      <w:r w:rsidRPr="001F5A61">
        <w:rPr>
          <w:bCs/>
          <w:lang w:val="uk-UA"/>
        </w:rPr>
        <w:t>;</w:t>
      </w:r>
    </w:p>
    <w:p w14:paraId="1A9A3C4B" w14:textId="231961FA" w:rsidR="001D6B89" w:rsidRPr="001F5A61" w:rsidRDefault="001D6B89" w:rsidP="006D54C2">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1F5A61">
        <w:rPr>
          <w:bCs/>
          <w:lang w:val="uk-UA"/>
        </w:rPr>
        <w:t xml:space="preserve">відомості про господарські одиниці </w:t>
      </w:r>
      <w:r w:rsidR="009D32C5">
        <w:rPr>
          <w:bCs/>
          <w:lang w:val="uk-UA"/>
        </w:rPr>
        <w:t>СГ</w:t>
      </w:r>
      <w:r w:rsidRPr="001F5A61">
        <w:rPr>
          <w:bCs/>
          <w:lang w:val="uk-UA"/>
        </w:rPr>
        <w:t>.</w:t>
      </w:r>
    </w:p>
    <w:p w14:paraId="2D62BB5E" w14:textId="1FD088A4" w:rsidR="00683F98" w:rsidRPr="001F5A61" w:rsidRDefault="006C09B8" w:rsidP="008313CA">
      <w:pPr>
        <w:keepNext/>
        <w:spacing w:line="240" w:lineRule="auto"/>
        <w:ind w:firstLine="0"/>
        <w:jc w:val="center"/>
        <w:rPr>
          <w:lang w:val="uk-UA"/>
        </w:rPr>
      </w:pPr>
      <w:r w:rsidRPr="006D54C2">
        <w:rPr>
          <w:noProof/>
          <w:lang w:val="uk-UA"/>
        </w:rPr>
        <w:lastRenderedPageBreak/>
        <w:drawing>
          <wp:inline distT="0" distB="0" distL="0" distR="0" wp14:anchorId="061CC228" wp14:editId="0FAF899F">
            <wp:extent cx="6120765" cy="3611880"/>
            <wp:effectExtent l="19050" t="19050" r="13335" b="2667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3611880"/>
                    </a:xfrm>
                    <a:prstGeom prst="rect">
                      <a:avLst/>
                    </a:prstGeom>
                    <a:ln>
                      <a:solidFill>
                        <a:schemeClr val="accent1"/>
                      </a:solidFill>
                    </a:ln>
                  </pic:spPr>
                </pic:pic>
              </a:graphicData>
            </a:graphic>
          </wp:inline>
        </w:drawing>
      </w:r>
    </w:p>
    <w:p w14:paraId="3FBAE2CF" w14:textId="063EFBB3" w:rsidR="00683F98" w:rsidRPr="006D54C2" w:rsidRDefault="00683F98" w:rsidP="006D54C2">
      <w:pPr>
        <w:pStyle w:val="a7"/>
        <w:spacing w:before="120" w:after="240"/>
        <w:rPr>
          <w:b/>
          <w:color w:val="000000"/>
          <w:sz w:val="24"/>
          <w:lang w:val="uk-UA"/>
        </w:rPr>
      </w:pPr>
      <w:bookmarkStart w:id="173" w:name="_Ref104886969"/>
      <w:bookmarkStart w:id="174" w:name="_Ref102408491"/>
      <w:bookmarkStart w:id="175" w:name="_Toc104391391"/>
      <w:bookmarkStart w:id="176" w:name="_Toc105762952"/>
      <w:bookmarkStart w:id="177" w:name="_Toc107216842"/>
      <w:bookmarkStart w:id="178" w:name="_Toc109303962"/>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8</w:t>
      </w:r>
      <w:r w:rsidRPr="006D54C2">
        <w:rPr>
          <w:b/>
          <w:sz w:val="24"/>
          <w:lang w:val="uk-UA"/>
        </w:rPr>
        <w:fldChar w:fldCharType="end"/>
      </w:r>
      <w:bookmarkEnd w:id="173"/>
      <w:r w:rsidRPr="006D54C2">
        <w:rPr>
          <w:b/>
          <w:sz w:val="24"/>
          <w:lang w:val="uk-UA"/>
        </w:rPr>
        <w:t>. Блок детальної інформації про СГ</w:t>
      </w:r>
      <w:bookmarkEnd w:id="174"/>
      <w:bookmarkEnd w:id="175"/>
      <w:bookmarkEnd w:id="176"/>
      <w:bookmarkEnd w:id="177"/>
      <w:bookmarkEnd w:id="178"/>
    </w:p>
    <w:p w14:paraId="1DF882F2" w14:textId="77777777" w:rsidR="00683F98" w:rsidRPr="001F5A61" w:rsidRDefault="00683F98" w:rsidP="00683F98">
      <w:pPr>
        <w:rPr>
          <w:color w:val="000000"/>
          <w:szCs w:val="26"/>
          <w:lang w:val="uk-UA"/>
        </w:rPr>
      </w:pPr>
      <w:r w:rsidRPr="001F5A61">
        <w:rPr>
          <w:color w:val="000000"/>
          <w:szCs w:val="26"/>
          <w:lang w:val="uk-UA"/>
        </w:rPr>
        <w:t>Відображаються атрибути СГ:</w:t>
      </w:r>
    </w:p>
    <w:p w14:paraId="61C438E2" w14:textId="2267906E" w:rsidR="00683F98" w:rsidRPr="006D54C2" w:rsidRDefault="00683F98"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«ЄДРПОУ/ДРФО» суб'єкта господарювання;</w:t>
      </w:r>
    </w:p>
    <w:p w14:paraId="3FC70E11" w14:textId="7A1C9C95" w:rsidR="00683F98" w:rsidRPr="006D54C2" w:rsidRDefault="00683F98"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 xml:space="preserve">«Ознака платника ПДВ» та ІПН, якщо СГ </w:t>
      </w:r>
      <w:r w:rsidR="00B33B7C" w:rsidRPr="006D54C2">
        <w:rPr>
          <w:lang w:val="uk-UA"/>
        </w:rPr>
        <w:t>є</w:t>
      </w:r>
      <w:r w:rsidRPr="006D54C2">
        <w:rPr>
          <w:lang w:val="uk-UA"/>
        </w:rPr>
        <w:t xml:space="preserve"> платником ПДВ (зазначені поля заповнюються автоматично при отриманні даних про СГ з ФСКО).</w:t>
      </w:r>
    </w:p>
    <w:p w14:paraId="52738574" w14:textId="05A2F7DA" w:rsidR="00683F98" w:rsidRPr="001F5A61" w:rsidRDefault="00683F98" w:rsidP="006D54C2">
      <w:pPr>
        <w:spacing w:before="120"/>
        <w:rPr>
          <w:color w:val="000000"/>
          <w:szCs w:val="26"/>
          <w:lang w:val="uk-UA"/>
        </w:rPr>
      </w:pPr>
      <w:r w:rsidRPr="001F5A61">
        <w:rPr>
          <w:color w:val="000000"/>
          <w:szCs w:val="26"/>
          <w:lang w:val="uk-UA"/>
        </w:rPr>
        <w:t xml:space="preserve">У блоці можна додати або змінити логотип СГ (докладно дивіться у </w:t>
      </w:r>
      <w:r w:rsidR="004B5889" w:rsidRPr="001F5A61">
        <w:rPr>
          <w:color w:val="000000"/>
          <w:szCs w:val="26"/>
          <w:lang w:val="uk-UA"/>
        </w:rPr>
        <w:t>п.</w:t>
      </w:r>
      <w:r w:rsidRPr="001F5A61">
        <w:rPr>
          <w:color w:val="000000"/>
          <w:szCs w:val="26"/>
          <w:lang w:val="uk-UA"/>
        </w:rPr>
        <w:t xml:space="preserve"> </w:t>
      </w:r>
      <w:hyperlink w:anchor="_Додавання_логотипу" w:history="1">
        <w:r w:rsidRPr="001F5A61">
          <w:rPr>
            <w:rStyle w:val="a3"/>
            <w:szCs w:val="26"/>
            <w:lang w:val="uk-UA"/>
          </w:rPr>
          <w:t>3.</w:t>
        </w:r>
        <w:r w:rsidR="007F5AB4" w:rsidRPr="001F5A61">
          <w:rPr>
            <w:rStyle w:val="a3"/>
            <w:szCs w:val="26"/>
            <w:lang w:val="uk-UA"/>
          </w:rPr>
          <w:t>3</w:t>
        </w:r>
        <w:r w:rsidRPr="001F5A61">
          <w:rPr>
            <w:rStyle w:val="a3"/>
            <w:szCs w:val="26"/>
            <w:lang w:val="uk-UA"/>
          </w:rPr>
          <w:t>.1.2</w:t>
        </w:r>
      </w:hyperlink>
      <w:r w:rsidR="004B5889" w:rsidRPr="001F5A61">
        <w:rPr>
          <w:rStyle w:val="a3"/>
          <w:szCs w:val="26"/>
          <w:lang w:val="uk-UA"/>
        </w:rPr>
        <w:t xml:space="preserve"> </w:t>
      </w:r>
      <w:r w:rsidR="004B5889" w:rsidRPr="001F5A61">
        <w:rPr>
          <w:color w:val="000000"/>
          <w:szCs w:val="26"/>
          <w:lang w:val="uk-UA"/>
        </w:rPr>
        <w:t>«Додавання логотипу СГ»)</w:t>
      </w:r>
      <w:r w:rsidRPr="001F5A61">
        <w:rPr>
          <w:color w:val="000000"/>
          <w:szCs w:val="26"/>
          <w:lang w:val="uk-UA"/>
        </w:rPr>
        <w:t>.</w:t>
      </w:r>
    </w:p>
    <w:p w14:paraId="40537C61" w14:textId="580B1E51" w:rsidR="004B5889" w:rsidRPr="001F5A61" w:rsidRDefault="00683F98" w:rsidP="00683F98">
      <w:pPr>
        <w:rPr>
          <w:color w:val="000000"/>
          <w:szCs w:val="26"/>
          <w:lang w:val="uk-UA"/>
        </w:rPr>
      </w:pPr>
      <w:r w:rsidRPr="001F5A61">
        <w:rPr>
          <w:color w:val="000000"/>
          <w:szCs w:val="26"/>
          <w:lang w:val="uk-UA"/>
        </w:rPr>
        <w:t xml:space="preserve">Для редагування інформації про СГ та ГО натисніть посилання </w:t>
      </w:r>
      <w:r w:rsidR="007678A7" w:rsidRPr="001F5A61">
        <w:rPr>
          <w:color w:val="000000"/>
          <w:szCs w:val="26"/>
          <w:lang w:val="uk-UA"/>
        </w:rPr>
        <w:t>«</w:t>
      </w:r>
      <w:r w:rsidRPr="001F5A61">
        <w:rPr>
          <w:color w:val="000000"/>
          <w:szCs w:val="26"/>
          <w:lang w:val="uk-UA"/>
        </w:rPr>
        <w:t>Детальніше</w:t>
      </w:r>
      <w:r w:rsidR="007678A7" w:rsidRPr="001F5A61">
        <w:rPr>
          <w:b/>
          <w:bCs/>
          <w:color w:val="000000"/>
          <w:szCs w:val="26"/>
          <w:lang w:val="uk-UA"/>
        </w:rPr>
        <w:t>»</w:t>
      </w:r>
      <w:r w:rsidRPr="001F5A61">
        <w:rPr>
          <w:color w:val="000000"/>
          <w:szCs w:val="26"/>
          <w:lang w:val="uk-UA"/>
        </w:rPr>
        <w:t xml:space="preserve"> </w:t>
      </w:r>
      <w:r w:rsidR="003B4161" w:rsidRPr="001F5A61">
        <w:rPr>
          <w:color w:val="000000"/>
          <w:szCs w:val="26"/>
          <w:lang w:val="uk-UA"/>
        </w:rPr>
        <w:t xml:space="preserve">або «Показати всі ГО» </w:t>
      </w:r>
      <w:r w:rsidRPr="001F5A61">
        <w:rPr>
          <w:color w:val="000000"/>
          <w:szCs w:val="26"/>
          <w:lang w:val="uk-UA"/>
        </w:rPr>
        <w:t xml:space="preserve">(докладно див. у </w:t>
      </w:r>
      <w:r w:rsidR="004B5889" w:rsidRPr="001F5A61">
        <w:rPr>
          <w:color w:val="000000"/>
          <w:szCs w:val="26"/>
          <w:lang w:val="uk-UA"/>
        </w:rPr>
        <w:t xml:space="preserve">п. </w:t>
      </w:r>
      <w:hyperlink w:anchor="_Редагування_інформації_про" w:history="1">
        <w:r w:rsidRPr="001F5A61">
          <w:rPr>
            <w:rStyle w:val="a3"/>
            <w:noProof/>
            <w:lang w:val="uk-UA"/>
          </w:rPr>
          <w:t>3.</w:t>
        </w:r>
        <w:r w:rsidR="0075794B" w:rsidRPr="001F5A61">
          <w:rPr>
            <w:rStyle w:val="a3"/>
            <w:noProof/>
            <w:lang w:val="uk-UA"/>
          </w:rPr>
          <w:t>3</w:t>
        </w:r>
        <w:r w:rsidRPr="001F5A61">
          <w:rPr>
            <w:rStyle w:val="a3"/>
            <w:noProof/>
            <w:lang w:val="uk-UA"/>
          </w:rPr>
          <w:t>.1.1</w:t>
        </w:r>
      </w:hyperlink>
      <w:r w:rsidR="004B5889" w:rsidRPr="001F5A61">
        <w:rPr>
          <w:color w:val="000000"/>
          <w:szCs w:val="26"/>
          <w:lang w:val="uk-UA"/>
        </w:rPr>
        <w:t xml:space="preserve"> «</w:t>
      </w:r>
      <w:r w:rsidR="004B5889" w:rsidRPr="001F5A61">
        <w:rPr>
          <w:lang w:val="uk-UA"/>
        </w:rPr>
        <w:t>Редагування інформації про СГ та ГО»</w:t>
      </w:r>
      <w:r w:rsidRPr="001F5A61">
        <w:rPr>
          <w:color w:val="000000"/>
          <w:szCs w:val="26"/>
          <w:lang w:val="uk-UA"/>
        </w:rPr>
        <w:t xml:space="preserve">. </w:t>
      </w:r>
    </w:p>
    <w:p w14:paraId="36B3FE3D" w14:textId="78A1B455" w:rsidR="00683F98" w:rsidRPr="001F5A61" w:rsidRDefault="00683F98" w:rsidP="00683F98">
      <w:pPr>
        <w:rPr>
          <w:color w:val="000000"/>
          <w:szCs w:val="26"/>
          <w:lang w:val="uk-UA"/>
        </w:rPr>
      </w:pPr>
      <w:r w:rsidRPr="001F5A61">
        <w:rPr>
          <w:color w:val="000000"/>
          <w:szCs w:val="26"/>
          <w:lang w:val="uk-UA"/>
        </w:rPr>
        <w:t xml:space="preserve">Щоб згорнути блок детальної інформації, натисніть кнопку </w:t>
      </w:r>
      <w:r w:rsidR="007678A7" w:rsidRPr="001F5A61">
        <w:rPr>
          <w:color w:val="000000"/>
          <w:szCs w:val="26"/>
          <w:lang w:val="uk-UA"/>
        </w:rPr>
        <w:t>«</w:t>
      </w:r>
      <w:r w:rsidR="00627474" w:rsidRPr="001F5A61">
        <w:rPr>
          <w:color w:val="000000"/>
          <w:szCs w:val="26"/>
          <w:lang w:val="uk-UA"/>
        </w:rPr>
        <w:t>З</w:t>
      </w:r>
      <w:r w:rsidR="00EF08A2" w:rsidRPr="001F5A61">
        <w:rPr>
          <w:color w:val="000000"/>
          <w:szCs w:val="26"/>
          <w:lang w:val="uk-UA"/>
        </w:rPr>
        <w:t>го</w:t>
      </w:r>
      <w:r w:rsidR="00DE6171" w:rsidRPr="001F5A61">
        <w:rPr>
          <w:color w:val="000000"/>
          <w:szCs w:val="26"/>
          <w:lang w:val="uk-UA"/>
        </w:rPr>
        <w:t>р</w:t>
      </w:r>
      <w:r w:rsidR="00EF08A2" w:rsidRPr="001F5A61">
        <w:rPr>
          <w:color w:val="000000"/>
          <w:szCs w:val="26"/>
          <w:lang w:val="uk-UA"/>
        </w:rPr>
        <w:t>нути</w:t>
      </w:r>
      <w:r w:rsidR="007678A7" w:rsidRPr="001F5A61">
        <w:rPr>
          <w:color w:val="000000"/>
          <w:szCs w:val="26"/>
          <w:lang w:val="uk-UA"/>
        </w:rPr>
        <w:t>»</w:t>
      </w:r>
      <w:r w:rsidRPr="001F5A61">
        <w:rPr>
          <w:color w:val="000000"/>
          <w:szCs w:val="26"/>
          <w:lang w:val="uk-UA"/>
        </w:rPr>
        <w:t>.</w:t>
      </w:r>
    </w:p>
    <w:p w14:paraId="322D413A" w14:textId="77777777" w:rsidR="00683F98" w:rsidRPr="001F5A61" w:rsidRDefault="00683F98" w:rsidP="006D54C2">
      <w:pPr>
        <w:pStyle w:val="4"/>
        <w:spacing w:before="360" w:after="120"/>
        <w:ind w:left="1276" w:hanging="862"/>
        <w:rPr>
          <w:b/>
          <w:i w:val="0"/>
          <w:iCs w:val="0"/>
          <w:color w:val="000000"/>
        </w:rPr>
      </w:pPr>
      <w:bookmarkStart w:id="179" w:name="_Редагування_інформації_про"/>
      <w:bookmarkStart w:id="180" w:name="_Toc105762899"/>
      <w:bookmarkStart w:id="181" w:name="_Toc107218100"/>
      <w:bookmarkStart w:id="182" w:name="_Toc115769011"/>
      <w:bookmarkEnd w:id="179"/>
      <w:r w:rsidRPr="001F5A61">
        <w:rPr>
          <w:b/>
          <w:i w:val="0"/>
          <w:iCs w:val="0"/>
        </w:rPr>
        <w:t>Редагування інформації про СГ та ГО</w:t>
      </w:r>
      <w:bookmarkEnd w:id="180"/>
      <w:bookmarkEnd w:id="181"/>
      <w:bookmarkEnd w:id="182"/>
    </w:p>
    <w:p w14:paraId="0D2C2A76" w14:textId="4420B3A9" w:rsidR="00683F98" w:rsidRPr="001F5A61" w:rsidRDefault="00683F98" w:rsidP="00683F98">
      <w:pPr>
        <w:rPr>
          <w:color w:val="000000"/>
          <w:szCs w:val="26"/>
          <w:lang w:val="uk-UA"/>
        </w:rPr>
      </w:pPr>
      <w:r w:rsidRPr="001F5A61">
        <w:rPr>
          <w:color w:val="000000"/>
          <w:szCs w:val="26"/>
          <w:lang w:val="uk-UA"/>
        </w:rPr>
        <w:t xml:space="preserve">Для </w:t>
      </w:r>
      <w:r w:rsidR="00817603" w:rsidRPr="001F5A61">
        <w:rPr>
          <w:color w:val="000000"/>
          <w:szCs w:val="26"/>
          <w:lang w:val="uk-UA"/>
        </w:rPr>
        <w:t xml:space="preserve">перегляду та </w:t>
      </w:r>
      <w:r w:rsidRPr="001F5A61">
        <w:rPr>
          <w:color w:val="000000"/>
          <w:szCs w:val="26"/>
          <w:lang w:val="uk-UA"/>
        </w:rPr>
        <w:t xml:space="preserve">редагування інформації </w:t>
      </w:r>
      <w:r w:rsidR="00817603" w:rsidRPr="001F5A61">
        <w:rPr>
          <w:color w:val="000000"/>
          <w:szCs w:val="26"/>
          <w:lang w:val="uk-UA"/>
        </w:rPr>
        <w:t xml:space="preserve">про ГО, які належать </w:t>
      </w:r>
      <w:r w:rsidR="009D32C5">
        <w:rPr>
          <w:color w:val="000000"/>
          <w:szCs w:val="26"/>
          <w:lang w:val="uk-UA"/>
        </w:rPr>
        <w:t>СГ</w:t>
      </w:r>
      <w:r w:rsidR="00817603" w:rsidRPr="001F5A61">
        <w:rPr>
          <w:color w:val="000000"/>
          <w:szCs w:val="26"/>
          <w:lang w:val="uk-UA"/>
        </w:rPr>
        <w:t>,</w:t>
      </w:r>
      <w:r w:rsidRPr="001F5A61">
        <w:rPr>
          <w:color w:val="000000"/>
          <w:szCs w:val="26"/>
          <w:lang w:val="uk-UA"/>
        </w:rPr>
        <w:t xml:space="preserve"> натисніть посилання </w:t>
      </w:r>
      <w:r w:rsidR="007678A7" w:rsidRPr="001F5A61">
        <w:rPr>
          <w:color w:val="000000"/>
          <w:szCs w:val="26"/>
          <w:lang w:val="uk-UA"/>
        </w:rPr>
        <w:t>«</w:t>
      </w:r>
      <w:r w:rsidRPr="001F5A61">
        <w:rPr>
          <w:color w:val="000000"/>
          <w:szCs w:val="26"/>
          <w:lang w:val="uk-UA"/>
        </w:rPr>
        <w:t>Детальніше</w:t>
      </w:r>
      <w:r w:rsidR="007678A7" w:rsidRPr="001F5A61">
        <w:rPr>
          <w:color w:val="000000"/>
          <w:szCs w:val="26"/>
          <w:lang w:val="uk-UA"/>
        </w:rPr>
        <w:t>»</w:t>
      </w:r>
      <w:r w:rsidRPr="001F5A61">
        <w:rPr>
          <w:color w:val="000000"/>
          <w:szCs w:val="26"/>
          <w:lang w:val="uk-UA"/>
        </w:rPr>
        <w:t xml:space="preserve"> (</w:t>
      </w:r>
      <w:r w:rsidR="00D82CA5" w:rsidRPr="001F5A61">
        <w:rPr>
          <w:color w:val="000000"/>
          <w:szCs w:val="26"/>
          <w:lang w:val="uk-UA"/>
        </w:rPr>
        <w:fldChar w:fldCharType="begin"/>
      </w:r>
      <w:r w:rsidR="00D82CA5" w:rsidRPr="001F5A61">
        <w:rPr>
          <w:color w:val="000000"/>
          <w:szCs w:val="26"/>
          <w:lang w:val="uk-UA"/>
        </w:rPr>
        <w:instrText xml:space="preserve"> REF _Ref104886969 \h </w:instrText>
      </w:r>
      <w:r w:rsidR="00D82CA5" w:rsidRPr="001F5A61">
        <w:rPr>
          <w:color w:val="000000"/>
          <w:szCs w:val="26"/>
          <w:lang w:val="uk-UA"/>
        </w:rPr>
      </w:r>
      <w:r w:rsidR="00D82CA5" w:rsidRPr="001F5A61">
        <w:rPr>
          <w:color w:val="000000"/>
          <w:szCs w:val="26"/>
          <w:lang w:val="uk-UA"/>
        </w:rPr>
        <w:fldChar w:fldCharType="separate"/>
      </w:r>
      <w:r w:rsidR="00B63D15" w:rsidRPr="006D54C2">
        <w:rPr>
          <w:b/>
          <w:sz w:val="24"/>
          <w:lang w:val="uk-UA"/>
        </w:rPr>
        <w:t xml:space="preserve">Рисунок </w:t>
      </w:r>
      <w:r w:rsidR="00B63D15">
        <w:rPr>
          <w:b/>
          <w:noProof/>
          <w:sz w:val="24"/>
          <w:lang w:val="uk-UA"/>
        </w:rPr>
        <w:t>8</w:t>
      </w:r>
      <w:r w:rsidR="00D82CA5" w:rsidRPr="001F5A61">
        <w:rPr>
          <w:color w:val="000000"/>
          <w:szCs w:val="26"/>
          <w:lang w:val="uk-UA"/>
        </w:rPr>
        <w:fldChar w:fldCharType="end"/>
      </w:r>
      <w:r w:rsidRPr="001F5A61">
        <w:rPr>
          <w:color w:val="000000"/>
          <w:szCs w:val="26"/>
          <w:lang w:val="uk-UA"/>
        </w:rPr>
        <w:t>).</w:t>
      </w:r>
    </w:p>
    <w:p w14:paraId="7265A2EB" w14:textId="04EF0054" w:rsidR="00683F98" w:rsidRPr="001F5A61" w:rsidRDefault="00683F98" w:rsidP="00683F98">
      <w:pPr>
        <w:rPr>
          <w:color w:val="000000"/>
          <w:szCs w:val="26"/>
          <w:lang w:val="uk-UA"/>
        </w:rPr>
      </w:pPr>
      <w:r w:rsidRPr="001F5A61">
        <w:rPr>
          <w:color w:val="000000"/>
          <w:szCs w:val="26"/>
          <w:lang w:val="uk-UA"/>
        </w:rPr>
        <w:t xml:space="preserve">Відкриється блок, що містить детальну інформацію </w:t>
      </w:r>
      <w:r w:rsidR="00A809BD" w:rsidRPr="001F5A61">
        <w:rPr>
          <w:color w:val="000000"/>
          <w:szCs w:val="26"/>
          <w:lang w:val="uk-UA"/>
        </w:rPr>
        <w:t xml:space="preserve">про </w:t>
      </w:r>
      <w:r w:rsidRPr="001F5A61">
        <w:rPr>
          <w:color w:val="000000"/>
          <w:szCs w:val="26"/>
          <w:lang w:val="uk-UA"/>
        </w:rPr>
        <w:t>зареєстрован</w:t>
      </w:r>
      <w:r w:rsidR="00A809BD" w:rsidRPr="001F5A61">
        <w:rPr>
          <w:color w:val="000000"/>
          <w:szCs w:val="26"/>
          <w:lang w:val="uk-UA"/>
        </w:rPr>
        <w:t xml:space="preserve">і </w:t>
      </w:r>
      <w:r w:rsidRPr="001F5A61">
        <w:rPr>
          <w:color w:val="000000"/>
          <w:szCs w:val="26"/>
          <w:lang w:val="uk-UA"/>
        </w:rPr>
        <w:t>господарськ</w:t>
      </w:r>
      <w:r w:rsidR="00A809BD" w:rsidRPr="001F5A61">
        <w:rPr>
          <w:color w:val="000000"/>
          <w:szCs w:val="26"/>
          <w:lang w:val="uk-UA"/>
        </w:rPr>
        <w:t>і</w:t>
      </w:r>
      <w:r w:rsidRPr="001F5A61">
        <w:rPr>
          <w:color w:val="000000"/>
          <w:szCs w:val="26"/>
          <w:lang w:val="uk-UA"/>
        </w:rPr>
        <w:t xml:space="preserve"> одиниц</w:t>
      </w:r>
      <w:r w:rsidR="00A809BD" w:rsidRPr="001F5A61">
        <w:rPr>
          <w:color w:val="000000"/>
          <w:szCs w:val="26"/>
          <w:lang w:val="uk-UA"/>
        </w:rPr>
        <w:t>і</w:t>
      </w:r>
      <w:r w:rsidRPr="001F5A61">
        <w:rPr>
          <w:color w:val="000000"/>
          <w:szCs w:val="26"/>
          <w:lang w:val="uk-UA"/>
        </w:rPr>
        <w:t xml:space="preserve"> </w:t>
      </w:r>
      <w:r w:rsidR="009D32C5">
        <w:rPr>
          <w:color w:val="000000"/>
          <w:szCs w:val="26"/>
          <w:lang w:val="uk-UA"/>
        </w:rPr>
        <w:t>СГ</w:t>
      </w:r>
      <w:r w:rsidRPr="001F5A61">
        <w:rPr>
          <w:color w:val="000000"/>
          <w:szCs w:val="26"/>
          <w:lang w:val="uk-UA"/>
        </w:rPr>
        <w:t xml:space="preserve"> (</w:t>
      </w:r>
      <w:r w:rsidR="00D82CA5" w:rsidRPr="001F5A61">
        <w:rPr>
          <w:color w:val="000000"/>
          <w:szCs w:val="26"/>
          <w:lang w:val="uk-UA"/>
        </w:rPr>
        <w:fldChar w:fldCharType="begin"/>
      </w:r>
      <w:r w:rsidR="00D82CA5" w:rsidRPr="001F5A61">
        <w:rPr>
          <w:color w:val="000000"/>
          <w:szCs w:val="26"/>
          <w:lang w:val="uk-UA"/>
        </w:rPr>
        <w:instrText xml:space="preserve"> REF _Ref104887075 \h </w:instrText>
      </w:r>
      <w:r w:rsidR="00D82CA5" w:rsidRPr="001F5A61">
        <w:rPr>
          <w:color w:val="000000"/>
          <w:szCs w:val="26"/>
          <w:lang w:val="uk-UA"/>
        </w:rPr>
      </w:r>
      <w:r w:rsidR="00D82CA5" w:rsidRPr="001F5A61">
        <w:rPr>
          <w:color w:val="000000"/>
          <w:szCs w:val="26"/>
          <w:lang w:val="uk-UA"/>
        </w:rPr>
        <w:fldChar w:fldCharType="separate"/>
      </w:r>
      <w:r w:rsidR="00B63D15" w:rsidRPr="006D54C2">
        <w:rPr>
          <w:b/>
          <w:sz w:val="24"/>
          <w:lang w:val="uk-UA"/>
        </w:rPr>
        <w:t xml:space="preserve">Рисунок </w:t>
      </w:r>
      <w:r w:rsidR="00B63D15">
        <w:rPr>
          <w:b/>
          <w:noProof/>
          <w:sz w:val="24"/>
          <w:lang w:val="uk-UA"/>
        </w:rPr>
        <w:t>9</w:t>
      </w:r>
      <w:r w:rsidR="00D82CA5" w:rsidRPr="001F5A61">
        <w:rPr>
          <w:color w:val="000000"/>
          <w:szCs w:val="26"/>
          <w:lang w:val="uk-UA"/>
        </w:rPr>
        <w:fldChar w:fldCharType="end"/>
      </w:r>
      <w:r w:rsidRPr="001F5A61">
        <w:rPr>
          <w:color w:val="000000"/>
          <w:szCs w:val="26"/>
          <w:lang w:val="uk-UA"/>
        </w:rPr>
        <w:t>).</w:t>
      </w:r>
    </w:p>
    <w:p w14:paraId="46C564EE" w14:textId="7D1AE965" w:rsidR="00C8567B" w:rsidRPr="001F5A61" w:rsidRDefault="00C8567B" w:rsidP="00683F98">
      <w:pPr>
        <w:rPr>
          <w:color w:val="000000"/>
          <w:szCs w:val="26"/>
          <w:lang w:val="uk-UA"/>
        </w:rPr>
      </w:pPr>
      <w:r w:rsidRPr="001F5A61">
        <w:rPr>
          <w:color w:val="000000"/>
          <w:szCs w:val="26"/>
          <w:lang w:val="uk-UA"/>
        </w:rPr>
        <w:t>Знайти потрібну ГО можна, ввівши назву у полі пошуку</w:t>
      </w:r>
      <w:r w:rsidR="00061933" w:rsidRPr="001F5A61">
        <w:rPr>
          <w:color w:val="000000"/>
          <w:szCs w:val="26"/>
          <w:lang w:val="uk-UA"/>
        </w:rPr>
        <w:t xml:space="preserve">, </w:t>
      </w:r>
      <w:r w:rsidRPr="001F5A61">
        <w:rPr>
          <w:color w:val="000000"/>
          <w:szCs w:val="26"/>
          <w:lang w:val="uk-UA"/>
        </w:rPr>
        <w:t>або, обравши назву ГО у списку.</w:t>
      </w:r>
    </w:p>
    <w:p w14:paraId="0C78C43A" w14:textId="3A11562C" w:rsidR="00364266" w:rsidRPr="001F5A61" w:rsidRDefault="00364266" w:rsidP="006D54C2">
      <w:pPr>
        <w:spacing w:after="120"/>
        <w:rPr>
          <w:color w:val="000000"/>
          <w:szCs w:val="26"/>
          <w:lang w:val="uk-UA"/>
        </w:rPr>
      </w:pPr>
      <w:r w:rsidRPr="001F5A61">
        <w:rPr>
          <w:color w:val="000000"/>
          <w:szCs w:val="26"/>
          <w:lang w:val="uk-UA"/>
        </w:rPr>
        <w:t>Оновити дані щодо ГО, які зареєстровані для обраного під час реєстрації СГ, можна, натисн</w:t>
      </w:r>
      <w:r w:rsidR="006F5A5D" w:rsidRPr="001F5A61">
        <w:rPr>
          <w:color w:val="000000"/>
          <w:szCs w:val="26"/>
          <w:lang w:val="uk-UA"/>
        </w:rPr>
        <w:t>у</w:t>
      </w:r>
      <w:r w:rsidRPr="001F5A61">
        <w:rPr>
          <w:color w:val="000000"/>
          <w:szCs w:val="26"/>
          <w:lang w:val="uk-UA"/>
        </w:rPr>
        <w:t>вш</w:t>
      </w:r>
      <w:r w:rsidR="006F5A5D" w:rsidRPr="001F5A61">
        <w:rPr>
          <w:color w:val="000000"/>
          <w:szCs w:val="26"/>
          <w:lang w:val="uk-UA"/>
        </w:rPr>
        <w:t>и</w:t>
      </w:r>
      <w:r w:rsidRPr="001F5A61">
        <w:rPr>
          <w:color w:val="000000"/>
          <w:szCs w:val="26"/>
          <w:lang w:val="uk-UA"/>
        </w:rPr>
        <w:t xml:space="preserve"> кнопку «Оновити».</w:t>
      </w:r>
    </w:p>
    <w:p w14:paraId="4027F819" w14:textId="4893F789" w:rsidR="00683F98" w:rsidRPr="001F5A61" w:rsidRDefault="004A5D04" w:rsidP="008313CA">
      <w:pPr>
        <w:keepNext/>
        <w:spacing w:line="240" w:lineRule="auto"/>
        <w:ind w:firstLine="0"/>
        <w:jc w:val="center"/>
        <w:rPr>
          <w:lang w:val="uk-UA"/>
        </w:rPr>
      </w:pPr>
      <w:r w:rsidRPr="006D54C2">
        <w:rPr>
          <w:noProof/>
          <w:lang w:val="uk-UA"/>
        </w:rPr>
        <w:lastRenderedPageBreak/>
        <w:drawing>
          <wp:inline distT="0" distB="0" distL="0" distR="0" wp14:anchorId="449ABA72" wp14:editId="5D49AF58">
            <wp:extent cx="6120764" cy="4097655"/>
            <wp:effectExtent l="19050" t="19050" r="13970" b="17145"/>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Рисунок 504"/>
                    <pic:cNvPicPr/>
                  </pic:nvPicPr>
                  <pic:blipFill>
                    <a:blip r:embed="rId22">
                      <a:extLst>
                        <a:ext uri="{28A0092B-C50C-407E-A947-70E740481C1C}">
                          <a14:useLocalDpi xmlns:a14="http://schemas.microsoft.com/office/drawing/2010/main" val="0"/>
                        </a:ext>
                      </a:extLst>
                    </a:blip>
                    <a:stretch>
                      <a:fillRect/>
                    </a:stretch>
                  </pic:blipFill>
                  <pic:spPr>
                    <a:xfrm>
                      <a:off x="0" y="0"/>
                      <a:ext cx="6120764" cy="4097655"/>
                    </a:xfrm>
                    <a:prstGeom prst="rect">
                      <a:avLst/>
                    </a:prstGeom>
                    <a:ln>
                      <a:solidFill>
                        <a:schemeClr val="accent1"/>
                      </a:solidFill>
                    </a:ln>
                  </pic:spPr>
                </pic:pic>
              </a:graphicData>
            </a:graphic>
          </wp:inline>
        </w:drawing>
      </w:r>
    </w:p>
    <w:p w14:paraId="5865B21E" w14:textId="269ECC7F" w:rsidR="00683F98" w:rsidRPr="006D54C2" w:rsidRDefault="00683F98" w:rsidP="006D54C2">
      <w:pPr>
        <w:pStyle w:val="a7"/>
        <w:spacing w:before="120" w:after="240"/>
        <w:rPr>
          <w:b/>
          <w:sz w:val="24"/>
          <w:lang w:val="uk-UA"/>
        </w:rPr>
      </w:pPr>
      <w:bookmarkStart w:id="183" w:name="_Ref104887075"/>
      <w:bookmarkStart w:id="184" w:name="_Ref102409798"/>
      <w:bookmarkStart w:id="185" w:name="_Toc104391392"/>
      <w:bookmarkStart w:id="186" w:name="_Toc105762953"/>
      <w:bookmarkStart w:id="187" w:name="_Toc107216843"/>
      <w:bookmarkStart w:id="188" w:name="_Toc109303963"/>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9</w:t>
      </w:r>
      <w:r w:rsidRPr="006D54C2">
        <w:rPr>
          <w:b/>
          <w:sz w:val="24"/>
          <w:lang w:val="uk-UA"/>
        </w:rPr>
        <w:fldChar w:fldCharType="end"/>
      </w:r>
      <w:bookmarkEnd w:id="183"/>
      <w:r w:rsidRPr="006D54C2">
        <w:rPr>
          <w:b/>
          <w:sz w:val="24"/>
          <w:lang w:val="uk-UA"/>
        </w:rPr>
        <w:t xml:space="preserve">. </w:t>
      </w:r>
      <w:r w:rsidR="002E772C" w:rsidRPr="006D54C2">
        <w:rPr>
          <w:b/>
          <w:sz w:val="24"/>
          <w:lang w:val="uk-UA"/>
        </w:rPr>
        <w:t>Сторінка</w:t>
      </w:r>
      <w:r w:rsidR="0002527D" w:rsidRPr="006D54C2">
        <w:rPr>
          <w:b/>
          <w:sz w:val="24"/>
          <w:lang w:val="uk-UA"/>
        </w:rPr>
        <w:t xml:space="preserve"> </w:t>
      </w:r>
      <w:r w:rsidRPr="006D54C2">
        <w:rPr>
          <w:b/>
          <w:sz w:val="24"/>
          <w:lang w:val="uk-UA"/>
        </w:rPr>
        <w:t>інформації про СГ та ГО</w:t>
      </w:r>
      <w:bookmarkEnd w:id="184"/>
      <w:bookmarkEnd w:id="185"/>
      <w:bookmarkEnd w:id="186"/>
      <w:bookmarkEnd w:id="187"/>
      <w:bookmarkEnd w:id="188"/>
    </w:p>
    <w:p w14:paraId="51C5506C" w14:textId="36FF3540" w:rsidR="00683F98" w:rsidRPr="001F5A61" w:rsidRDefault="003B6B54" w:rsidP="00683F98">
      <w:pPr>
        <w:rPr>
          <w:lang w:val="uk-UA"/>
        </w:rPr>
      </w:pPr>
      <w:r w:rsidRPr="001F5A61">
        <w:rPr>
          <w:lang w:val="uk-UA"/>
        </w:rPr>
        <w:t>Інформація про</w:t>
      </w:r>
      <w:r w:rsidR="00683F98" w:rsidRPr="001F5A61">
        <w:rPr>
          <w:lang w:val="uk-UA"/>
        </w:rPr>
        <w:t xml:space="preserve"> кожн</w:t>
      </w:r>
      <w:r w:rsidRPr="001F5A61">
        <w:rPr>
          <w:lang w:val="uk-UA"/>
        </w:rPr>
        <w:t>у</w:t>
      </w:r>
      <w:r w:rsidR="00683F98" w:rsidRPr="001F5A61">
        <w:rPr>
          <w:lang w:val="uk-UA"/>
        </w:rPr>
        <w:t xml:space="preserve"> ГО відображається у вигляді окремих блоків</w:t>
      </w:r>
      <w:r w:rsidR="0046288D" w:rsidRPr="001F5A61">
        <w:rPr>
          <w:lang w:val="uk-UA"/>
        </w:rPr>
        <w:t>, що містять дані</w:t>
      </w:r>
      <w:r w:rsidR="00683F98" w:rsidRPr="001F5A61">
        <w:rPr>
          <w:lang w:val="uk-UA"/>
        </w:rPr>
        <w:t>:</w:t>
      </w:r>
    </w:p>
    <w:p w14:paraId="19AB1375" w14:textId="2B1A0787" w:rsidR="00683F98" w:rsidRPr="00EB1576" w:rsidRDefault="00683F98"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EB1576">
        <w:rPr>
          <w:bCs/>
          <w:lang w:val="uk-UA"/>
        </w:rPr>
        <w:t>назва господарської одиниці;</w:t>
      </w:r>
    </w:p>
    <w:p w14:paraId="53162946" w14:textId="209F8091" w:rsidR="00683F98" w:rsidRPr="00EB1576" w:rsidRDefault="00683F98"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EB1576">
        <w:rPr>
          <w:bCs/>
          <w:lang w:val="uk-UA"/>
        </w:rPr>
        <w:t>адреса господарської одиниці;</w:t>
      </w:r>
    </w:p>
    <w:p w14:paraId="143A3DFF" w14:textId="2213FFD6" w:rsidR="00683F98" w:rsidRPr="00EB1576" w:rsidRDefault="00683F98"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EB1576">
        <w:rPr>
          <w:bCs/>
          <w:lang w:val="uk-UA"/>
        </w:rPr>
        <w:t>контактний номер телефону;</w:t>
      </w:r>
    </w:p>
    <w:p w14:paraId="196911C4" w14:textId="744A8151" w:rsidR="00683F98" w:rsidRPr="00EB1576" w:rsidRDefault="00683F98"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EB1576">
        <w:rPr>
          <w:bCs/>
          <w:lang w:val="uk-UA"/>
        </w:rPr>
        <w:t>електронна адреса (е-</w:t>
      </w:r>
      <w:proofErr w:type="spellStart"/>
      <w:r w:rsidRPr="00EB1576">
        <w:rPr>
          <w:bCs/>
          <w:lang w:val="uk-UA"/>
        </w:rPr>
        <w:t>mail</w:t>
      </w:r>
      <w:proofErr w:type="spellEnd"/>
      <w:r w:rsidRPr="00EB1576">
        <w:rPr>
          <w:bCs/>
          <w:lang w:val="uk-UA"/>
        </w:rPr>
        <w:t>);</w:t>
      </w:r>
    </w:p>
    <w:p w14:paraId="6EDB5388" w14:textId="4FBD197F" w:rsidR="00683F98" w:rsidRDefault="00683F98"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EB1576">
        <w:rPr>
          <w:bCs/>
          <w:lang w:val="uk-UA"/>
        </w:rPr>
        <w:t>кількість зареєстрованих ПРРО.</w:t>
      </w:r>
    </w:p>
    <w:p w14:paraId="2487F062" w14:textId="326CFFA0" w:rsidR="00E6175D" w:rsidRPr="00EB1576" w:rsidRDefault="00B368F3" w:rsidP="0057654C">
      <w:pPr>
        <w:pStyle w:val="a5"/>
        <w:shd w:val="clear" w:color="auto" w:fill="FFFFFF"/>
        <w:tabs>
          <w:tab w:val="left" w:pos="907"/>
          <w:tab w:val="left" w:pos="1276"/>
        </w:tabs>
        <w:spacing w:before="0" w:after="0"/>
        <w:ind w:left="0" w:firstLine="709"/>
        <w:contextualSpacing w:val="0"/>
        <w:rPr>
          <w:bCs/>
          <w:lang w:val="uk-UA"/>
        </w:rPr>
      </w:pPr>
      <w:r>
        <w:rPr>
          <w:color w:val="000000"/>
          <w:szCs w:val="26"/>
          <w:lang w:val="uk-UA"/>
        </w:rPr>
        <w:t>У</w:t>
      </w:r>
      <w:r w:rsidRPr="001F5A61">
        <w:rPr>
          <w:color w:val="000000"/>
          <w:szCs w:val="26"/>
          <w:lang w:val="uk-UA"/>
        </w:rPr>
        <w:t xml:space="preserve"> бло</w:t>
      </w:r>
      <w:r>
        <w:rPr>
          <w:color w:val="000000"/>
          <w:szCs w:val="26"/>
          <w:lang w:val="uk-UA"/>
        </w:rPr>
        <w:t>ках</w:t>
      </w:r>
      <w:r w:rsidRPr="001F5A61">
        <w:rPr>
          <w:color w:val="000000"/>
          <w:szCs w:val="26"/>
          <w:lang w:val="uk-UA"/>
        </w:rPr>
        <w:t xml:space="preserve"> детальної інформації про </w:t>
      </w:r>
      <w:r>
        <w:rPr>
          <w:color w:val="000000"/>
          <w:szCs w:val="26"/>
          <w:lang w:val="uk-UA"/>
        </w:rPr>
        <w:t>ГО д</w:t>
      </w:r>
      <w:r w:rsidR="00E6175D">
        <w:rPr>
          <w:color w:val="000000"/>
          <w:szCs w:val="26"/>
          <w:lang w:val="uk-UA"/>
        </w:rPr>
        <w:t xml:space="preserve">ля відбору даних за певними параметрами натисніть іконку </w:t>
      </w:r>
      <w:r>
        <w:rPr>
          <w:noProof/>
        </w:rPr>
        <w:drawing>
          <wp:inline distT="0" distB="0" distL="0" distR="0" wp14:anchorId="79C8317B" wp14:editId="075D86FA">
            <wp:extent cx="247015" cy="263483"/>
            <wp:effectExtent l="0" t="0" r="635"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1996" cy="268796"/>
                    </a:xfrm>
                    <a:prstGeom prst="rect">
                      <a:avLst/>
                    </a:prstGeom>
                  </pic:spPr>
                </pic:pic>
              </a:graphicData>
            </a:graphic>
          </wp:inline>
        </w:drawing>
      </w:r>
      <w:r>
        <w:rPr>
          <w:noProof/>
        </w:rPr>
        <w:t xml:space="preserve"> </w:t>
      </w:r>
      <w:r w:rsidR="00E6175D">
        <w:rPr>
          <w:color w:val="000000"/>
          <w:szCs w:val="26"/>
          <w:lang w:val="uk-UA"/>
        </w:rPr>
        <w:t>.</w:t>
      </w:r>
    </w:p>
    <w:p w14:paraId="0664F536" w14:textId="5241DCD1" w:rsidR="00BC365F" w:rsidRPr="001F5A61" w:rsidRDefault="00683F98" w:rsidP="0057654C">
      <w:pPr>
        <w:rPr>
          <w:color w:val="000000"/>
          <w:szCs w:val="26"/>
          <w:lang w:val="uk-UA"/>
        </w:rPr>
      </w:pPr>
      <w:r w:rsidRPr="001F5A61">
        <w:rPr>
          <w:color w:val="000000"/>
          <w:szCs w:val="26"/>
          <w:lang w:val="uk-UA"/>
        </w:rPr>
        <w:t xml:space="preserve">Для редагування даних натисніть іконку </w:t>
      </w:r>
      <w:r w:rsidRPr="006D54C2">
        <w:rPr>
          <w:noProof/>
          <w:lang w:val="uk-UA"/>
        </w:rPr>
        <w:drawing>
          <wp:inline distT="0" distB="0" distL="0" distR="0" wp14:anchorId="28A87329" wp14:editId="3562F6CD">
            <wp:extent cx="239395" cy="255355"/>
            <wp:effectExtent l="19050" t="19050" r="27305" b="1143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1932" cy="258061"/>
                    </a:xfrm>
                    <a:prstGeom prst="rect">
                      <a:avLst/>
                    </a:prstGeom>
                    <a:ln>
                      <a:solidFill>
                        <a:schemeClr val="accent1"/>
                      </a:solidFill>
                    </a:ln>
                  </pic:spPr>
                </pic:pic>
              </a:graphicData>
            </a:graphic>
          </wp:inline>
        </w:drawing>
      </w:r>
      <w:r w:rsidRPr="001F5A61">
        <w:rPr>
          <w:color w:val="000000"/>
          <w:szCs w:val="26"/>
          <w:lang w:val="uk-UA"/>
        </w:rPr>
        <w:t xml:space="preserve"> у </w:t>
      </w:r>
      <w:r w:rsidR="00BC365F" w:rsidRPr="001F5A61">
        <w:rPr>
          <w:color w:val="000000"/>
          <w:szCs w:val="26"/>
          <w:lang w:val="uk-UA"/>
        </w:rPr>
        <w:t>блоці детальної інформації про СГ</w:t>
      </w:r>
      <w:r w:rsidRPr="001F5A61">
        <w:rPr>
          <w:color w:val="000000"/>
          <w:szCs w:val="26"/>
          <w:lang w:val="uk-UA"/>
        </w:rPr>
        <w:t>.</w:t>
      </w:r>
      <w:r w:rsidR="00E6175D">
        <w:rPr>
          <w:color w:val="000000"/>
          <w:szCs w:val="26"/>
          <w:lang w:val="uk-UA"/>
        </w:rPr>
        <w:t xml:space="preserve"> </w:t>
      </w:r>
    </w:p>
    <w:p w14:paraId="6F20859C" w14:textId="43C11119" w:rsidR="00683F98" w:rsidRDefault="00683F98" w:rsidP="005E2278">
      <w:pPr>
        <w:rPr>
          <w:color w:val="000000"/>
          <w:szCs w:val="26"/>
          <w:lang w:val="uk-UA"/>
        </w:rPr>
      </w:pPr>
      <w:r w:rsidRPr="001F5A61">
        <w:rPr>
          <w:color w:val="000000"/>
          <w:szCs w:val="26"/>
          <w:lang w:val="uk-UA"/>
        </w:rPr>
        <w:t xml:space="preserve">Для редагування даних ГО натисніть іконку </w:t>
      </w:r>
      <w:r w:rsidRPr="006D54C2">
        <w:rPr>
          <w:noProof/>
          <w:lang w:val="uk-UA"/>
        </w:rPr>
        <w:drawing>
          <wp:inline distT="0" distB="0" distL="0" distR="0" wp14:anchorId="5568D772" wp14:editId="021294C7">
            <wp:extent cx="249396" cy="266023"/>
            <wp:effectExtent l="19050" t="19050" r="17780" b="2032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2806" cy="269660"/>
                    </a:xfrm>
                    <a:prstGeom prst="rect">
                      <a:avLst/>
                    </a:prstGeom>
                    <a:ln>
                      <a:solidFill>
                        <a:schemeClr val="accent1"/>
                      </a:solidFill>
                    </a:ln>
                  </pic:spPr>
                </pic:pic>
              </a:graphicData>
            </a:graphic>
          </wp:inline>
        </w:drawing>
      </w:r>
      <w:r w:rsidRPr="001F5A61">
        <w:rPr>
          <w:color w:val="000000"/>
          <w:szCs w:val="26"/>
          <w:lang w:val="uk-UA"/>
        </w:rPr>
        <w:t xml:space="preserve"> у блоці, що відповідає потрібній ГО.</w:t>
      </w:r>
    </w:p>
    <w:p w14:paraId="7F1F10B0" w14:textId="789F8BE0" w:rsidR="00A657EB" w:rsidRPr="001F5A61" w:rsidRDefault="00683F98" w:rsidP="00683F98">
      <w:pPr>
        <w:rPr>
          <w:color w:val="000000"/>
          <w:szCs w:val="26"/>
          <w:lang w:val="uk-UA"/>
        </w:rPr>
      </w:pPr>
      <w:r w:rsidRPr="001F5A61">
        <w:rPr>
          <w:color w:val="000000"/>
          <w:szCs w:val="26"/>
          <w:lang w:val="uk-UA"/>
        </w:rPr>
        <w:t>У полях, що з’являться</w:t>
      </w:r>
      <w:r w:rsidR="00A45577" w:rsidRPr="001F5A61">
        <w:rPr>
          <w:color w:val="000000"/>
          <w:szCs w:val="26"/>
          <w:lang w:val="uk-UA"/>
        </w:rPr>
        <w:t>,</w:t>
      </w:r>
      <w:r w:rsidRPr="001F5A61">
        <w:rPr>
          <w:color w:val="000000"/>
          <w:szCs w:val="26"/>
          <w:lang w:val="uk-UA"/>
        </w:rPr>
        <w:t xml:space="preserve"> додайте </w:t>
      </w:r>
      <w:r w:rsidR="0009396F" w:rsidRPr="001F5A61">
        <w:rPr>
          <w:color w:val="000000"/>
          <w:szCs w:val="26"/>
          <w:lang w:val="uk-UA"/>
        </w:rPr>
        <w:t>додаткову</w:t>
      </w:r>
      <w:r w:rsidRPr="001F5A61">
        <w:rPr>
          <w:color w:val="000000"/>
          <w:szCs w:val="26"/>
          <w:lang w:val="uk-UA"/>
        </w:rPr>
        <w:t xml:space="preserve"> інформацію.</w:t>
      </w:r>
      <w:r w:rsidR="0009396F" w:rsidRPr="001F5A61">
        <w:rPr>
          <w:color w:val="000000"/>
          <w:szCs w:val="26"/>
          <w:lang w:val="uk-UA"/>
        </w:rPr>
        <w:t xml:space="preserve"> </w:t>
      </w:r>
      <w:r w:rsidRPr="001F5A61">
        <w:rPr>
          <w:color w:val="000000"/>
          <w:szCs w:val="26"/>
          <w:lang w:val="uk-UA"/>
        </w:rPr>
        <w:t>Для кожної ГО можна ввести контактний номер телефону, електронну адресу.</w:t>
      </w:r>
    </w:p>
    <w:p w14:paraId="58A14FAD" w14:textId="1D5F2514" w:rsidR="00683F98" w:rsidRPr="001F5A61" w:rsidRDefault="00683F98" w:rsidP="006D54C2">
      <w:pPr>
        <w:spacing w:before="120"/>
        <w:rPr>
          <w:lang w:val="uk-UA"/>
        </w:rPr>
      </w:pPr>
      <w:r w:rsidRPr="001F5A61">
        <w:rPr>
          <w:lang w:val="uk-UA"/>
        </w:rPr>
        <w:t xml:space="preserve">Для СГ можна </w:t>
      </w:r>
      <w:r w:rsidR="00892A12" w:rsidRPr="001F5A61">
        <w:rPr>
          <w:lang w:val="uk-UA"/>
        </w:rPr>
        <w:t xml:space="preserve">зазначити </w:t>
      </w:r>
      <w:r w:rsidR="00B843A6" w:rsidRPr="001F5A61">
        <w:rPr>
          <w:lang w:val="uk-UA"/>
        </w:rPr>
        <w:t xml:space="preserve">додаткові відомості (крім даних, що отримані з ФСКО), </w:t>
      </w:r>
      <w:r w:rsidR="00892A12" w:rsidRPr="001F5A61">
        <w:rPr>
          <w:lang w:val="uk-UA"/>
        </w:rPr>
        <w:t xml:space="preserve">для відображення у друкованій формі </w:t>
      </w:r>
      <w:proofErr w:type="spellStart"/>
      <w:r w:rsidR="00892A12" w:rsidRPr="001F5A61">
        <w:rPr>
          <w:lang w:val="uk-UA"/>
        </w:rPr>
        <w:t>чеків</w:t>
      </w:r>
      <w:proofErr w:type="spellEnd"/>
      <w:r w:rsidR="00892A12" w:rsidRPr="001F5A61">
        <w:rPr>
          <w:lang w:val="uk-UA"/>
        </w:rPr>
        <w:t>:</w:t>
      </w:r>
      <w:r w:rsidRPr="001F5A61">
        <w:rPr>
          <w:lang w:val="uk-UA"/>
        </w:rPr>
        <w:t xml:space="preserve"> </w:t>
      </w:r>
      <w:r w:rsidRPr="001F5A61">
        <w:rPr>
          <w:color w:val="000000"/>
          <w:szCs w:val="26"/>
          <w:lang w:val="uk-UA"/>
        </w:rPr>
        <w:t>контактний номер телефону, електронну адресу та адресу сайту</w:t>
      </w:r>
      <w:r w:rsidR="004A4B67" w:rsidRPr="001F5A61">
        <w:rPr>
          <w:color w:val="000000"/>
          <w:szCs w:val="26"/>
          <w:lang w:val="uk-UA"/>
        </w:rPr>
        <w:t xml:space="preserve"> </w:t>
      </w:r>
      <w:r w:rsidRPr="001F5A61">
        <w:rPr>
          <w:color w:val="000000"/>
          <w:szCs w:val="26"/>
          <w:lang w:val="uk-UA"/>
        </w:rPr>
        <w:t>(</w:t>
      </w:r>
      <w:r w:rsidR="00D82CA5" w:rsidRPr="001F5A61">
        <w:rPr>
          <w:color w:val="000000"/>
          <w:szCs w:val="26"/>
          <w:lang w:val="uk-UA"/>
        </w:rPr>
        <w:fldChar w:fldCharType="begin"/>
      </w:r>
      <w:r w:rsidR="00D82CA5" w:rsidRPr="001F5A61">
        <w:rPr>
          <w:color w:val="000000"/>
          <w:szCs w:val="26"/>
          <w:lang w:val="uk-UA"/>
        </w:rPr>
        <w:instrText xml:space="preserve"> REF _Ref104887088 \h </w:instrText>
      </w:r>
      <w:r w:rsidR="00D82CA5" w:rsidRPr="001F5A61">
        <w:rPr>
          <w:color w:val="000000"/>
          <w:szCs w:val="26"/>
          <w:lang w:val="uk-UA"/>
        </w:rPr>
      </w:r>
      <w:r w:rsidR="00D82CA5" w:rsidRPr="001F5A61">
        <w:rPr>
          <w:color w:val="000000"/>
          <w:szCs w:val="26"/>
          <w:lang w:val="uk-UA"/>
        </w:rPr>
        <w:fldChar w:fldCharType="separate"/>
      </w:r>
      <w:r w:rsidR="00B63D15" w:rsidRPr="006D54C2">
        <w:rPr>
          <w:b/>
          <w:sz w:val="24"/>
          <w:lang w:val="uk-UA"/>
        </w:rPr>
        <w:t xml:space="preserve">Рисунок </w:t>
      </w:r>
      <w:r w:rsidR="00B63D15">
        <w:rPr>
          <w:b/>
          <w:noProof/>
          <w:sz w:val="24"/>
          <w:lang w:val="uk-UA"/>
        </w:rPr>
        <w:t>10</w:t>
      </w:r>
      <w:r w:rsidR="00D82CA5" w:rsidRPr="001F5A61">
        <w:rPr>
          <w:color w:val="000000"/>
          <w:szCs w:val="26"/>
          <w:lang w:val="uk-UA"/>
        </w:rPr>
        <w:fldChar w:fldCharType="end"/>
      </w:r>
      <w:r w:rsidRPr="001F5A61">
        <w:rPr>
          <w:color w:val="000000"/>
          <w:szCs w:val="26"/>
          <w:lang w:val="uk-UA"/>
        </w:rPr>
        <w:t>).</w:t>
      </w:r>
    </w:p>
    <w:p w14:paraId="3F7A884C" w14:textId="1BC611DB" w:rsidR="00683F98" w:rsidRPr="001F5A61" w:rsidRDefault="00A45577" w:rsidP="008313CA">
      <w:pPr>
        <w:keepNext/>
        <w:spacing w:line="240" w:lineRule="auto"/>
        <w:ind w:firstLine="0"/>
        <w:jc w:val="center"/>
        <w:rPr>
          <w:lang w:val="uk-UA"/>
        </w:rPr>
      </w:pPr>
      <w:r w:rsidRPr="006D54C2">
        <w:rPr>
          <w:noProof/>
          <w:lang w:val="uk-UA"/>
        </w:rPr>
        <w:lastRenderedPageBreak/>
        <w:drawing>
          <wp:inline distT="0" distB="0" distL="0" distR="0" wp14:anchorId="7593F782" wp14:editId="0C9350B3">
            <wp:extent cx="6120764" cy="4097655"/>
            <wp:effectExtent l="19050" t="19050" r="13970" b="17145"/>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Рисунок 505"/>
                    <pic:cNvPicPr/>
                  </pic:nvPicPr>
                  <pic:blipFill>
                    <a:blip r:embed="rId25">
                      <a:extLst>
                        <a:ext uri="{28A0092B-C50C-407E-A947-70E740481C1C}">
                          <a14:useLocalDpi xmlns:a14="http://schemas.microsoft.com/office/drawing/2010/main" val="0"/>
                        </a:ext>
                      </a:extLst>
                    </a:blip>
                    <a:stretch>
                      <a:fillRect/>
                    </a:stretch>
                  </pic:blipFill>
                  <pic:spPr>
                    <a:xfrm>
                      <a:off x="0" y="0"/>
                      <a:ext cx="6120764" cy="4097655"/>
                    </a:xfrm>
                    <a:prstGeom prst="rect">
                      <a:avLst/>
                    </a:prstGeom>
                    <a:ln>
                      <a:solidFill>
                        <a:schemeClr val="accent1"/>
                      </a:solidFill>
                    </a:ln>
                  </pic:spPr>
                </pic:pic>
              </a:graphicData>
            </a:graphic>
          </wp:inline>
        </w:drawing>
      </w:r>
    </w:p>
    <w:p w14:paraId="5ACBAD64" w14:textId="0E30E277" w:rsidR="00683F98" w:rsidRPr="006D54C2" w:rsidRDefault="00683F98" w:rsidP="006D54C2">
      <w:pPr>
        <w:pStyle w:val="a7"/>
        <w:spacing w:before="120" w:after="240"/>
        <w:rPr>
          <w:b/>
          <w:color w:val="000000"/>
          <w:sz w:val="24"/>
          <w:lang w:val="uk-UA"/>
        </w:rPr>
      </w:pPr>
      <w:bookmarkStart w:id="189" w:name="_Ref104887088"/>
      <w:bookmarkStart w:id="190" w:name="_Ref102409907"/>
      <w:bookmarkStart w:id="191" w:name="_Toc104391393"/>
      <w:bookmarkStart w:id="192" w:name="_Toc105762954"/>
      <w:bookmarkStart w:id="193" w:name="_Toc107216844"/>
      <w:bookmarkStart w:id="194" w:name="_Toc109303964"/>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10</w:t>
      </w:r>
      <w:r w:rsidRPr="006D54C2">
        <w:rPr>
          <w:b/>
          <w:sz w:val="24"/>
          <w:lang w:val="uk-UA"/>
        </w:rPr>
        <w:fldChar w:fldCharType="end"/>
      </w:r>
      <w:bookmarkEnd w:id="189"/>
      <w:r w:rsidRPr="006D54C2">
        <w:rPr>
          <w:b/>
          <w:sz w:val="24"/>
          <w:lang w:val="uk-UA"/>
        </w:rPr>
        <w:t xml:space="preserve">. </w:t>
      </w:r>
      <w:r w:rsidR="00E313B2" w:rsidRPr="006D54C2">
        <w:rPr>
          <w:b/>
          <w:sz w:val="24"/>
          <w:lang w:val="uk-UA"/>
        </w:rPr>
        <w:t xml:space="preserve">Поля для </w:t>
      </w:r>
      <w:r w:rsidR="00164D8D" w:rsidRPr="006D54C2">
        <w:rPr>
          <w:b/>
          <w:sz w:val="24"/>
          <w:lang w:val="uk-UA"/>
        </w:rPr>
        <w:t>введення</w:t>
      </w:r>
      <w:r w:rsidRPr="006D54C2">
        <w:rPr>
          <w:b/>
          <w:sz w:val="24"/>
          <w:lang w:val="uk-UA"/>
        </w:rPr>
        <w:t xml:space="preserve"> даних</w:t>
      </w:r>
      <w:r w:rsidR="00164D8D" w:rsidRPr="006D54C2">
        <w:rPr>
          <w:b/>
          <w:sz w:val="24"/>
          <w:lang w:val="uk-UA"/>
        </w:rPr>
        <w:t xml:space="preserve"> про</w:t>
      </w:r>
      <w:r w:rsidRPr="006D54C2">
        <w:rPr>
          <w:b/>
          <w:sz w:val="24"/>
          <w:lang w:val="uk-UA"/>
        </w:rPr>
        <w:t xml:space="preserve"> СГ та ГО</w:t>
      </w:r>
      <w:bookmarkEnd w:id="190"/>
      <w:bookmarkEnd w:id="191"/>
      <w:bookmarkEnd w:id="192"/>
      <w:bookmarkEnd w:id="193"/>
      <w:bookmarkEnd w:id="194"/>
    </w:p>
    <w:p w14:paraId="52C7B0BD" w14:textId="77777777" w:rsidR="00683F98" w:rsidRPr="001F5A61" w:rsidRDefault="00683F98" w:rsidP="00683F98">
      <w:pPr>
        <w:rPr>
          <w:color w:val="000000"/>
          <w:szCs w:val="26"/>
          <w:lang w:val="uk-UA"/>
        </w:rPr>
      </w:pPr>
      <w:r w:rsidRPr="001F5A61">
        <w:rPr>
          <w:color w:val="000000"/>
          <w:szCs w:val="26"/>
          <w:lang w:val="uk-UA"/>
        </w:rPr>
        <w:t xml:space="preserve">Для збереження введеної інформації натисніть </w:t>
      </w:r>
      <w:r w:rsidRPr="006D54C2">
        <w:rPr>
          <w:noProof/>
          <w:lang w:val="uk-UA"/>
        </w:rPr>
        <w:drawing>
          <wp:inline distT="0" distB="0" distL="0" distR="0" wp14:anchorId="50A74656" wp14:editId="3C422743">
            <wp:extent cx="190476" cy="190476"/>
            <wp:effectExtent l="0" t="0" r="635" b="63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0476" cy="190476"/>
                    </a:xfrm>
                    <a:prstGeom prst="rect">
                      <a:avLst/>
                    </a:prstGeom>
                  </pic:spPr>
                </pic:pic>
              </a:graphicData>
            </a:graphic>
          </wp:inline>
        </w:drawing>
      </w:r>
      <w:r w:rsidRPr="001F5A61">
        <w:rPr>
          <w:color w:val="000000"/>
          <w:szCs w:val="26"/>
          <w:lang w:val="uk-UA"/>
        </w:rPr>
        <w:t xml:space="preserve">. Щоб скасувати збереження/введення даних, натисніть </w:t>
      </w:r>
      <w:r w:rsidRPr="006D54C2">
        <w:rPr>
          <w:noProof/>
          <w:lang w:val="uk-UA"/>
        </w:rPr>
        <w:drawing>
          <wp:inline distT="0" distB="0" distL="0" distR="0" wp14:anchorId="50E8FCE5" wp14:editId="153AC8F1">
            <wp:extent cx="190476" cy="190476"/>
            <wp:effectExtent l="0" t="0" r="635" b="63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0476" cy="190476"/>
                    </a:xfrm>
                    <a:prstGeom prst="rect">
                      <a:avLst/>
                    </a:prstGeom>
                  </pic:spPr>
                </pic:pic>
              </a:graphicData>
            </a:graphic>
          </wp:inline>
        </w:drawing>
      </w:r>
      <w:r w:rsidRPr="001F5A61">
        <w:rPr>
          <w:color w:val="000000"/>
          <w:szCs w:val="26"/>
          <w:lang w:val="uk-UA"/>
        </w:rPr>
        <w:t>.</w:t>
      </w:r>
    </w:p>
    <w:p w14:paraId="51D43394" w14:textId="77777777" w:rsidR="00683F98" w:rsidRPr="001F5A61" w:rsidRDefault="00683F98" w:rsidP="006D54C2">
      <w:pPr>
        <w:pStyle w:val="4"/>
        <w:spacing w:before="360" w:after="120"/>
        <w:ind w:left="1276" w:hanging="862"/>
        <w:rPr>
          <w:b/>
          <w:i w:val="0"/>
          <w:iCs w:val="0"/>
          <w:color w:val="000000"/>
        </w:rPr>
      </w:pPr>
      <w:bookmarkStart w:id="195" w:name="_Додавання_логотипу"/>
      <w:bookmarkStart w:id="196" w:name="_Toc105762900"/>
      <w:bookmarkStart w:id="197" w:name="_Toc107218101"/>
      <w:bookmarkStart w:id="198" w:name="_Toc115769012"/>
      <w:bookmarkEnd w:id="195"/>
      <w:r w:rsidRPr="001F5A61">
        <w:rPr>
          <w:b/>
          <w:i w:val="0"/>
          <w:iCs w:val="0"/>
        </w:rPr>
        <w:t>Додавання логотипу СГ</w:t>
      </w:r>
      <w:bookmarkEnd w:id="196"/>
      <w:bookmarkEnd w:id="197"/>
      <w:bookmarkEnd w:id="198"/>
    </w:p>
    <w:p w14:paraId="54CB8457" w14:textId="52A3A4A6" w:rsidR="00683F98" w:rsidRPr="001F5A61" w:rsidRDefault="00683F98" w:rsidP="00F76132">
      <w:pPr>
        <w:pStyle w:val="a5"/>
        <w:numPr>
          <w:ilvl w:val="0"/>
          <w:numId w:val="9"/>
        </w:numPr>
        <w:rPr>
          <w:color w:val="000000"/>
          <w:szCs w:val="26"/>
          <w:lang w:val="uk-UA"/>
        </w:rPr>
      </w:pPr>
      <w:r w:rsidRPr="001F5A61">
        <w:rPr>
          <w:color w:val="000000"/>
          <w:szCs w:val="26"/>
          <w:lang w:val="uk-UA"/>
        </w:rPr>
        <w:t xml:space="preserve">У блоці детальної інформації про СГ натисніть іконку </w:t>
      </w:r>
      <w:r w:rsidRPr="006D54C2">
        <w:rPr>
          <w:noProof/>
          <w:lang w:val="uk-UA"/>
        </w:rPr>
        <w:drawing>
          <wp:inline distT="0" distB="0" distL="0" distR="0" wp14:anchorId="0B3B80AC" wp14:editId="37375F68">
            <wp:extent cx="239324" cy="215392"/>
            <wp:effectExtent l="0" t="0" r="889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43885" cy="219497"/>
                    </a:xfrm>
                    <a:prstGeom prst="rect">
                      <a:avLst/>
                    </a:prstGeom>
                  </pic:spPr>
                </pic:pic>
              </a:graphicData>
            </a:graphic>
          </wp:inline>
        </w:drawing>
      </w:r>
      <w:r w:rsidRPr="001F5A61">
        <w:rPr>
          <w:color w:val="000000"/>
          <w:szCs w:val="26"/>
          <w:lang w:val="uk-UA"/>
        </w:rPr>
        <w:t xml:space="preserve"> (</w:t>
      </w:r>
      <w:r w:rsidR="00D82CA5" w:rsidRPr="001F5A61">
        <w:rPr>
          <w:color w:val="000000"/>
          <w:szCs w:val="26"/>
          <w:lang w:val="uk-UA"/>
        </w:rPr>
        <w:fldChar w:fldCharType="begin"/>
      </w:r>
      <w:r w:rsidR="00D82CA5" w:rsidRPr="001F5A61">
        <w:rPr>
          <w:color w:val="000000"/>
          <w:szCs w:val="26"/>
          <w:lang w:val="uk-UA"/>
        </w:rPr>
        <w:instrText xml:space="preserve"> REF _Ref104887100 \h </w:instrText>
      </w:r>
      <w:r w:rsidR="00D82CA5" w:rsidRPr="001F5A61">
        <w:rPr>
          <w:color w:val="000000"/>
          <w:szCs w:val="26"/>
          <w:lang w:val="uk-UA"/>
        </w:rPr>
      </w:r>
      <w:r w:rsidR="00D82CA5" w:rsidRPr="001F5A61">
        <w:rPr>
          <w:color w:val="000000"/>
          <w:szCs w:val="26"/>
          <w:lang w:val="uk-UA"/>
        </w:rPr>
        <w:fldChar w:fldCharType="separate"/>
      </w:r>
      <w:r w:rsidR="00B63D15" w:rsidRPr="006D54C2">
        <w:rPr>
          <w:b/>
          <w:sz w:val="24"/>
          <w:lang w:val="uk-UA"/>
        </w:rPr>
        <w:t xml:space="preserve">Рисунок </w:t>
      </w:r>
      <w:r w:rsidR="00B63D15">
        <w:rPr>
          <w:b/>
          <w:noProof/>
          <w:sz w:val="24"/>
          <w:lang w:val="uk-UA"/>
        </w:rPr>
        <w:t>11</w:t>
      </w:r>
      <w:r w:rsidR="00D82CA5" w:rsidRPr="001F5A61">
        <w:rPr>
          <w:color w:val="000000"/>
          <w:szCs w:val="26"/>
          <w:lang w:val="uk-UA"/>
        </w:rPr>
        <w:fldChar w:fldCharType="end"/>
      </w:r>
      <w:r w:rsidRPr="001F5A61">
        <w:rPr>
          <w:color w:val="000000"/>
          <w:szCs w:val="26"/>
          <w:lang w:val="uk-UA"/>
        </w:rPr>
        <w:t>).</w:t>
      </w:r>
    </w:p>
    <w:p w14:paraId="1EA0D3B3" w14:textId="74B8C471" w:rsidR="00683F98" w:rsidRPr="001F5A61" w:rsidRDefault="00242FF2" w:rsidP="008313CA">
      <w:pPr>
        <w:keepNext/>
        <w:spacing w:line="240" w:lineRule="auto"/>
        <w:ind w:firstLine="0"/>
        <w:jc w:val="center"/>
        <w:rPr>
          <w:lang w:val="uk-UA"/>
        </w:rPr>
      </w:pPr>
      <w:r w:rsidRPr="006D54C2">
        <w:rPr>
          <w:noProof/>
          <w:lang w:val="uk-UA"/>
        </w:rPr>
        <w:drawing>
          <wp:inline distT="0" distB="0" distL="0" distR="0" wp14:anchorId="4E854960" wp14:editId="45AFDC0D">
            <wp:extent cx="6120765" cy="2023110"/>
            <wp:effectExtent l="19050" t="19050" r="13335" b="1524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765" cy="2023110"/>
                    </a:xfrm>
                    <a:prstGeom prst="rect">
                      <a:avLst/>
                    </a:prstGeom>
                    <a:ln>
                      <a:solidFill>
                        <a:schemeClr val="accent1"/>
                      </a:solidFill>
                    </a:ln>
                  </pic:spPr>
                </pic:pic>
              </a:graphicData>
            </a:graphic>
          </wp:inline>
        </w:drawing>
      </w:r>
    </w:p>
    <w:p w14:paraId="1AE6488E" w14:textId="783FA649" w:rsidR="00683F98" w:rsidRPr="006D54C2" w:rsidRDefault="00683F98" w:rsidP="006D54C2">
      <w:pPr>
        <w:pStyle w:val="a7"/>
        <w:spacing w:before="120" w:after="240"/>
        <w:rPr>
          <w:b/>
          <w:color w:val="000000"/>
          <w:sz w:val="24"/>
          <w:lang w:val="uk-UA"/>
        </w:rPr>
      </w:pPr>
      <w:bookmarkStart w:id="199" w:name="_Ref104887100"/>
      <w:bookmarkStart w:id="200" w:name="_Ref102410894"/>
      <w:bookmarkStart w:id="201" w:name="_Toc104391394"/>
      <w:bookmarkStart w:id="202" w:name="_Toc105762955"/>
      <w:bookmarkStart w:id="203" w:name="_Toc107216845"/>
      <w:bookmarkStart w:id="204" w:name="_Toc109303965"/>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11</w:t>
      </w:r>
      <w:r w:rsidRPr="006D54C2">
        <w:rPr>
          <w:b/>
          <w:sz w:val="24"/>
          <w:lang w:val="uk-UA"/>
        </w:rPr>
        <w:fldChar w:fldCharType="end"/>
      </w:r>
      <w:bookmarkEnd w:id="199"/>
      <w:r w:rsidRPr="006D54C2">
        <w:rPr>
          <w:b/>
          <w:sz w:val="24"/>
          <w:lang w:val="uk-UA"/>
        </w:rPr>
        <w:t xml:space="preserve">. </w:t>
      </w:r>
      <w:r w:rsidR="002526F7" w:rsidRPr="006D54C2">
        <w:rPr>
          <w:b/>
          <w:sz w:val="24"/>
          <w:lang w:val="uk-UA"/>
        </w:rPr>
        <w:t xml:space="preserve">Іконка додавання </w:t>
      </w:r>
      <w:r w:rsidRPr="006D54C2">
        <w:rPr>
          <w:b/>
          <w:sz w:val="24"/>
          <w:lang w:val="uk-UA"/>
        </w:rPr>
        <w:t>логотипу</w:t>
      </w:r>
      <w:r w:rsidR="002526F7" w:rsidRPr="006D54C2">
        <w:rPr>
          <w:b/>
          <w:sz w:val="24"/>
          <w:lang w:val="uk-UA"/>
        </w:rPr>
        <w:t xml:space="preserve"> у блоці </w:t>
      </w:r>
      <w:r w:rsidR="005C6E64" w:rsidRPr="006D54C2">
        <w:rPr>
          <w:b/>
          <w:sz w:val="24"/>
          <w:lang w:val="uk-UA"/>
        </w:rPr>
        <w:t>детальної інформації</w:t>
      </w:r>
      <w:r w:rsidRPr="006D54C2">
        <w:rPr>
          <w:b/>
          <w:sz w:val="24"/>
          <w:lang w:val="uk-UA"/>
        </w:rPr>
        <w:t xml:space="preserve"> СГ</w:t>
      </w:r>
      <w:bookmarkEnd w:id="200"/>
      <w:bookmarkEnd w:id="201"/>
      <w:bookmarkEnd w:id="202"/>
      <w:bookmarkEnd w:id="203"/>
      <w:bookmarkEnd w:id="204"/>
    </w:p>
    <w:p w14:paraId="0F7A30DA" w14:textId="6616016F" w:rsidR="00683F98" w:rsidRPr="001F5A61" w:rsidRDefault="00683F98" w:rsidP="006D54C2">
      <w:pPr>
        <w:pStyle w:val="a5"/>
        <w:numPr>
          <w:ilvl w:val="0"/>
          <w:numId w:val="9"/>
        </w:numPr>
        <w:spacing w:after="120"/>
        <w:ind w:left="1066" w:hanging="357"/>
        <w:contextualSpacing w:val="0"/>
        <w:rPr>
          <w:color w:val="000000"/>
          <w:szCs w:val="26"/>
          <w:lang w:val="uk-UA"/>
        </w:rPr>
      </w:pPr>
      <w:r w:rsidRPr="001F5A61">
        <w:rPr>
          <w:color w:val="000000"/>
          <w:szCs w:val="26"/>
          <w:lang w:val="uk-UA"/>
        </w:rPr>
        <w:t xml:space="preserve">У вікні </w:t>
      </w:r>
      <w:r w:rsidR="00E834B4" w:rsidRPr="001F5A61">
        <w:rPr>
          <w:color w:val="000000"/>
          <w:szCs w:val="26"/>
          <w:lang w:val="uk-UA"/>
        </w:rPr>
        <w:t>«</w:t>
      </w:r>
      <w:r w:rsidRPr="001F5A61">
        <w:rPr>
          <w:color w:val="000000"/>
          <w:szCs w:val="26"/>
          <w:lang w:val="uk-UA"/>
        </w:rPr>
        <w:t>Відкриття файлу</w:t>
      </w:r>
      <w:r w:rsidR="00E834B4" w:rsidRPr="001F5A61">
        <w:rPr>
          <w:color w:val="000000"/>
          <w:szCs w:val="26"/>
          <w:lang w:val="uk-UA"/>
        </w:rPr>
        <w:t>»</w:t>
      </w:r>
      <w:r w:rsidRPr="001F5A61">
        <w:rPr>
          <w:color w:val="000000"/>
          <w:szCs w:val="26"/>
          <w:lang w:val="uk-UA"/>
        </w:rPr>
        <w:t xml:space="preserve"> оберіть файл з зображенням логотипу та натисніть </w:t>
      </w:r>
      <w:r w:rsidR="00E834B4" w:rsidRPr="001F5A61">
        <w:rPr>
          <w:color w:val="000000"/>
          <w:szCs w:val="26"/>
          <w:lang w:val="uk-UA"/>
        </w:rPr>
        <w:t>«</w:t>
      </w:r>
      <w:r w:rsidRPr="001F5A61">
        <w:rPr>
          <w:color w:val="000000"/>
          <w:szCs w:val="26"/>
          <w:lang w:val="uk-UA"/>
        </w:rPr>
        <w:t>Відкрити</w:t>
      </w:r>
      <w:r w:rsidR="00E834B4" w:rsidRPr="001F5A61">
        <w:rPr>
          <w:color w:val="000000"/>
          <w:szCs w:val="26"/>
          <w:lang w:val="uk-UA"/>
        </w:rPr>
        <w:t>»</w:t>
      </w:r>
      <w:r w:rsidR="0014577E" w:rsidRPr="001F5A61">
        <w:rPr>
          <w:color w:val="000000"/>
          <w:szCs w:val="26"/>
          <w:lang w:val="uk-UA"/>
        </w:rPr>
        <w:t xml:space="preserve"> (</w:t>
      </w:r>
      <w:r w:rsidR="0014577E" w:rsidRPr="001F5A61">
        <w:rPr>
          <w:color w:val="000000"/>
          <w:szCs w:val="26"/>
          <w:lang w:val="uk-UA"/>
        </w:rPr>
        <w:fldChar w:fldCharType="begin"/>
      </w:r>
      <w:r w:rsidR="0014577E" w:rsidRPr="001F5A61">
        <w:rPr>
          <w:color w:val="000000"/>
          <w:szCs w:val="26"/>
          <w:lang w:val="uk-UA"/>
        </w:rPr>
        <w:instrText xml:space="preserve"> REF _Ref105528116 \h </w:instrText>
      </w:r>
      <w:r w:rsidR="0014577E" w:rsidRPr="001F5A61">
        <w:rPr>
          <w:color w:val="000000"/>
          <w:szCs w:val="26"/>
          <w:lang w:val="uk-UA"/>
        </w:rPr>
      </w:r>
      <w:r w:rsidR="0014577E" w:rsidRPr="001F5A61">
        <w:rPr>
          <w:color w:val="000000"/>
          <w:szCs w:val="26"/>
          <w:lang w:val="uk-UA"/>
        </w:rPr>
        <w:fldChar w:fldCharType="separate"/>
      </w:r>
      <w:r w:rsidR="00B63D15" w:rsidRPr="006D54C2">
        <w:rPr>
          <w:b/>
          <w:sz w:val="24"/>
          <w:lang w:val="uk-UA"/>
        </w:rPr>
        <w:t xml:space="preserve">Рисунок </w:t>
      </w:r>
      <w:r w:rsidR="00B63D15">
        <w:rPr>
          <w:b/>
          <w:noProof/>
          <w:sz w:val="24"/>
          <w:lang w:val="uk-UA"/>
        </w:rPr>
        <w:t>12</w:t>
      </w:r>
      <w:r w:rsidR="0014577E" w:rsidRPr="001F5A61">
        <w:rPr>
          <w:color w:val="000000"/>
          <w:szCs w:val="26"/>
          <w:lang w:val="uk-UA"/>
        </w:rPr>
        <w:fldChar w:fldCharType="end"/>
      </w:r>
      <w:r w:rsidR="0014577E" w:rsidRPr="001F5A61">
        <w:rPr>
          <w:color w:val="000000"/>
          <w:szCs w:val="26"/>
          <w:lang w:val="uk-UA"/>
        </w:rPr>
        <w:t>)</w:t>
      </w:r>
      <w:r w:rsidRPr="001F5A61">
        <w:rPr>
          <w:color w:val="000000"/>
          <w:szCs w:val="26"/>
          <w:lang w:val="uk-UA"/>
        </w:rPr>
        <w:t>.</w:t>
      </w:r>
    </w:p>
    <w:p w14:paraId="02B6DB80" w14:textId="77777777" w:rsidR="0014577E" w:rsidRPr="001F5A61" w:rsidRDefault="0014577E" w:rsidP="008313CA">
      <w:pPr>
        <w:keepNext/>
        <w:spacing w:line="240" w:lineRule="auto"/>
        <w:ind w:left="709" w:firstLine="0"/>
        <w:jc w:val="center"/>
        <w:rPr>
          <w:lang w:val="uk-UA"/>
        </w:rPr>
      </w:pPr>
      <w:r w:rsidRPr="006D54C2">
        <w:rPr>
          <w:noProof/>
          <w:lang w:val="uk-UA"/>
        </w:rPr>
        <w:lastRenderedPageBreak/>
        <w:drawing>
          <wp:inline distT="0" distB="0" distL="0" distR="0" wp14:anchorId="7E654FE1" wp14:editId="5ADA1F3C">
            <wp:extent cx="5080958" cy="2491720"/>
            <wp:effectExtent l="0" t="0" r="5715" b="4445"/>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93143" cy="2497695"/>
                    </a:xfrm>
                    <a:prstGeom prst="rect">
                      <a:avLst/>
                    </a:prstGeom>
                  </pic:spPr>
                </pic:pic>
              </a:graphicData>
            </a:graphic>
          </wp:inline>
        </w:drawing>
      </w:r>
    </w:p>
    <w:p w14:paraId="4A7ED84B" w14:textId="2198CA23" w:rsidR="0014577E" w:rsidRPr="006D54C2" w:rsidRDefault="0014577E" w:rsidP="006D54C2">
      <w:pPr>
        <w:pStyle w:val="a7"/>
        <w:spacing w:before="120" w:after="240"/>
        <w:rPr>
          <w:b/>
          <w:color w:val="000000"/>
          <w:sz w:val="24"/>
          <w:lang w:val="uk-UA"/>
        </w:rPr>
      </w:pPr>
      <w:bookmarkStart w:id="205" w:name="_Ref105528116"/>
      <w:bookmarkStart w:id="206" w:name="_Toc105762956"/>
      <w:bookmarkStart w:id="207" w:name="_Toc107216846"/>
      <w:bookmarkStart w:id="208" w:name="_Toc109303966"/>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12</w:t>
      </w:r>
      <w:r w:rsidRPr="006D54C2">
        <w:rPr>
          <w:b/>
          <w:sz w:val="24"/>
          <w:lang w:val="uk-UA"/>
        </w:rPr>
        <w:fldChar w:fldCharType="end"/>
      </w:r>
      <w:bookmarkEnd w:id="205"/>
      <w:r w:rsidRPr="006D54C2">
        <w:rPr>
          <w:b/>
          <w:sz w:val="24"/>
          <w:lang w:val="uk-UA"/>
        </w:rPr>
        <w:t>. Вікно «Відкриття файлу»</w:t>
      </w:r>
      <w:bookmarkEnd w:id="206"/>
      <w:bookmarkEnd w:id="207"/>
      <w:bookmarkEnd w:id="208"/>
    </w:p>
    <w:p w14:paraId="5DB0D6B0" w14:textId="6CA5C7DE" w:rsidR="00683F98" w:rsidRPr="001F5A61" w:rsidRDefault="00683F98" w:rsidP="006D54C2">
      <w:pPr>
        <w:pStyle w:val="a5"/>
        <w:numPr>
          <w:ilvl w:val="0"/>
          <w:numId w:val="9"/>
        </w:numPr>
        <w:spacing w:before="240" w:after="120"/>
        <w:ind w:left="1066" w:hanging="357"/>
        <w:contextualSpacing w:val="0"/>
        <w:rPr>
          <w:color w:val="000000"/>
          <w:szCs w:val="26"/>
          <w:lang w:val="uk-UA"/>
        </w:rPr>
      </w:pPr>
      <w:r w:rsidRPr="001F5A61">
        <w:rPr>
          <w:color w:val="000000"/>
          <w:szCs w:val="26"/>
          <w:lang w:val="uk-UA"/>
        </w:rPr>
        <w:t>Доданий логотип буде відображено у блоці детальної інформації про СГ</w:t>
      </w:r>
      <w:r w:rsidR="0014577E" w:rsidRPr="001F5A61">
        <w:rPr>
          <w:color w:val="000000"/>
          <w:szCs w:val="26"/>
          <w:lang w:val="uk-UA"/>
        </w:rPr>
        <w:t xml:space="preserve"> (</w:t>
      </w:r>
      <w:r w:rsidR="004415AC" w:rsidRPr="001F5A61">
        <w:rPr>
          <w:color w:val="000000"/>
          <w:szCs w:val="26"/>
          <w:lang w:val="uk-UA"/>
        </w:rPr>
        <w:fldChar w:fldCharType="begin"/>
      </w:r>
      <w:r w:rsidR="004415AC" w:rsidRPr="001F5A61">
        <w:rPr>
          <w:color w:val="000000"/>
          <w:szCs w:val="26"/>
          <w:lang w:val="uk-UA"/>
        </w:rPr>
        <w:instrText xml:space="preserve"> REF _Ref105528269 \h </w:instrText>
      </w:r>
      <w:r w:rsidR="004415AC" w:rsidRPr="001F5A61">
        <w:rPr>
          <w:color w:val="000000"/>
          <w:szCs w:val="26"/>
          <w:lang w:val="uk-UA"/>
        </w:rPr>
      </w:r>
      <w:r w:rsidR="004415AC" w:rsidRPr="001F5A61">
        <w:rPr>
          <w:color w:val="000000"/>
          <w:szCs w:val="26"/>
          <w:lang w:val="uk-UA"/>
        </w:rPr>
        <w:fldChar w:fldCharType="separate"/>
      </w:r>
      <w:r w:rsidR="00B63D15" w:rsidRPr="006D54C2">
        <w:rPr>
          <w:b/>
          <w:sz w:val="24"/>
          <w:lang w:val="uk-UA"/>
        </w:rPr>
        <w:t xml:space="preserve">Рисунок </w:t>
      </w:r>
      <w:r w:rsidR="00B63D15">
        <w:rPr>
          <w:b/>
          <w:noProof/>
          <w:sz w:val="24"/>
          <w:lang w:val="uk-UA"/>
        </w:rPr>
        <w:t>13</w:t>
      </w:r>
      <w:r w:rsidR="004415AC" w:rsidRPr="001F5A61">
        <w:rPr>
          <w:color w:val="000000"/>
          <w:szCs w:val="26"/>
          <w:lang w:val="uk-UA"/>
        </w:rPr>
        <w:fldChar w:fldCharType="end"/>
      </w:r>
      <w:r w:rsidR="0014577E" w:rsidRPr="001F5A61">
        <w:rPr>
          <w:color w:val="000000"/>
          <w:szCs w:val="26"/>
          <w:lang w:val="uk-UA"/>
        </w:rPr>
        <w:t>)</w:t>
      </w:r>
      <w:r w:rsidRPr="001F5A61">
        <w:rPr>
          <w:color w:val="000000"/>
          <w:szCs w:val="26"/>
          <w:lang w:val="uk-UA"/>
        </w:rPr>
        <w:t>.</w:t>
      </w:r>
    </w:p>
    <w:p w14:paraId="43BFADB1" w14:textId="69002E3C" w:rsidR="004415AC" w:rsidRPr="001F5A61" w:rsidRDefault="0014577E" w:rsidP="008313CA">
      <w:pPr>
        <w:pStyle w:val="a5"/>
        <w:keepNext/>
        <w:spacing w:line="240" w:lineRule="auto"/>
        <w:ind w:left="0"/>
        <w:rPr>
          <w:lang w:val="uk-UA"/>
        </w:rPr>
      </w:pPr>
      <w:r w:rsidRPr="006D54C2">
        <w:rPr>
          <w:noProof/>
          <w:lang w:val="uk-UA"/>
        </w:rPr>
        <w:drawing>
          <wp:inline distT="0" distB="0" distL="0" distR="0" wp14:anchorId="51CFA27D" wp14:editId="0F23BFC6">
            <wp:extent cx="6120765" cy="2065655"/>
            <wp:effectExtent l="19050" t="19050" r="13335" b="1079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765" cy="2065655"/>
                    </a:xfrm>
                    <a:prstGeom prst="rect">
                      <a:avLst/>
                    </a:prstGeom>
                    <a:ln>
                      <a:solidFill>
                        <a:schemeClr val="accent1"/>
                      </a:solidFill>
                    </a:ln>
                  </pic:spPr>
                </pic:pic>
              </a:graphicData>
            </a:graphic>
          </wp:inline>
        </w:drawing>
      </w:r>
    </w:p>
    <w:p w14:paraId="741235B4" w14:textId="3E7D62FF" w:rsidR="0014577E" w:rsidRPr="006D54C2" w:rsidRDefault="004415AC" w:rsidP="006D54C2">
      <w:pPr>
        <w:pStyle w:val="a7"/>
        <w:spacing w:before="120" w:after="240"/>
        <w:ind w:left="709"/>
        <w:rPr>
          <w:b/>
          <w:color w:val="000000"/>
          <w:sz w:val="24"/>
          <w:lang w:val="uk-UA"/>
        </w:rPr>
      </w:pPr>
      <w:bookmarkStart w:id="209" w:name="_Ref105528269"/>
      <w:bookmarkStart w:id="210" w:name="_Toc105762957"/>
      <w:bookmarkStart w:id="211" w:name="_Toc107216847"/>
      <w:bookmarkStart w:id="212" w:name="_Toc109303967"/>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13</w:t>
      </w:r>
      <w:r w:rsidRPr="006D54C2">
        <w:rPr>
          <w:b/>
          <w:sz w:val="24"/>
          <w:lang w:val="uk-UA"/>
        </w:rPr>
        <w:fldChar w:fldCharType="end"/>
      </w:r>
      <w:bookmarkEnd w:id="209"/>
      <w:r w:rsidRPr="006D54C2">
        <w:rPr>
          <w:b/>
          <w:sz w:val="24"/>
          <w:lang w:val="uk-UA"/>
        </w:rPr>
        <w:t>. Зображення логотипу у блоці детальної інформації СГ</w:t>
      </w:r>
      <w:bookmarkEnd w:id="210"/>
      <w:bookmarkEnd w:id="211"/>
      <w:bookmarkEnd w:id="212"/>
    </w:p>
    <w:p w14:paraId="14C12AA9" w14:textId="3D6BE0A1" w:rsidR="00683F98" w:rsidRPr="001F5A61" w:rsidRDefault="00683F98" w:rsidP="00683F98">
      <w:pPr>
        <w:pStyle w:val="a5"/>
        <w:spacing w:before="0" w:after="0"/>
        <w:ind w:left="0" w:firstLine="709"/>
        <w:contextualSpacing w:val="0"/>
        <w:rPr>
          <w:color w:val="000000"/>
          <w:szCs w:val="26"/>
          <w:lang w:val="uk-UA"/>
        </w:rPr>
      </w:pPr>
      <w:r w:rsidRPr="001F5A61">
        <w:rPr>
          <w:color w:val="000000"/>
          <w:szCs w:val="26"/>
          <w:lang w:val="uk-UA"/>
        </w:rPr>
        <w:t>Для видалення логотипу натисніть іконку</w:t>
      </w:r>
      <w:r w:rsidRPr="001F5A61">
        <w:rPr>
          <w:noProof/>
          <w:lang w:val="uk-UA"/>
        </w:rPr>
        <w:t xml:space="preserve"> </w:t>
      </w:r>
      <w:r w:rsidRPr="006D54C2">
        <w:rPr>
          <w:noProof/>
          <w:lang w:val="uk-UA"/>
        </w:rPr>
        <w:drawing>
          <wp:inline distT="0" distB="0" distL="0" distR="0" wp14:anchorId="726BED76" wp14:editId="22563F38">
            <wp:extent cx="180340" cy="227384"/>
            <wp:effectExtent l="0" t="0" r="0" b="127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3407" cy="231251"/>
                    </a:xfrm>
                    <a:prstGeom prst="rect">
                      <a:avLst/>
                    </a:prstGeom>
                  </pic:spPr>
                </pic:pic>
              </a:graphicData>
            </a:graphic>
          </wp:inline>
        </w:drawing>
      </w:r>
      <w:r w:rsidRPr="001F5A61">
        <w:rPr>
          <w:color w:val="000000"/>
          <w:szCs w:val="26"/>
          <w:lang w:val="uk-UA"/>
        </w:rPr>
        <w:t>.</w:t>
      </w:r>
    </w:p>
    <w:p w14:paraId="518E419A" w14:textId="2CA0D2F2" w:rsidR="00683F98" w:rsidRPr="001F5A61" w:rsidRDefault="00683F98" w:rsidP="00683F98">
      <w:pPr>
        <w:pStyle w:val="a5"/>
        <w:spacing w:before="0" w:after="0"/>
        <w:ind w:left="0" w:firstLine="709"/>
        <w:contextualSpacing w:val="0"/>
        <w:rPr>
          <w:color w:val="000000"/>
          <w:szCs w:val="26"/>
          <w:lang w:val="uk-UA"/>
        </w:rPr>
      </w:pPr>
      <w:r w:rsidRPr="001F5A61">
        <w:rPr>
          <w:color w:val="000000"/>
          <w:szCs w:val="26"/>
          <w:lang w:val="uk-UA"/>
        </w:rPr>
        <w:t xml:space="preserve">Щоб обрати інше зображення логотипу, натисніть іконку </w:t>
      </w:r>
      <w:r w:rsidRPr="006D54C2">
        <w:rPr>
          <w:noProof/>
          <w:lang w:val="uk-UA"/>
        </w:rPr>
        <w:drawing>
          <wp:inline distT="0" distB="0" distL="0" distR="0" wp14:anchorId="5B4407F1" wp14:editId="5E19CDCD">
            <wp:extent cx="246944" cy="222250"/>
            <wp:effectExtent l="0" t="0" r="1270" b="635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1134" cy="226021"/>
                    </a:xfrm>
                    <a:prstGeom prst="rect">
                      <a:avLst/>
                    </a:prstGeom>
                  </pic:spPr>
                </pic:pic>
              </a:graphicData>
            </a:graphic>
          </wp:inline>
        </w:drawing>
      </w:r>
      <w:r w:rsidRPr="001F5A61">
        <w:rPr>
          <w:color w:val="000000"/>
          <w:szCs w:val="26"/>
          <w:lang w:val="uk-UA"/>
        </w:rPr>
        <w:t xml:space="preserve"> ще раз.</w:t>
      </w:r>
    </w:p>
    <w:p w14:paraId="7D6FA71F" w14:textId="77777777" w:rsidR="004036AC" w:rsidRPr="001F5A61" w:rsidRDefault="004036AC" w:rsidP="006D54C2">
      <w:pPr>
        <w:pStyle w:val="3"/>
        <w:spacing w:before="240" w:after="120"/>
        <w:ind w:left="1417"/>
        <w:rPr>
          <w:rFonts w:cs="Times New Roman"/>
          <w:i w:val="0"/>
          <w:iCs/>
          <w:szCs w:val="26"/>
        </w:rPr>
      </w:pPr>
      <w:bookmarkStart w:id="213" w:name="_Перелік_зареєстрованих_ПРРО"/>
      <w:bookmarkStart w:id="214" w:name="_Toc105762901"/>
      <w:bookmarkStart w:id="215" w:name="_Toc107218102"/>
      <w:bookmarkStart w:id="216" w:name="_Toc115769013"/>
      <w:bookmarkEnd w:id="213"/>
      <w:r w:rsidRPr="001F5A61">
        <w:rPr>
          <w:rFonts w:cs="Times New Roman"/>
          <w:i w:val="0"/>
          <w:iCs/>
          <w:szCs w:val="26"/>
        </w:rPr>
        <w:t>Перелік зареєстрованих ПРРО та перегляд інформації про них</w:t>
      </w:r>
      <w:bookmarkEnd w:id="214"/>
      <w:bookmarkEnd w:id="215"/>
      <w:bookmarkEnd w:id="216"/>
    </w:p>
    <w:p w14:paraId="3F6B4B38" w14:textId="0FA3D60D" w:rsidR="004036AC" w:rsidRPr="001F5A61" w:rsidRDefault="004036AC" w:rsidP="004036AC">
      <w:pPr>
        <w:rPr>
          <w:color w:val="000000"/>
          <w:szCs w:val="26"/>
          <w:lang w:val="uk-UA"/>
        </w:rPr>
      </w:pPr>
      <w:r w:rsidRPr="001F5A61">
        <w:rPr>
          <w:color w:val="000000"/>
          <w:szCs w:val="26"/>
          <w:lang w:val="uk-UA"/>
        </w:rPr>
        <w:t>За замовчуванням</w:t>
      </w:r>
      <w:r w:rsidR="00ED6559" w:rsidRPr="001F5A61">
        <w:rPr>
          <w:color w:val="000000"/>
          <w:szCs w:val="26"/>
          <w:lang w:val="uk-UA"/>
        </w:rPr>
        <w:t xml:space="preserve"> на</w:t>
      </w:r>
      <w:r w:rsidRPr="001F5A61">
        <w:rPr>
          <w:color w:val="000000"/>
          <w:szCs w:val="26"/>
          <w:lang w:val="uk-UA"/>
        </w:rPr>
        <w:t xml:space="preserve"> головн</w:t>
      </w:r>
      <w:r w:rsidR="00ED6559" w:rsidRPr="001F5A61">
        <w:rPr>
          <w:color w:val="000000"/>
          <w:szCs w:val="26"/>
          <w:lang w:val="uk-UA"/>
        </w:rPr>
        <w:t>ій сторінці</w:t>
      </w:r>
      <w:r w:rsidRPr="001F5A61">
        <w:rPr>
          <w:color w:val="000000"/>
          <w:szCs w:val="26"/>
          <w:lang w:val="uk-UA"/>
        </w:rPr>
        <w:t xml:space="preserve"> програми відображено відомості про всі ПРРО, що зареєстровані для обраного під час авторизації СГ. </w:t>
      </w:r>
    </w:p>
    <w:p w14:paraId="12318008" w14:textId="77777777" w:rsidR="004036AC" w:rsidRPr="001F5A61" w:rsidRDefault="004036AC" w:rsidP="004036AC">
      <w:pPr>
        <w:rPr>
          <w:color w:val="000000"/>
          <w:szCs w:val="26"/>
          <w:lang w:val="uk-UA"/>
        </w:rPr>
      </w:pPr>
      <w:r w:rsidRPr="001F5A61">
        <w:rPr>
          <w:color w:val="000000"/>
          <w:szCs w:val="26"/>
          <w:lang w:val="uk-UA"/>
        </w:rPr>
        <w:t>Для кожного ПРРО формується окремий блок, в якому зібрані наступні дані:</w:t>
      </w:r>
    </w:p>
    <w:p w14:paraId="100980D6" w14:textId="44D0B614" w:rsidR="004036AC" w:rsidRPr="006D54C2" w:rsidRDefault="004036AC"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 xml:space="preserve">назва </w:t>
      </w:r>
      <w:r w:rsidR="009D32C5" w:rsidRPr="00CE04A1">
        <w:rPr>
          <w:bCs/>
          <w:lang w:val="uk-UA"/>
        </w:rPr>
        <w:t>ГО</w:t>
      </w:r>
      <w:r w:rsidRPr="006D54C2">
        <w:rPr>
          <w:lang w:val="uk-UA"/>
        </w:rPr>
        <w:t>, на яку зареєстровано ПРРО;</w:t>
      </w:r>
    </w:p>
    <w:p w14:paraId="57A0419F" w14:textId="77777777" w:rsidR="004036AC" w:rsidRPr="006D54C2" w:rsidRDefault="004036AC"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фіскальний номер ПРРО;</w:t>
      </w:r>
    </w:p>
    <w:p w14:paraId="3A024D39" w14:textId="77777777" w:rsidR="004036AC" w:rsidRPr="006D54C2" w:rsidRDefault="004036AC"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кнопка відкриття зміни або кнопка переходу до відкритої зміни.</w:t>
      </w:r>
    </w:p>
    <w:p w14:paraId="05596318" w14:textId="38743554" w:rsidR="004036AC" w:rsidRPr="001F5A61" w:rsidRDefault="004036AC" w:rsidP="006D54C2">
      <w:pPr>
        <w:spacing w:before="120"/>
        <w:rPr>
          <w:color w:val="000000"/>
          <w:szCs w:val="26"/>
          <w:lang w:val="uk-UA"/>
        </w:rPr>
      </w:pPr>
      <w:r w:rsidRPr="001F5A61">
        <w:rPr>
          <w:color w:val="000000"/>
          <w:szCs w:val="26"/>
          <w:lang w:val="uk-UA"/>
        </w:rPr>
        <w:t>Статус відкритої зміни для кожного ПРРО позначається надписом «Відкрита» в правому верхньому куті блоку. В цьому статусі доступна кнопка «Перейти до зміни», яка підсвічується синім кольором.</w:t>
      </w:r>
    </w:p>
    <w:p w14:paraId="513B4BF6" w14:textId="16F52FDE" w:rsidR="004036AC" w:rsidRPr="001F5A61" w:rsidRDefault="004036AC" w:rsidP="004036AC">
      <w:pPr>
        <w:rPr>
          <w:lang w:val="uk-UA"/>
        </w:rPr>
      </w:pPr>
      <w:r w:rsidRPr="001F5A61">
        <w:rPr>
          <w:color w:val="000000"/>
          <w:szCs w:val="26"/>
          <w:lang w:val="uk-UA"/>
        </w:rPr>
        <w:lastRenderedPageBreak/>
        <w:t xml:space="preserve">Статус закритої зміни не відображається. Для ПРРО у цьому статусі доступна кнопка «Відкрити зміну» </w:t>
      </w:r>
      <w:r w:rsidRPr="001F5A61">
        <w:rPr>
          <w:lang w:val="uk-UA"/>
        </w:rPr>
        <w:t>(</w:t>
      </w:r>
      <w:r w:rsidRPr="001F5A61">
        <w:rPr>
          <w:lang w:val="uk-UA"/>
        </w:rPr>
        <w:fldChar w:fldCharType="begin"/>
      </w:r>
      <w:r w:rsidRPr="001F5A61">
        <w:rPr>
          <w:lang w:val="uk-UA"/>
        </w:rPr>
        <w:instrText xml:space="preserve"> REF _Ref104887163 \h </w:instrText>
      </w:r>
      <w:r w:rsidRPr="001F5A61">
        <w:rPr>
          <w:lang w:val="uk-UA"/>
        </w:rPr>
      </w:r>
      <w:r w:rsidRPr="001F5A61">
        <w:rPr>
          <w:lang w:val="uk-UA"/>
        </w:rPr>
        <w:fldChar w:fldCharType="separate"/>
      </w:r>
      <w:r w:rsidR="00B63D15" w:rsidRPr="006D54C2">
        <w:rPr>
          <w:b/>
          <w:sz w:val="24"/>
          <w:lang w:val="uk-UA"/>
        </w:rPr>
        <w:t xml:space="preserve">Рисунок </w:t>
      </w:r>
      <w:r w:rsidR="00B63D15">
        <w:rPr>
          <w:b/>
          <w:noProof/>
          <w:sz w:val="24"/>
          <w:lang w:val="uk-UA"/>
        </w:rPr>
        <w:t>14</w:t>
      </w:r>
      <w:r w:rsidRPr="001F5A61">
        <w:rPr>
          <w:lang w:val="uk-UA"/>
        </w:rPr>
        <w:fldChar w:fldCharType="end"/>
      </w:r>
      <w:r w:rsidRPr="001F5A61">
        <w:rPr>
          <w:lang w:val="uk-UA"/>
        </w:rPr>
        <w:t>).</w:t>
      </w:r>
    </w:p>
    <w:p w14:paraId="6ADDF7B4" w14:textId="15E5FBAE" w:rsidR="004036AC" w:rsidRPr="006D54C2" w:rsidRDefault="004036AC"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рожевим контуром виділено блок ПРРО для якого зміна відкрита</w:t>
      </w:r>
      <w:r w:rsidR="00A23459">
        <w:rPr>
          <w:bCs/>
          <w:lang w:val="uk-UA"/>
        </w:rPr>
        <w:t>;</w:t>
      </w:r>
    </w:p>
    <w:p w14:paraId="60749E56" w14:textId="32F4F098" w:rsidR="004036AC" w:rsidRPr="00CE04A1" w:rsidRDefault="004036AC" w:rsidP="006D54C2">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6D54C2">
        <w:rPr>
          <w:lang w:val="uk-UA"/>
        </w:rPr>
        <w:t>жовтими</w:t>
      </w:r>
      <w:r w:rsidRPr="00CE04A1">
        <w:rPr>
          <w:bCs/>
          <w:lang w:val="uk-UA"/>
        </w:rPr>
        <w:t xml:space="preserve"> контуром виділено блок з ПРРО для як</w:t>
      </w:r>
      <w:r w:rsidR="006B43E5" w:rsidRPr="00CE04A1">
        <w:rPr>
          <w:bCs/>
          <w:lang w:val="uk-UA"/>
        </w:rPr>
        <w:t>ого</w:t>
      </w:r>
      <w:r w:rsidRPr="00CE04A1">
        <w:rPr>
          <w:bCs/>
          <w:lang w:val="uk-UA"/>
        </w:rPr>
        <w:t xml:space="preserve"> зміна закрита.</w:t>
      </w:r>
    </w:p>
    <w:p w14:paraId="74EB4373" w14:textId="79BEBB66" w:rsidR="004036AC" w:rsidRPr="001F5A61" w:rsidRDefault="00046795" w:rsidP="008313CA">
      <w:pPr>
        <w:keepNext/>
        <w:spacing w:line="240" w:lineRule="auto"/>
        <w:ind w:firstLine="0"/>
        <w:jc w:val="center"/>
        <w:rPr>
          <w:lang w:val="uk-UA"/>
        </w:rPr>
      </w:pPr>
      <w:r w:rsidRPr="006D54C2">
        <w:rPr>
          <w:noProof/>
          <w:lang w:val="uk-UA"/>
        </w:rPr>
        <w:drawing>
          <wp:inline distT="0" distB="0" distL="0" distR="0" wp14:anchorId="005E4164" wp14:editId="745E8407">
            <wp:extent cx="6120765" cy="3375660"/>
            <wp:effectExtent l="19050" t="19050" r="13335" b="1524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765" cy="3375660"/>
                    </a:xfrm>
                    <a:prstGeom prst="rect">
                      <a:avLst/>
                    </a:prstGeom>
                    <a:ln>
                      <a:solidFill>
                        <a:schemeClr val="accent1"/>
                      </a:solidFill>
                    </a:ln>
                  </pic:spPr>
                </pic:pic>
              </a:graphicData>
            </a:graphic>
          </wp:inline>
        </w:drawing>
      </w:r>
    </w:p>
    <w:p w14:paraId="00877670" w14:textId="1CD3AF1A" w:rsidR="004036AC" w:rsidRPr="006D54C2" w:rsidRDefault="004036AC" w:rsidP="006D54C2">
      <w:pPr>
        <w:pStyle w:val="a7"/>
        <w:spacing w:before="120" w:after="240"/>
        <w:rPr>
          <w:color w:val="000000"/>
          <w:sz w:val="24"/>
          <w:lang w:val="uk-UA"/>
        </w:rPr>
      </w:pPr>
      <w:bookmarkStart w:id="217" w:name="_Ref104887163"/>
      <w:bookmarkStart w:id="218" w:name="_Ref102652387"/>
      <w:bookmarkStart w:id="219" w:name="_Ref104376723"/>
      <w:bookmarkStart w:id="220" w:name="_Toc104391399"/>
      <w:bookmarkStart w:id="221" w:name="_Toc105762958"/>
      <w:bookmarkStart w:id="222" w:name="_Toc107216848"/>
      <w:bookmarkStart w:id="223" w:name="_Toc109303968"/>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14</w:t>
      </w:r>
      <w:r w:rsidRPr="006D54C2">
        <w:rPr>
          <w:b/>
          <w:sz w:val="24"/>
          <w:lang w:val="uk-UA"/>
        </w:rPr>
        <w:fldChar w:fldCharType="end"/>
      </w:r>
      <w:bookmarkEnd w:id="217"/>
      <w:r w:rsidRPr="006D54C2">
        <w:rPr>
          <w:b/>
          <w:sz w:val="24"/>
          <w:lang w:val="uk-UA"/>
        </w:rPr>
        <w:t>. Статуси змін у блоках інформації про ПРРО</w:t>
      </w:r>
      <w:bookmarkEnd w:id="218"/>
      <w:r w:rsidRPr="006D54C2">
        <w:rPr>
          <w:b/>
          <w:sz w:val="24"/>
          <w:lang w:val="uk-UA"/>
        </w:rPr>
        <w:t xml:space="preserve">. </w:t>
      </w:r>
      <w:r w:rsidR="006F5455" w:rsidRPr="006D54C2">
        <w:rPr>
          <w:b/>
          <w:sz w:val="24"/>
          <w:lang w:val="uk-UA"/>
        </w:rPr>
        <w:t>Сторінка</w:t>
      </w:r>
      <w:r w:rsidRPr="006D54C2">
        <w:rPr>
          <w:b/>
          <w:sz w:val="24"/>
          <w:lang w:val="uk-UA"/>
        </w:rPr>
        <w:t xml:space="preserve"> розділу «Каси»</w:t>
      </w:r>
      <w:bookmarkEnd w:id="219"/>
      <w:bookmarkEnd w:id="220"/>
      <w:bookmarkEnd w:id="221"/>
      <w:bookmarkEnd w:id="222"/>
      <w:bookmarkEnd w:id="223"/>
    </w:p>
    <w:p w14:paraId="67D74A47" w14:textId="26BD1FC1" w:rsidR="004036AC" w:rsidRPr="001F5A61" w:rsidRDefault="004036AC" w:rsidP="006D54C2">
      <w:pPr>
        <w:spacing w:before="240" w:after="120"/>
        <w:rPr>
          <w:color w:val="000000"/>
          <w:szCs w:val="26"/>
          <w:lang w:val="uk-UA"/>
        </w:rPr>
      </w:pPr>
      <w:r w:rsidRPr="001F5A61">
        <w:rPr>
          <w:color w:val="000000"/>
          <w:szCs w:val="26"/>
          <w:lang w:val="uk-UA"/>
        </w:rPr>
        <w:t>Щоб обрати ПРРО, які належать до певної ГО, у полі</w:t>
      </w:r>
      <w:r w:rsidR="00D020B0" w:rsidRPr="001F5A61">
        <w:rPr>
          <w:color w:val="000000"/>
          <w:szCs w:val="26"/>
          <w:lang w:val="uk-UA"/>
        </w:rPr>
        <w:t xml:space="preserve"> </w:t>
      </w:r>
      <w:r w:rsidR="00D020B0" w:rsidRPr="006D54C2">
        <w:rPr>
          <w:noProof/>
          <w:lang w:val="uk-UA"/>
        </w:rPr>
        <w:drawing>
          <wp:inline distT="0" distB="0" distL="0" distR="0" wp14:anchorId="14C3F42B" wp14:editId="275868E4">
            <wp:extent cx="1405229" cy="196261"/>
            <wp:effectExtent l="19050" t="19050" r="24130" b="133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54672" cy="203167"/>
                    </a:xfrm>
                    <a:prstGeom prst="rect">
                      <a:avLst/>
                    </a:prstGeom>
                    <a:ln>
                      <a:solidFill>
                        <a:schemeClr val="accent1"/>
                      </a:solidFill>
                    </a:ln>
                  </pic:spPr>
                </pic:pic>
              </a:graphicData>
            </a:graphic>
          </wp:inline>
        </w:drawing>
      </w:r>
      <w:r w:rsidRPr="001F5A61">
        <w:rPr>
          <w:color w:val="000000"/>
          <w:szCs w:val="26"/>
          <w:lang w:val="uk-UA"/>
        </w:rPr>
        <w:t xml:space="preserve"> </w:t>
      </w:r>
      <w:r w:rsidR="00D020B0" w:rsidRPr="001F5A61">
        <w:rPr>
          <w:color w:val="000000"/>
          <w:szCs w:val="26"/>
          <w:lang w:val="uk-UA"/>
        </w:rPr>
        <w:t>н</w:t>
      </w:r>
      <w:r w:rsidRPr="001F5A61">
        <w:rPr>
          <w:color w:val="000000"/>
          <w:szCs w:val="26"/>
          <w:lang w:val="uk-UA"/>
        </w:rPr>
        <w:t xml:space="preserve">атисніть </w:t>
      </w:r>
      <w:r w:rsidR="00A23459" w:rsidRPr="006D54C2">
        <w:rPr>
          <w:noProof/>
          <w:lang w:val="uk-UA"/>
        </w:rPr>
        <w:drawing>
          <wp:inline distT="0" distB="0" distL="0" distR="0" wp14:anchorId="4615FC4F" wp14:editId="547D351F">
            <wp:extent cx="228571" cy="228571"/>
            <wp:effectExtent l="19050" t="19050" r="19685" b="196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8571" cy="228571"/>
                    </a:xfrm>
                    <a:prstGeom prst="rect">
                      <a:avLst/>
                    </a:prstGeom>
                    <a:ln>
                      <a:solidFill>
                        <a:schemeClr val="accent1"/>
                      </a:solidFill>
                    </a:ln>
                  </pic:spPr>
                </pic:pic>
              </a:graphicData>
            </a:graphic>
          </wp:inline>
        </w:drawing>
      </w:r>
      <w:r w:rsidRPr="001F5A61">
        <w:rPr>
          <w:color w:val="000000"/>
          <w:szCs w:val="26"/>
          <w:lang w:val="uk-UA"/>
        </w:rPr>
        <w:t>. У списку, що відкриється, встановіть відмітки біля назв господарських одиниць (</w:t>
      </w:r>
      <w:r w:rsidRPr="001F5A61">
        <w:rPr>
          <w:color w:val="000000"/>
          <w:szCs w:val="26"/>
          <w:lang w:val="uk-UA"/>
        </w:rPr>
        <w:fldChar w:fldCharType="begin"/>
      </w:r>
      <w:r w:rsidRPr="001F5A61">
        <w:rPr>
          <w:color w:val="000000"/>
          <w:szCs w:val="26"/>
          <w:lang w:val="uk-UA"/>
        </w:rPr>
        <w:instrText xml:space="preserve"> REF _Ref104887196 \h </w:instrText>
      </w:r>
      <w:r w:rsidRPr="001F5A61">
        <w:rPr>
          <w:color w:val="000000"/>
          <w:szCs w:val="26"/>
          <w:lang w:val="uk-UA"/>
        </w:rPr>
      </w:r>
      <w:r w:rsidRPr="001F5A61">
        <w:rPr>
          <w:color w:val="000000"/>
          <w:szCs w:val="26"/>
          <w:lang w:val="uk-UA"/>
        </w:rPr>
        <w:fldChar w:fldCharType="separate"/>
      </w:r>
      <w:r w:rsidR="00B63D15" w:rsidRPr="006D54C2">
        <w:rPr>
          <w:b/>
          <w:sz w:val="24"/>
          <w:lang w:val="uk-UA"/>
        </w:rPr>
        <w:t xml:space="preserve">Рисунок </w:t>
      </w:r>
      <w:r w:rsidR="00B63D15">
        <w:rPr>
          <w:b/>
          <w:noProof/>
          <w:sz w:val="24"/>
          <w:lang w:val="uk-UA"/>
        </w:rPr>
        <w:t>15</w:t>
      </w:r>
      <w:r w:rsidRPr="001F5A61">
        <w:rPr>
          <w:color w:val="000000"/>
          <w:szCs w:val="26"/>
          <w:lang w:val="uk-UA"/>
        </w:rPr>
        <w:fldChar w:fldCharType="end"/>
      </w:r>
      <w:r w:rsidRPr="001F5A61">
        <w:rPr>
          <w:color w:val="000000"/>
          <w:szCs w:val="26"/>
          <w:lang w:val="uk-UA"/>
        </w:rPr>
        <w:t>):</w:t>
      </w:r>
    </w:p>
    <w:p w14:paraId="49496A59" w14:textId="0E5A1DE0" w:rsidR="004036AC" w:rsidRPr="001F5A61" w:rsidRDefault="008F38B8" w:rsidP="008313CA">
      <w:pPr>
        <w:keepNext/>
        <w:spacing w:line="240" w:lineRule="auto"/>
        <w:ind w:firstLine="0"/>
        <w:jc w:val="center"/>
        <w:rPr>
          <w:lang w:val="uk-UA"/>
        </w:rPr>
      </w:pPr>
      <w:r w:rsidRPr="006D54C2">
        <w:rPr>
          <w:noProof/>
          <w:lang w:val="uk-UA"/>
        </w:rPr>
        <w:drawing>
          <wp:inline distT="0" distB="0" distL="0" distR="0" wp14:anchorId="42E107F7" wp14:editId="70E93D4A">
            <wp:extent cx="6120765" cy="2309495"/>
            <wp:effectExtent l="19050" t="19050" r="13335" b="146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765" cy="2309495"/>
                    </a:xfrm>
                    <a:prstGeom prst="rect">
                      <a:avLst/>
                    </a:prstGeom>
                    <a:ln>
                      <a:solidFill>
                        <a:schemeClr val="accent1"/>
                      </a:solidFill>
                    </a:ln>
                  </pic:spPr>
                </pic:pic>
              </a:graphicData>
            </a:graphic>
          </wp:inline>
        </w:drawing>
      </w:r>
    </w:p>
    <w:p w14:paraId="2081B47F" w14:textId="543D957D" w:rsidR="004036AC" w:rsidRPr="006D54C2" w:rsidRDefault="004036AC" w:rsidP="006D54C2">
      <w:pPr>
        <w:pStyle w:val="a7"/>
        <w:spacing w:before="120" w:after="240"/>
        <w:rPr>
          <w:b/>
          <w:color w:val="000000"/>
          <w:sz w:val="24"/>
          <w:lang w:val="uk-UA"/>
        </w:rPr>
      </w:pPr>
      <w:bookmarkStart w:id="224" w:name="_Ref104887196"/>
      <w:bookmarkStart w:id="225" w:name="_Ref102405127"/>
      <w:bookmarkStart w:id="226" w:name="_Ref104376924"/>
      <w:bookmarkStart w:id="227" w:name="_Toc104391400"/>
      <w:bookmarkStart w:id="228" w:name="_Toc105762959"/>
      <w:bookmarkStart w:id="229" w:name="_Toc107216849"/>
      <w:bookmarkStart w:id="230" w:name="_Toc109303969"/>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15</w:t>
      </w:r>
      <w:r w:rsidRPr="006D54C2">
        <w:rPr>
          <w:b/>
          <w:sz w:val="24"/>
          <w:lang w:val="uk-UA"/>
        </w:rPr>
        <w:fldChar w:fldCharType="end"/>
      </w:r>
      <w:bookmarkEnd w:id="224"/>
      <w:r w:rsidRPr="006D54C2">
        <w:rPr>
          <w:b/>
          <w:sz w:val="24"/>
          <w:lang w:val="uk-UA"/>
        </w:rPr>
        <w:t>. Відбір інформації про ПРРО за назвою ГО</w:t>
      </w:r>
      <w:bookmarkEnd w:id="225"/>
      <w:r w:rsidRPr="006D54C2">
        <w:rPr>
          <w:b/>
          <w:sz w:val="24"/>
          <w:lang w:val="uk-UA"/>
        </w:rPr>
        <w:t xml:space="preserve">. </w:t>
      </w:r>
      <w:r w:rsidR="006F5455" w:rsidRPr="006D54C2">
        <w:rPr>
          <w:b/>
          <w:sz w:val="24"/>
          <w:lang w:val="uk-UA"/>
        </w:rPr>
        <w:t>Сторінка</w:t>
      </w:r>
      <w:r w:rsidRPr="006D54C2">
        <w:rPr>
          <w:b/>
          <w:sz w:val="24"/>
          <w:lang w:val="uk-UA"/>
        </w:rPr>
        <w:t xml:space="preserve"> розділу «Каси»</w:t>
      </w:r>
      <w:bookmarkEnd w:id="226"/>
      <w:bookmarkEnd w:id="227"/>
      <w:bookmarkEnd w:id="228"/>
      <w:bookmarkEnd w:id="229"/>
      <w:bookmarkEnd w:id="230"/>
    </w:p>
    <w:p w14:paraId="2AF62FA6" w14:textId="6CB45266" w:rsidR="004036AC" w:rsidRPr="001F5A61" w:rsidRDefault="00ED6559" w:rsidP="004036AC">
      <w:pPr>
        <w:pStyle w:val="a5"/>
        <w:spacing w:before="0" w:after="0"/>
        <w:ind w:left="0" w:firstLine="709"/>
        <w:contextualSpacing w:val="0"/>
        <w:rPr>
          <w:color w:val="000000"/>
          <w:szCs w:val="26"/>
          <w:lang w:val="uk-UA"/>
        </w:rPr>
      </w:pPr>
      <w:r w:rsidRPr="001F5A61">
        <w:rPr>
          <w:color w:val="000000"/>
          <w:szCs w:val="26"/>
          <w:lang w:val="uk-UA"/>
        </w:rPr>
        <w:t>На сторінці</w:t>
      </w:r>
      <w:r w:rsidR="004036AC" w:rsidRPr="001F5A61">
        <w:rPr>
          <w:color w:val="000000"/>
          <w:szCs w:val="26"/>
          <w:lang w:val="uk-UA"/>
        </w:rPr>
        <w:t xml:space="preserve"> розділу буде відображено інформацію про ПРРО, що належать до обраних ГО.</w:t>
      </w:r>
    </w:p>
    <w:p w14:paraId="418EC008" w14:textId="65A0945F" w:rsidR="004036AC" w:rsidRPr="001F5A61" w:rsidRDefault="004036AC" w:rsidP="004036AC">
      <w:pPr>
        <w:pStyle w:val="a5"/>
        <w:spacing w:before="0" w:after="0"/>
        <w:ind w:left="0" w:firstLine="709"/>
        <w:contextualSpacing w:val="0"/>
        <w:rPr>
          <w:color w:val="000000"/>
          <w:szCs w:val="26"/>
          <w:lang w:val="uk-UA"/>
        </w:rPr>
      </w:pPr>
      <w:r w:rsidRPr="001F5A61">
        <w:rPr>
          <w:color w:val="000000"/>
          <w:szCs w:val="26"/>
          <w:lang w:val="uk-UA"/>
        </w:rPr>
        <w:lastRenderedPageBreak/>
        <w:t>Встановивши позначку «Всі ГО»</w:t>
      </w:r>
      <w:r w:rsidR="0003204D" w:rsidRPr="001F5A61">
        <w:rPr>
          <w:color w:val="000000"/>
          <w:szCs w:val="26"/>
          <w:lang w:val="uk-UA"/>
        </w:rPr>
        <w:t>,</w:t>
      </w:r>
      <w:r w:rsidRPr="001F5A61">
        <w:rPr>
          <w:color w:val="000000"/>
          <w:szCs w:val="26"/>
          <w:lang w:val="uk-UA"/>
        </w:rPr>
        <w:t xml:space="preserve"> можна швидко обрати усі ПРРО по суб’єкту господарювання, який обрано при авторизації.</w:t>
      </w:r>
    </w:p>
    <w:p w14:paraId="1C69CCBF" w14:textId="6B156D9E" w:rsidR="004036AC" w:rsidRPr="001F5A61" w:rsidRDefault="004036AC" w:rsidP="004036AC">
      <w:pPr>
        <w:pStyle w:val="a5"/>
        <w:spacing w:before="0" w:after="0"/>
        <w:ind w:left="0" w:firstLine="709"/>
        <w:contextualSpacing w:val="0"/>
        <w:rPr>
          <w:color w:val="000000"/>
          <w:szCs w:val="26"/>
          <w:lang w:val="uk-UA"/>
        </w:rPr>
      </w:pPr>
      <w:r w:rsidRPr="001F5A61">
        <w:rPr>
          <w:color w:val="000000"/>
          <w:szCs w:val="26"/>
          <w:lang w:val="uk-UA"/>
        </w:rPr>
        <w:t xml:space="preserve">Знайти певний ПРРО можна, вказавши його фіскальний номер у полі пошуку. </w:t>
      </w:r>
      <w:r w:rsidR="00ED6559" w:rsidRPr="001F5A61">
        <w:rPr>
          <w:color w:val="000000"/>
          <w:szCs w:val="26"/>
          <w:lang w:val="uk-UA"/>
        </w:rPr>
        <w:t>На сторінці</w:t>
      </w:r>
      <w:r w:rsidRPr="001F5A61">
        <w:rPr>
          <w:color w:val="000000"/>
          <w:szCs w:val="26"/>
          <w:lang w:val="uk-UA"/>
        </w:rPr>
        <w:t xml:space="preserve"> будуть відображені ПРРО, що відповідають введеному значенню</w:t>
      </w:r>
      <w:r w:rsidR="00A23459">
        <w:rPr>
          <w:color w:val="000000"/>
          <w:szCs w:val="26"/>
          <w:lang w:val="uk-UA"/>
        </w:rPr>
        <w:t xml:space="preserve">   </w:t>
      </w:r>
      <w:r w:rsidRPr="001F5A61">
        <w:rPr>
          <w:color w:val="000000"/>
          <w:szCs w:val="26"/>
          <w:lang w:val="uk-UA"/>
        </w:rPr>
        <w:t xml:space="preserve"> (</w:t>
      </w:r>
      <w:r w:rsidRPr="001F5A61">
        <w:rPr>
          <w:color w:val="000000"/>
          <w:szCs w:val="26"/>
          <w:lang w:val="uk-UA"/>
        </w:rPr>
        <w:fldChar w:fldCharType="begin"/>
      </w:r>
      <w:r w:rsidRPr="001F5A61">
        <w:rPr>
          <w:color w:val="000000"/>
          <w:szCs w:val="26"/>
          <w:lang w:val="uk-UA"/>
        </w:rPr>
        <w:instrText xml:space="preserve"> REF _Ref104887208 \h </w:instrText>
      </w:r>
      <w:r w:rsidRPr="001F5A61">
        <w:rPr>
          <w:color w:val="000000"/>
          <w:szCs w:val="26"/>
          <w:lang w:val="uk-UA"/>
        </w:rPr>
      </w:r>
      <w:r w:rsidRPr="001F5A61">
        <w:rPr>
          <w:color w:val="000000"/>
          <w:szCs w:val="26"/>
          <w:lang w:val="uk-UA"/>
        </w:rPr>
        <w:fldChar w:fldCharType="separate"/>
      </w:r>
      <w:r w:rsidR="00B63D15" w:rsidRPr="006D54C2">
        <w:rPr>
          <w:b/>
          <w:sz w:val="24"/>
          <w:lang w:val="uk-UA"/>
        </w:rPr>
        <w:t xml:space="preserve">Рисунок </w:t>
      </w:r>
      <w:r w:rsidR="00B63D15">
        <w:rPr>
          <w:b/>
          <w:noProof/>
          <w:sz w:val="24"/>
          <w:lang w:val="uk-UA"/>
        </w:rPr>
        <w:t>16</w:t>
      </w:r>
      <w:r w:rsidRPr="001F5A61">
        <w:rPr>
          <w:color w:val="000000"/>
          <w:szCs w:val="26"/>
          <w:lang w:val="uk-UA"/>
        </w:rPr>
        <w:fldChar w:fldCharType="end"/>
      </w:r>
      <w:r w:rsidRPr="001F5A61">
        <w:rPr>
          <w:color w:val="000000"/>
          <w:szCs w:val="26"/>
          <w:lang w:val="uk-UA"/>
        </w:rPr>
        <w:t>):</w:t>
      </w:r>
    </w:p>
    <w:p w14:paraId="21E08D10" w14:textId="0D9D02D0" w:rsidR="004036AC" w:rsidRPr="001F5A61" w:rsidRDefault="00DA41DE" w:rsidP="008313CA">
      <w:pPr>
        <w:pStyle w:val="a5"/>
        <w:keepNext/>
        <w:spacing w:before="0" w:after="0" w:line="240" w:lineRule="auto"/>
        <w:ind w:left="0"/>
        <w:contextualSpacing w:val="0"/>
        <w:jc w:val="center"/>
        <w:rPr>
          <w:lang w:val="uk-UA"/>
        </w:rPr>
      </w:pPr>
      <w:r w:rsidRPr="006D54C2">
        <w:rPr>
          <w:noProof/>
          <w:lang w:val="uk-UA"/>
        </w:rPr>
        <w:drawing>
          <wp:inline distT="0" distB="0" distL="0" distR="0" wp14:anchorId="74F18AB0" wp14:editId="4E3D7FB7">
            <wp:extent cx="6120765" cy="2386330"/>
            <wp:effectExtent l="19050" t="19050" r="13335" b="139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2386330"/>
                    </a:xfrm>
                    <a:prstGeom prst="rect">
                      <a:avLst/>
                    </a:prstGeom>
                    <a:ln>
                      <a:solidFill>
                        <a:schemeClr val="accent1"/>
                      </a:solidFill>
                    </a:ln>
                  </pic:spPr>
                </pic:pic>
              </a:graphicData>
            </a:graphic>
          </wp:inline>
        </w:drawing>
      </w:r>
    </w:p>
    <w:p w14:paraId="3E9051D7" w14:textId="5AEB61EB" w:rsidR="004036AC" w:rsidRPr="006D54C2" w:rsidRDefault="004036AC" w:rsidP="006D54C2">
      <w:pPr>
        <w:pStyle w:val="a7"/>
        <w:spacing w:before="120" w:after="240"/>
        <w:rPr>
          <w:b/>
          <w:sz w:val="24"/>
          <w:lang w:val="uk-UA"/>
        </w:rPr>
      </w:pPr>
      <w:bookmarkStart w:id="231" w:name="_Ref104887208"/>
      <w:bookmarkStart w:id="232" w:name="_Ref102405606"/>
      <w:bookmarkStart w:id="233" w:name="_Ref104376994"/>
      <w:bookmarkStart w:id="234" w:name="_Toc104391401"/>
      <w:bookmarkStart w:id="235" w:name="_Toc105762960"/>
      <w:bookmarkStart w:id="236" w:name="_Toc107216850"/>
      <w:bookmarkStart w:id="237" w:name="_Toc109303970"/>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16</w:t>
      </w:r>
      <w:r w:rsidRPr="006D54C2">
        <w:rPr>
          <w:b/>
          <w:sz w:val="24"/>
          <w:lang w:val="uk-UA"/>
        </w:rPr>
        <w:fldChar w:fldCharType="end"/>
      </w:r>
      <w:bookmarkEnd w:id="231"/>
      <w:r w:rsidRPr="006D54C2">
        <w:rPr>
          <w:b/>
          <w:sz w:val="24"/>
          <w:lang w:val="uk-UA"/>
        </w:rPr>
        <w:t>. Пошук інформації про ПРРО за фіскальним номером</w:t>
      </w:r>
      <w:bookmarkEnd w:id="232"/>
      <w:r w:rsidRPr="006D54C2">
        <w:rPr>
          <w:b/>
          <w:sz w:val="24"/>
          <w:lang w:val="uk-UA"/>
        </w:rPr>
        <w:t xml:space="preserve">. </w:t>
      </w:r>
      <w:r w:rsidR="006F5455" w:rsidRPr="006D54C2">
        <w:rPr>
          <w:b/>
          <w:sz w:val="24"/>
          <w:lang w:val="uk-UA"/>
        </w:rPr>
        <w:t>Сторінка</w:t>
      </w:r>
      <w:r w:rsidRPr="006D54C2">
        <w:rPr>
          <w:b/>
          <w:sz w:val="24"/>
          <w:lang w:val="uk-UA"/>
        </w:rPr>
        <w:t xml:space="preserve"> розділу «Каси»</w:t>
      </w:r>
      <w:bookmarkEnd w:id="233"/>
      <w:bookmarkEnd w:id="234"/>
      <w:bookmarkEnd w:id="235"/>
      <w:bookmarkEnd w:id="236"/>
      <w:bookmarkEnd w:id="237"/>
    </w:p>
    <w:p w14:paraId="41A07355" w14:textId="58F7BDF7" w:rsidR="004036AC" w:rsidRPr="001F5A61" w:rsidRDefault="006562A1" w:rsidP="006E1DF2">
      <w:pPr>
        <w:spacing w:after="120"/>
        <w:rPr>
          <w:color w:val="000000"/>
          <w:szCs w:val="26"/>
          <w:lang w:val="uk-UA"/>
        </w:rPr>
      </w:pPr>
      <w:r>
        <w:rPr>
          <w:color w:val="000000"/>
          <w:szCs w:val="26"/>
          <w:lang w:val="uk-UA"/>
        </w:rPr>
        <w:t>Крім того, у</w:t>
      </w:r>
      <w:r w:rsidR="004036AC" w:rsidRPr="001F5A61">
        <w:rPr>
          <w:color w:val="000000"/>
          <w:szCs w:val="26"/>
          <w:lang w:val="uk-UA"/>
        </w:rPr>
        <w:t xml:space="preserve"> полі пошуку можна обрати фіскальний номер необхідного ПРРО із переліку всіх доступних ПРРО. Для цього натисніть </w:t>
      </w:r>
      <w:r w:rsidR="004036AC" w:rsidRPr="006D54C2">
        <w:rPr>
          <w:noProof/>
          <w:lang w:val="uk-UA"/>
        </w:rPr>
        <w:drawing>
          <wp:inline distT="0" distB="0" distL="0" distR="0" wp14:anchorId="53470626" wp14:editId="49F96123">
            <wp:extent cx="228571" cy="228571"/>
            <wp:effectExtent l="19050" t="19050" r="19685" b="1968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8571" cy="228571"/>
                    </a:xfrm>
                    <a:prstGeom prst="rect">
                      <a:avLst/>
                    </a:prstGeom>
                    <a:ln>
                      <a:solidFill>
                        <a:schemeClr val="accent1"/>
                      </a:solidFill>
                    </a:ln>
                  </pic:spPr>
                </pic:pic>
              </a:graphicData>
            </a:graphic>
          </wp:inline>
        </w:drawing>
      </w:r>
      <w:r w:rsidR="004036AC" w:rsidRPr="001F5A61">
        <w:rPr>
          <w:color w:val="000000"/>
          <w:szCs w:val="26"/>
          <w:lang w:val="uk-UA"/>
        </w:rPr>
        <w:t xml:space="preserve"> та у списку, що відкриється, оберіть потрібний номер (</w:t>
      </w:r>
      <w:r w:rsidR="004036AC" w:rsidRPr="001F5A61">
        <w:rPr>
          <w:color w:val="000000"/>
          <w:szCs w:val="26"/>
          <w:lang w:val="uk-UA"/>
        </w:rPr>
        <w:fldChar w:fldCharType="begin"/>
      </w:r>
      <w:r w:rsidR="004036AC" w:rsidRPr="001F5A61">
        <w:rPr>
          <w:color w:val="000000"/>
          <w:szCs w:val="26"/>
          <w:lang w:val="uk-UA"/>
        </w:rPr>
        <w:instrText xml:space="preserve"> REF _Ref104887219 \h </w:instrText>
      </w:r>
      <w:r w:rsidR="00DD1A4B" w:rsidRPr="001F5A61">
        <w:rPr>
          <w:color w:val="000000"/>
          <w:szCs w:val="26"/>
          <w:lang w:val="uk-UA"/>
        </w:rPr>
        <w:instrText xml:space="preserve"> \* MERGEFORMAT </w:instrText>
      </w:r>
      <w:r w:rsidR="004036AC" w:rsidRPr="001F5A61">
        <w:rPr>
          <w:color w:val="000000"/>
          <w:szCs w:val="26"/>
          <w:lang w:val="uk-UA"/>
        </w:rPr>
      </w:r>
      <w:r w:rsidR="004036AC" w:rsidRPr="001F5A61">
        <w:rPr>
          <w:color w:val="000000"/>
          <w:szCs w:val="26"/>
          <w:lang w:val="uk-UA"/>
        </w:rPr>
        <w:fldChar w:fldCharType="separate"/>
      </w:r>
      <w:r w:rsidR="00B63D15" w:rsidRPr="006D54C2">
        <w:rPr>
          <w:b/>
          <w:sz w:val="24"/>
          <w:lang w:val="uk-UA"/>
        </w:rPr>
        <w:t xml:space="preserve">Рисунок </w:t>
      </w:r>
      <w:r w:rsidR="00B63D15">
        <w:rPr>
          <w:b/>
          <w:noProof/>
          <w:sz w:val="24"/>
          <w:lang w:val="uk-UA"/>
        </w:rPr>
        <w:t>17</w:t>
      </w:r>
      <w:r w:rsidR="004036AC" w:rsidRPr="001F5A61">
        <w:rPr>
          <w:color w:val="000000"/>
          <w:szCs w:val="26"/>
          <w:lang w:val="uk-UA"/>
        </w:rPr>
        <w:fldChar w:fldCharType="end"/>
      </w:r>
      <w:r w:rsidR="004036AC" w:rsidRPr="001F5A61">
        <w:rPr>
          <w:color w:val="000000"/>
          <w:szCs w:val="26"/>
          <w:lang w:val="uk-UA"/>
        </w:rPr>
        <w:t>):</w:t>
      </w:r>
    </w:p>
    <w:p w14:paraId="43754FA2" w14:textId="1AA4629A" w:rsidR="004036AC" w:rsidRPr="001F5A61" w:rsidRDefault="00EE7619" w:rsidP="004036AC">
      <w:pPr>
        <w:keepNext/>
        <w:ind w:firstLine="0"/>
        <w:jc w:val="center"/>
        <w:rPr>
          <w:lang w:val="uk-UA"/>
        </w:rPr>
      </w:pPr>
      <w:r w:rsidRPr="001F5A61">
        <w:rPr>
          <w:noProof/>
          <w:lang w:val="uk-UA"/>
        </w:rPr>
        <w:drawing>
          <wp:inline distT="0" distB="0" distL="0" distR="0" wp14:anchorId="34FBDE67" wp14:editId="3E027906">
            <wp:extent cx="6120765" cy="3823970"/>
            <wp:effectExtent l="19050" t="19050" r="13335" b="2413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3823970"/>
                    </a:xfrm>
                    <a:prstGeom prst="rect">
                      <a:avLst/>
                    </a:prstGeom>
                    <a:ln>
                      <a:solidFill>
                        <a:schemeClr val="accent1"/>
                      </a:solidFill>
                    </a:ln>
                  </pic:spPr>
                </pic:pic>
              </a:graphicData>
            </a:graphic>
          </wp:inline>
        </w:drawing>
      </w:r>
      <w:r w:rsidRPr="001F5A61">
        <w:rPr>
          <w:noProof/>
          <w:lang w:val="uk-UA"/>
        </w:rPr>
        <w:t xml:space="preserve"> </w:t>
      </w:r>
    </w:p>
    <w:p w14:paraId="067CC5D5" w14:textId="7B1C8562" w:rsidR="004036AC" w:rsidRPr="006D54C2" w:rsidRDefault="004036AC" w:rsidP="004036AC">
      <w:pPr>
        <w:pStyle w:val="a7"/>
        <w:rPr>
          <w:b/>
          <w:color w:val="000000"/>
          <w:sz w:val="24"/>
          <w:lang w:val="uk-UA"/>
        </w:rPr>
      </w:pPr>
      <w:bookmarkStart w:id="238" w:name="_Ref104887219"/>
      <w:bookmarkStart w:id="239" w:name="_Ref102406011"/>
      <w:bookmarkStart w:id="240" w:name="_Ref104377073"/>
      <w:bookmarkStart w:id="241" w:name="_Toc104391402"/>
      <w:bookmarkStart w:id="242" w:name="_Toc105762961"/>
      <w:bookmarkStart w:id="243" w:name="_Toc107216851"/>
      <w:bookmarkStart w:id="244" w:name="_Toc109303971"/>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17</w:t>
      </w:r>
      <w:r w:rsidRPr="006D54C2">
        <w:rPr>
          <w:b/>
          <w:sz w:val="24"/>
          <w:lang w:val="uk-UA"/>
        </w:rPr>
        <w:fldChar w:fldCharType="end"/>
      </w:r>
      <w:bookmarkEnd w:id="238"/>
      <w:r w:rsidRPr="006D54C2">
        <w:rPr>
          <w:b/>
          <w:sz w:val="24"/>
          <w:lang w:val="uk-UA"/>
        </w:rPr>
        <w:t>. Вибір фіскального номера ПРРО із списку</w:t>
      </w:r>
      <w:bookmarkEnd w:id="239"/>
      <w:r w:rsidRPr="006D54C2">
        <w:rPr>
          <w:b/>
          <w:sz w:val="24"/>
          <w:lang w:val="uk-UA"/>
        </w:rPr>
        <w:t xml:space="preserve">. </w:t>
      </w:r>
      <w:r w:rsidR="00FE0C4A" w:rsidRPr="006D54C2">
        <w:rPr>
          <w:b/>
          <w:sz w:val="24"/>
          <w:lang w:val="uk-UA"/>
        </w:rPr>
        <w:t>Сторінка</w:t>
      </w:r>
      <w:r w:rsidRPr="006D54C2">
        <w:rPr>
          <w:b/>
          <w:sz w:val="24"/>
          <w:lang w:val="uk-UA"/>
        </w:rPr>
        <w:t xml:space="preserve"> розділу «Кас</w:t>
      </w:r>
      <w:r w:rsidR="006E7937" w:rsidRPr="006D54C2">
        <w:rPr>
          <w:b/>
          <w:sz w:val="24"/>
          <w:lang w:val="uk-UA"/>
        </w:rPr>
        <w:t>и</w:t>
      </w:r>
      <w:r w:rsidRPr="006D54C2">
        <w:rPr>
          <w:b/>
          <w:sz w:val="24"/>
          <w:lang w:val="uk-UA"/>
        </w:rPr>
        <w:t>»</w:t>
      </w:r>
      <w:bookmarkEnd w:id="240"/>
      <w:bookmarkEnd w:id="241"/>
      <w:bookmarkEnd w:id="242"/>
      <w:bookmarkEnd w:id="243"/>
      <w:bookmarkEnd w:id="244"/>
    </w:p>
    <w:p w14:paraId="4046ABF9" w14:textId="266F79C7" w:rsidR="00A607B2" w:rsidRPr="001F5A61" w:rsidRDefault="00965C9E" w:rsidP="006D54C2">
      <w:pPr>
        <w:pStyle w:val="3"/>
        <w:spacing w:before="360" w:after="120"/>
        <w:ind w:left="1417"/>
        <w:rPr>
          <w:rFonts w:cs="Times New Roman"/>
          <w:i w:val="0"/>
          <w:iCs/>
          <w:szCs w:val="26"/>
        </w:rPr>
      </w:pPr>
      <w:bookmarkStart w:id="245" w:name="_Пошук_та_оновлення"/>
      <w:bookmarkStart w:id="246" w:name="_Оновлення_інформації_про"/>
      <w:bookmarkStart w:id="247" w:name="_Toc105762902"/>
      <w:bookmarkStart w:id="248" w:name="_Toc107218103"/>
      <w:bookmarkStart w:id="249" w:name="_Toc115769014"/>
      <w:bookmarkEnd w:id="245"/>
      <w:bookmarkEnd w:id="246"/>
      <w:r w:rsidRPr="001F5A61">
        <w:rPr>
          <w:rFonts w:cs="Times New Roman"/>
          <w:i w:val="0"/>
          <w:iCs/>
          <w:szCs w:val="26"/>
        </w:rPr>
        <w:lastRenderedPageBreak/>
        <w:t>О</w:t>
      </w:r>
      <w:r w:rsidR="00A607B2" w:rsidRPr="001F5A61">
        <w:rPr>
          <w:rFonts w:cs="Times New Roman"/>
          <w:i w:val="0"/>
          <w:iCs/>
          <w:szCs w:val="26"/>
        </w:rPr>
        <w:t>новлення інформації про ПРРО</w:t>
      </w:r>
      <w:bookmarkEnd w:id="247"/>
      <w:bookmarkEnd w:id="248"/>
      <w:bookmarkEnd w:id="249"/>
    </w:p>
    <w:p w14:paraId="51260C65" w14:textId="4D7C9683" w:rsidR="00BC5034" w:rsidRPr="001F5A61" w:rsidRDefault="00BC5034" w:rsidP="00636F22">
      <w:pPr>
        <w:spacing w:after="120"/>
        <w:rPr>
          <w:color w:val="000000"/>
          <w:szCs w:val="26"/>
          <w:lang w:val="uk-UA"/>
        </w:rPr>
      </w:pPr>
      <w:r w:rsidRPr="001F5A61">
        <w:rPr>
          <w:color w:val="000000"/>
          <w:szCs w:val="26"/>
          <w:lang w:val="uk-UA"/>
        </w:rPr>
        <w:t xml:space="preserve">Щоб оновити інформацію про стан зареєстрованих </w:t>
      </w:r>
      <w:r w:rsidR="004426F6" w:rsidRPr="001F5A61">
        <w:rPr>
          <w:color w:val="000000"/>
          <w:szCs w:val="26"/>
          <w:lang w:val="uk-UA"/>
        </w:rPr>
        <w:t>ПРРО на ФСКО</w:t>
      </w:r>
      <w:r w:rsidRPr="001F5A61">
        <w:rPr>
          <w:color w:val="000000"/>
          <w:szCs w:val="26"/>
          <w:lang w:val="uk-UA"/>
        </w:rPr>
        <w:t xml:space="preserve">, натисніть кнопку </w:t>
      </w:r>
      <w:r w:rsidR="00E834B4" w:rsidRPr="001F5A61">
        <w:rPr>
          <w:color w:val="000000"/>
          <w:szCs w:val="26"/>
          <w:lang w:val="uk-UA"/>
        </w:rPr>
        <w:t>«</w:t>
      </w:r>
      <w:r w:rsidRPr="001F5A61">
        <w:rPr>
          <w:color w:val="000000"/>
          <w:szCs w:val="26"/>
          <w:lang w:val="uk-UA"/>
        </w:rPr>
        <w:t>Оновити дані</w:t>
      </w:r>
      <w:r w:rsidR="00E834B4" w:rsidRPr="001F5A61">
        <w:rPr>
          <w:color w:val="000000"/>
          <w:szCs w:val="26"/>
          <w:lang w:val="uk-UA"/>
        </w:rPr>
        <w:t>»</w:t>
      </w:r>
      <w:r w:rsidRPr="001F5A61">
        <w:rPr>
          <w:b/>
          <w:bCs/>
          <w:color w:val="000000"/>
          <w:szCs w:val="26"/>
          <w:lang w:val="uk-UA"/>
        </w:rPr>
        <w:t xml:space="preserve"> </w:t>
      </w:r>
      <w:r w:rsidRPr="001F5A61">
        <w:rPr>
          <w:color w:val="000000"/>
          <w:szCs w:val="26"/>
          <w:lang w:val="uk-UA"/>
        </w:rPr>
        <w:t>(</w:t>
      </w:r>
      <w:r w:rsidR="00D82CA5" w:rsidRPr="001F5A61">
        <w:rPr>
          <w:color w:val="000000"/>
          <w:szCs w:val="26"/>
          <w:lang w:val="uk-UA"/>
        </w:rPr>
        <w:fldChar w:fldCharType="begin"/>
      </w:r>
      <w:r w:rsidR="00D82CA5" w:rsidRPr="001F5A61">
        <w:rPr>
          <w:color w:val="000000"/>
          <w:szCs w:val="26"/>
          <w:lang w:val="uk-UA"/>
        </w:rPr>
        <w:instrText xml:space="preserve"> REF _Ref104887123 \h </w:instrText>
      </w:r>
      <w:r w:rsidR="00D82CA5" w:rsidRPr="001F5A61">
        <w:rPr>
          <w:color w:val="000000"/>
          <w:szCs w:val="26"/>
          <w:lang w:val="uk-UA"/>
        </w:rPr>
      </w:r>
      <w:r w:rsidR="00D82CA5" w:rsidRPr="001F5A61">
        <w:rPr>
          <w:color w:val="000000"/>
          <w:szCs w:val="26"/>
          <w:lang w:val="uk-UA"/>
        </w:rPr>
        <w:fldChar w:fldCharType="separate"/>
      </w:r>
      <w:r w:rsidR="00B63D15" w:rsidRPr="006D54C2">
        <w:rPr>
          <w:b/>
          <w:sz w:val="24"/>
          <w:lang w:val="uk-UA"/>
        </w:rPr>
        <w:t xml:space="preserve">Рисунок </w:t>
      </w:r>
      <w:r w:rsidR="00B63D15">
        <w:rPr>
          <w:b/>
          <w:noProof/>
          <w:sz w:val="24"/>
          <w:lang w:val="uk-UA"/>
        </w:rPr>
        <w:t>18</w:t>
      </w:r>
      <w:r w:rsidR="00D82CA5" w:rsidRPr="001F5A61">
        <w:rPr>
          <w:color w:val="000000"/>
          <w:szCs w:val="26"/>
          <w:lang w:val="uk-UA"/>
        </w:rPr>
        <w:fldChar w:fldCharType="end"/>
      </w:r>
      <w:r w:rsidRPr="001F5A61">
        <w:rPr>
          <w:color w:val="000000"/>
          <w:szCs w:val="26"/>
          <w:lang w:val="uk-UA"/>
        </w:rPr>
        <w:t>):</w:t>
      </w:r>
    </w:p>
    <w:p w14:paraId="3BB6566F" w14:textId="65906E83" w:rsidR="00BC5034" w:rsidRPr="001F5A61" w:rsidRDefault="00DA76EC" w:rsidP="00BC5034">
      <w:pPr>
        <w:keepNext/>
        <w:ind w:firstLine="0"/>
        <w:jc w:val="center"/>
        <w:rPr>
          <w:lang w:val="uk-UA"/>
        </w:rPr>
      </w:pPr>
      <w:r w:rsidRPr="006D54C2">
        <w:rPr>
          <w:noProof/>
          <w:lang w:val="uk-UA"/>
        </w:rPr>
        <w:drawing>
          <wp:inline distT="0" distB="0" distL="0" distR="0" wp14:anchorId="1F2CDA8E" wp14:editId="4A6E2525">
            <wp:extent cx="6120765" cy="2300605"/>
            <wp:effectExtent l="19050" t="19050" r="13335" b="23495"/>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765" cy="2300605"/>
                    </a:xfrm>
                    <a:prstGeom prst="rect">
                      <a:avLst/>
                    </a:prstGeom>
                    <a:ln>
                      <a:solidFill>
                        <a:schemeClr val="accent1"/>
                      </a:solidFill>
                    </a:ln>
                  </pic:spPr>
                </pic:pic>
              </a:graphicData>
            </a:graphic>
          </wp:inline>
        </w:drawing>
      </w:r>
    </w:p>
    <w:p w14:paraId="5D1EAEB3" w14:textId="6A99BB50" w:rsidR="00BC5034" w:rsidRPr="006D54C2" w:rsidRDefault="00BC5034" w:rsidP="00BC5034">
      <w:pPr>
        <w:pStyle w:val="a7"/>
        <w:rPr>
          <w:b/>
          <w:color w:val="000000"/>
          <w:sz w:val="24"/>
          <w:lang w:val="uk-UA"/>
        </w:rPr>
      </w:pPr>
      <w:bookmarkStart w:id="250" w:name="_Ref104887123"/>
      <w:bookmarkStart w:id="251" w:name="_Ref102406451"/>
      <w:bookmarkStart w:id="252" w:name="_Ref104376400"/>
      <w:bookmarkStart w:id="253" w:name="_Toc104391396"/>
      <w:bookmarkStart w:id="254" w:name="_Toc105762962"/>
      <w:bookmarkStart w:id="255" w:name="_Toc107216852"/>
      <w:bookmarkStart w:id="256" w:name="_Toc109303972"/>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18</w:t>
      </w:r>
      <w:r w:rsidRPr="006D54C2">
        <w:rPr>
          <w:b/>
          <w:sz w:val="24"/>
          <w:lang w:val="uk-UA"/>
        </w:rPr>
        <w:fldChar w:fldCharType="end"/>
      </w:r>
      <w:bookmarkEnd w:id="250"/>
      <w:r w:rsidRPr="006D54C2">
        <w:rPr>
          <w:b/>
          <w:sz w:val="24"/>
          <w:lang w:val="uk-UA"/>
        </w:rPr>
        <w:t xml:space="preserve">. Кнопка </w:t>
      </w:r>
      <w:r w:rsidR="0010694E" w:rsidRPr="006D54C2">
        <w:rPr>
          <w:b/>
          <w:sz w:val="24"/>
          <w:lang w:val="uk-UA"/>
        </w:rPr>
        <w:t>«</w:t>
      </w:r>
      <w:r w:rsidRPr="006D54C2">
        <w:rPr>
          <w:b/>
          <w:sz w:val="24"/>
          <w:lang w:val="uk-UA"/>
        </w:rPr>
        <w:t>Оновити дані</w:t>
      </w:r>
      <w:bookmarkEnd w:id="251"/>
      <w:r w:rsidR="0010694E" w:rsidRPr="006D54C2">
        <w:rPr>
          <w:b/>
          <w:sz w:val="24"/>
          <w:lang w:val="uk-UA"/>
        </w:rPr>
        <w:t xml:space="preserve">» </w:t>
      </w:r>
      <w:r w:rsidR="00ED6559" w:rsidRPr="006D54C2">
        <w:rPr>
          <w:b/>
          <w:sz w:val="24"/>
          <w:lang w:val="uk-UA"/>
        </w:rPr>
        <w:t>на</w:t>
      </w:r>
      <w:r w:rsidR="0010694E" w:rsidRPr="006D54C2">
        <w:rPr>
          <w:b/>
          <w:sz w:val="24"/>
          <w:lang w:val="uk-UA"/>
        </w:rPr>
        <w:t xml:space="preserve"> головн</w:t>
      </w:r>
      <w:r w:rsidR="00ED6559" w:rsidRPr="006D54C2">
        <w:rPr>
          <w:b/>
          <w:sz w:val="24"/>
          <w:lang w:val="uk-UA"/>
        </w:rPr>
        <w:t>ій сторінці</w:t>
      </w:r>
      <w:r w:rsidR="0010694E" w:rsidRPr="006D54C2">
        <w:rPr>
          <w:b/>
          <w:sz w:val="24"/>
          <w:lang w:val="uk-UA"/>
        </w:rPr>
        <w:t xml:space="preserve"> ПЗ</w:t>
      </w:r>
      <w:bookmarkEnd w:id="252"/>
      <w:bookmarkEnd w:id="253"/>
      <w:bookmarkEnd w:id="254"/>
      <w:bookmarkEnd w:id="255"/>
      <w:bookmarkEnd w:id="256"/>
    </w:p>
    <w:p w14:paraId="7D20E2B7" w14:textId="26F1C51F" w:rsidR="00BC5034" w:rsidRPr="001F5A61" w:rsidRDefault="00BC5034" w:rsidP="006D54C2">
      <w:pPr>
        <w:spacing w:after="120"/>
        <w:rPr>
          <w:color w:val="000000"/>
          <w:szCs w:val="26"/>
          <w:lang w:val="uk-UA"/>
        </w:rPr>
      </w:pPr>
      <w:r w:rsidRPr="001F5A61">
        <w:rPr>
          <w:color w:val="000000"/>
          <w:szCs w:val="26"/>
          <w:lang w:val="uk-UA"/>
        </w:rPr>
        <w:t>Процес оновлення інформації може тривати деякий час</w:t>
      </w:r>
      <w:r w:rsidR="003B6B54" w:rsidRPr="001F5A61">
        <w:rPr>
          <w:color w:val="000000"/>
          <w:szCs w:val="26"/>
          <w:lang w:val="uk-UA"/>
        </w:rPr>
        <w:t>, тому на екрані буде відображено вікно з повідомленням</w:t>
      </w:r>
      <w:r w:rsidR="001C357A" w:rsidRPr="001F5A61">
        <w:rPr>
          <w:color w:val="000000"/>
          <w:szCs w:val="26"/>
          <w:lang w:val="uk-UA"/>
        </w:rPr>
        <w:t xml:space="preserve"> про виконання </w:t>
      </w:r>
      <w:r w:rsidR="00DE2701" w:rsidRPr="001F5A61">
        <w:rPr>
          <w:color w:val="000000"/>
          <w:szCs w:val="26"/>
          <w:lang w:val="uk-UA"/>
        </w:rPr>
        <w:t>операції оновлення</w:t>
      </w:r>
      <w:r w:rsidRPr="001F5A61">
        <w:rPr>
          <w:color w:val="000000"/>
          <w:szCs w:val="26"/>
          <w:lang w:val="uk-UA"/>
        </w:rPr>
        <w:t xml:space="preserve"> (</w:t>
      </w:r>
      <w:r w:rsidR="00D82CA5" w:rsidRPr="001F5A61">
        <w:rPr>
          <w:color w:val="000000"/>
          <w:szCs w:val="26"/>
          <w:lang w:val="uk-UA"/>
        </w:rPr>
        <w:fldChar w:fldCharType="begin"/>
      </w:r>
      <w:r w:rsidR="00D82CA5" w:rsidRPr="001F5A61">
        <w:rPr>
          <w:color w:val="000000"/>
          <w:szCs w:val="26"/>
          <w:lang w:val="uk-UA"/>
        </w:rPr>
        <w:instrText xml:space="preserve"> REF _Ref104887134 \h </w:instrText>
      </w:r>
      <w:r w:rsidR="00D82CA5" w:rsidRPr="001F5A61">
        <w:rPr>
          <w:color w:val="000000"/>
          <w:szCs w:val="26"/>
          <w:lang w:val="uk-UA"/>
        </w:rPr>
      </w:r>
      <w:r w:rsidR="00D82CA5" w:rsidRPr="001F5A61">
        <w:rPr>
          <w:color w:val="000000"/>
          <w:szCs w:val="26"/>
          <w:lang w:val="uk-UA"/>
        </w:rPr>
        <w:fldChar w:fldCharType="separate"/>
      </w:r>
      <w:r w:rsidR="00B63D15" w:rsidRPr="006D54C2">
        <w:rPr>
          <w:b/>
          <w:sz w:val="24"/>
          <w:lang w:val="uk-UA"/>
        </w:rPr>
        <w:t xml:space="preserve">Рисунок </w:t>
      </w:r>
      <w:r w:rsidR="00B63D15">
        <w:rPr>
          <w:b/>
          <w:noProof/>
          <w:sz w:val="24"/>
          <w:lang w:val="uk-UA"/>
        </w:rPr>
        <w:t>19</w:t>
      </w:r>
      <w:r w:rsidR="00D82CA5" w:rsidRPr="001F5A61">
        <w:rPr>
          <w:color w:val="000000"/>
          <w:szCs w:val="26"/>
          <w:lang w:val="uk-UA"/>
        </w:rPr>
        <w:fldChar w:fldCharType="end"/>
      </w:r>
      <w:r w:rsidRPr="001F5A61">
        <w:rPr>
          <w:color w:val="000000"/>
          <w:szCs w:val="26"/>
          <w:lang w:val="uk-UA"/>
        </w:rPr>
        <w:t>):</w:t>
      </w:r>
    </w:p>
    <w:p w14:paraId="71A67094" w14:textId="0578D9AE" w:rsidR="00BC5034" w:rsidRPr="001F5A61" w:rsidRDefault="000F58B2" w:rsidP="008313CA">
      <w:pPr>
        <w:keepNext/>
        <w:spacing w:line="240" w:lineRule="auto"/>
        <w:ind w:firstLine="0"/>
        <w:jc w:val="center"/>
        <w:rPr>
          <w:lang w:val="uk-UA"/>
        </w:rPr>
      </w:pPr>
      <w:r w:rsidRPr="006D54C2">
        <w:rPr>
          <w:noProof/>
          <w:lang w:val="uk-UA"/>
        </w:rPr>
        <w:drawing>
          <wp:inline distT="0" distB="0" distL="0" distR="0" wp14:anchorId="084395EC" wp14:editId="4AE92AB2">
            <wp:extent cx="6120765" cy="3451860"/>
            <wp:effectExtent l="19050" t="19050" r="13335" b="1524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765" cy="3451860"/>
                    </a:xfrm>
                    <a:prstGeom prst="rect">
                      <a:avLst/>
                    </a:prstGeom>
                    <a:ln>
                      <a:solidFill>
                        <a:schemeClr val="accent1"/>
                      </a:solidFill>
                    </a:ln>
                  </pic:spPr>
                </pic:pic>
              </a:graphicData>
            </a:graphic>
          </wp:inline>
        </w:drawing>
      </w:r>
    </w:p>
    <w:p w14:paraId="1939BF66" w14:textId="02B0E00C" w:rsidR="00BC5034" w:rsidRPr="006D54C2" w:rsidRDefault="00BC5034" w:rsidP="006D54C2">
      <w:pPr>
        <w:pStyle w:val="a7"/>
        <w:spacing w:before="120" w:after="240"/>
        <w:rPr>
          <w:b/>
          <w:color w:val="000000"/>
          <w:sz w:val="24"/>
          <w:lang w:val="uk-UA"/>
        </w:rPr>
      </w:pPr>
      <w:bookmarkStart w:id="257" w:name="_Ref104887134"/>
      <w:bookmarkStart w:id="258" w:name="_Ref102406319"/>
      <w:bookmarkStart w:id="259" w:name="_Toc104391397"/>
      <w:bookmarkStart w:id="260" w:name="_Toc105762963"/>
      <w:bookmarkStart w:id="261" w:name="_Toc107216853"/>
      <w:bookmarkStart w:id="262" w:name="_Toc109303973"/>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19</w:t>
      </w:r>
      <w:r w:rsidRPr="006D54C2">
        <w:rPr>
          <w:b/>
          <w:sz w:val="24"/>
          <w:lang w:val="uk-UA"/>
        </w:rPr>
        <w:fldChar w:fldCharType="end"/>
      </w:r>
      <w:bookmarkEnd w:id="257"/>
      <w:r w:rsidRPr="006D54C2">
        <w:rPr>
          <w:b/>
          <w:sz w:val="24"/>
          <w:lang w:val="uk-UA"/>
        </w:rPr>
        <w:t xml:space="preserve">. </w:t>
      </w:r>
      <w:r w:rsidR="003B6B54" w:rsidRPr="006D54C2">
        <w:rPr>
          <w:b/>
          <w:sz w:val="24"/>
          <w:lang w:val="uk-UA"/>
        </w:rPr>
        <w:t>Індикація процесу о</w:t>
      </w:r>
      <w:r w:rsidRPr="006D54C2">
        <w:rPr>
          <w:b/>
          <w:sz w:val="24"/>
          <w:lang w:val="uk-UA"/>
        </w:rPr>
        <w:t xml:space="preserve">новлення </w:t>
      </w:r>
      <w:r w:rsidR="003B6B54" w:rsidRPr="006D54C2">
        <w:rPr>
          <w:b/>
          <w:sz w:val="24"/>
          <w:lang w:val="uk-UA"/>
        </w:rPr>
        <w:t>інформації про</w:t>
      </w:r>
      <w:r w:rsidRPr="006D54C2">
        <w:rPr>
          <w:b/>
          <w:sz w:val="24"/>
          <w:lang w:val="uk-UA"/>
        </w:rPr>
        <w:t xml:space="preserve"> ПРРО</w:t>
      </w:r>
      <w:bookmarkEnd w:id="258"/>
      <w:bookmarkEnd w:id="259"/>
      <w:bookmarkEnd w:id="260"/>
      <w:bookmarkEnd w:id="261"/>
      <w:bookmarkEnd w:id="262"/>
    </w:p>
    <w:p w14:paraId="10F60913" w14:textId="4210F7D8" w:rsidR="00BC5034" w:rsidRPr="001F5A61" w:rsidRDefault="00BC5034" w:rsidP="00A93D1E">
      <w:pPr>
        <w:rPr>
          <w:lang w:val="uk-UA"/>
        </w:rPr>
      </w:pPr>
      <w:r w:rsidRPr="001F5A61">
        <w:rPr>
          <w:color w:val="000000"/>
          <w:szCs w:val="26"/>
          <w:lang w:val="uk-UA"/>
        </w:rPr>
        <w:t xml:space="preserve">Після </w:t>
      </w:r>
      <w:r w:rsidR="00A93D1E" w:rsidRPr="001F5A61">
        <w:rPr>
          <w:color w:val="000000"/>
          <w:szCs w:val="26"/>
          <w:lang w:val="uk-UA"/>
        </w:rPr>
        <w:t>завершення завантаження даних інформація у блоках ПРРО буде оновлена.</w:t>
      </w:r>
    </w:p>
    <w:p w14:paraId="310CC11C" w14:textId="48F71F6B" w:rsidR="007D6307" w:rsidRPr="001F5A61" w:rsidRDefault="007D6307" w:rsidP="006D54C2">
      <w:pPr>
        <w:pStyle w:val="2"/>
        <w:spacing w:before="360"/>
        <w:ind w:left="578" w:hanging="578"/>
      </w:pPr>
      <w:bookmarkStart w:id="263" w:name="_Перегляд_та_редагування"/>
      <w:bookmarkStart w:id="264" w:name="_Налаштування_ПЗ_ПРРО"/>
      <w:bookmarkStart w:id="265" w:name="_Toc105762903"/>
      <w:bookmarkStart w:id="266" w:name="_Toc107218104"/>
      <w:bookmarkStart w:id="267" w:name="_Toc115769015"/>
      <w:bookmarkEnd w:id="263"/>
      <w:bookmarkEnd w:id="264"/>
      <w:r w:rsidRPr="001F5A61">
        <w:lastRenderedPageBreak/>
        <w:t>Налаштування ПЗ ПРРО</w:t>
      </w:r>
      <w:bookmarkEnd w:id="265"/>
      <w:bookmarkEnd w:id="266"/>
      <w:bookmarkEnd w:id="267"/>
    </w:p>
    <w:p w14:paraId="2BE7D9C8" w14:textId="08628018" w:rsidR="00E05DF8" w:rsidRPr="001F5A61" w:rsidRDefault="00CC386C" w:rsidP="00764F98">
      <w:pPr>
        <w:shd w:val="clear" w:color="auto" w:fill="FFFFFF"/>
        <w:tabs>
          <w:tab w:val="left" w:pos="907"/>
          <w:tab w:val="left" w:pos="1276"/>
        </w:tabs>
        <w:spacing w:before="160" w:after="120"/>
        <w:ind w:firstLine="567"/>
        <w:rPr>
          <w:noProof/>
          <w:lang w:val="uk-UA"/>
        </w:rPr>
      </w:pPr>
      <w:r w:rsidRPr="001F5A61">
        <w:rPr>
          <w:szCs w:val="26"/>
          <w:lang w:val="uk-UA"/>
        </w:rPr>
        <w:t xml:space="preserve">Усі налаштування та перегляд необхідних показників зібрані </w:t>
      </w:r>
      <w:r w:rsidR="001576EA">
        <w:rPr>
          <w:szCs w:val="26"/>
          <w:lang w:val="uk-UA"/>
        </w:rPr>
        <w:t>у</w:t>
      </w:r>
      <w:r w:rsidRPr="001F5A61">
        <w:rPr>
          <w:szCs w:val="26"/>
          <w:lang w:val="uk-UA"/>
        </w:rPr>
        <w:t xml:space="preserve"> розділі «Налаштування». </w:t>
      </w:r>
      <w:r w:rsidR="00E05DF8" w:rsidRPr="001F5A61">
        <w:rPr>
          <w:noProof/>
          <w:lang w:val="uk-UA"/>
        </w:rPr>
        <w:t xml:space="preserve">Для переходу до розділу налаштувань натисніть іконку </w:t>
      </w:r>
      <w:r w:rsidR="00E05DF8" w:rsidRPr="006D54C2">
        <w:rPr>
          <w:noProof/>
          <w:lang w:val="uk-UA"/>
        </w:rPr>
        <w:drawing>
          <wp:inline distT="0" distB="0" distL="0" distR="0" wp14:anchorId="3458CAFE" wp14:editId="15F69609">
            <wp:extent cx="171450" cy="209550"/>
            <wp:effectExtent l="19050" t="19050" r="19050" b="1905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00E05DF8" w:rsidRPr="001F5A61">
        <w:rPr>
          <w:noProof/>
          <w:lang w:val="uk-UA"/>
        </w:rPr>
        <w:t xml:space="preserve">, </w:t>
      </w:r>
      <w:r w:rsidR="00C51AF8" w:rsidRPr="001F5A61">
        <w:rPr>
          <w:noProof/>
          <w:lang w:val="uk-UA"/>
        </w:rPr>
        <w:t>на сторінці</w:t>
      </w:r>
      <w:r w:rsidR="00E05DF8" w:rsidRPr="001F5A61">
        <w:rPr>
          <w:noProof/>
          <w:lang w:val="uk-UA"/>
        </w:rPr>
        <w:t>, що відкриється</w:t>
      </w:r>
      <w:r w:rsidR="0071132E" w:rsidRPr="001F5A61">
        <w:rPr>
          <w:noProof/>
          <w:lang w:val="uk-UA"/>
        </w:rPr>
        <w:t>,</w:t>
      </w:r>
      <w:r w:rsidR="00E05DF8" w:rsidRPr="001F5A61">
        <w:rPr>
          <w:noProof/>
          <w:lang w:val="uk-UA"/>
        </w:rPr>
        <w:t xml:space="preserve"> оберіть </w:t>
      </w:r>
      <w:r w:rsidR="00D37198" w:rsidRPr="001F5A61">
        <w:rPr>
          <w:noProof/>
          <w:lang w:val="uk-UA"/>
        </w:rPr>
        <w:t>під</w:t>
      </w:r>
      <w:r w:rsidR="00E05DF8" w:rsidRPr="001F5A61">
        <w:rPr>
          <w:noProof/>
          <w:lang w:val="uk-UA"/>
        </w:rPr>
        <w:t>розділ налаштувань</w:t>
      </w:r>
      <w:r w:rsidR="0071132E" w:rsidRPr="001F5A61">
        <w:rPr>
          <w:noProof/>
          <w:lang w:val="uk-UA"/>
        </w:rPr>
        <w:t xml:space="preserve"> (</w:t>
      </w:r>
      <w:r w:rsidR="00D82CA5" w:rsidRPr="001F5A61">
        <w:rPr>
          <w:noProof/>
          <w:lang w:val="uk-UA"/>
        </w:rPr>
        <w:fldChar w:fldCharType="begin"/>
      </w:r>
      <w:r w:rsidR="00D82CA5" w:rsidRPr="001F5A61">
        <w:rPr>
          <w:noProof/>
          <w:lang w:val="uk-UA"/>
        </w:rPr>
        <w:instrText xml:space="preserve"> REF _Ref104887231 \h </w:instrText>
      </w:r>
      <w:r w:rsidR="00D82CA5" w:rsidRPr="001F5A61">
        <w:rPr>
          <w:noProof/>
          <w:lang w:val="uk-UA"/>
        </w:rPr>
      </w:r>
      <w:r w:rsidR="00D82CA5" w:rsidRPr="001F5A61">
        <w:rPr>
          <w:noProof/>
          <w:lang w:val="uk-UA"/>
        </w:rPr>
        <w:fldChar w:fldCharType="separate"/>
      </w:r>
      <w:r w:rsidR="00B63D15" w:rsidRPr="006D54C2">
        <w:rPr>
          <w:b/>
          <w:sz w:val="24"/>
          <w:lang w:val="uk-UA"/>
        </w:rPr>
        <w:t xml:space="preserve">Рисунок </w:t>
      </w:r>
      <w:r w:rsidR="00B63D15">
        <w:rPr>
          <w:b/>
          <w:noProof/>
          <w:sz w:val="24"/>
          <w:lang w:val="uk-UA"/>
        </w:rPr>
        <w:t>20</w:t>
      </w:r>
      <w:r w:rsidR="00D82CA5" w:rsidRPr="001F5A61">
        <w:rPr>
          <w:noProof/>
          <w:lang w:val="uk-UA"/>
        </w:rPr>
        <w:fldChar w:fldCharType="end"/>
      </w:r>
      <w:r w:rsidR="0071132E" w:rsidRPr="001F5A61">
        <w:rPr>
          <w:noProof/>
          <w:lang w:val="uk-UA"/>
        </w:rPr>
        <w:t>)</w:t>
      </w:r>
      <w:r w:rsidR="00E05DF8" w:rsidRPr="001F5A61">
        <w:rPr>
          <w:noProof/>
          <w:lang w:val="uk-UA"/>
        </w:rPr>
        <w:t>:</w:t>
      </w:r>
    </w:p>
    <w:p w14:paraId="17A3369D" w14:textId="77777777" w:rsidR="00CC386C" w:rsidRPr="003F2032" w:rsidRDefault="00CC386C"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3F2032">
        <w:rPr>
          <w:bCs/>
          <w:lang w:val="uk-UA"/>
        </w:rPr>
        <w:t>Ролі;</w:t>
      </w:r>
    </w:p>
    <w:p w14:paraId="7D914114" w14:textId="4A4BAEE8" w:rsidR="00764F98" w:rsidRPr="001F5A61" w:rsidRDefault="00764F98" w:rsidP="00764F98">
      <w:pPr>
        <w:spacing w:before="160" w:after="120"/>
        <w:ind w:firstLine="567"/>
        <w:rPr>
          <w:noProof/>
          <w:lang w:val="uk-UA"/>
        </w:rPr>
      </w:pPr>
      <w:r w:rsidRPr="001F5A61">
        <w:rPr>
          <w:noProof/>
          <w:lang w:val="uk-UA"/>
        </w:rPr>
        <w:t>Активний розділ позначається рискою синього кольору, за замовчуванням відкривається підрозділ налаштувань «Ролі».</w:t>
      </w:r>
    </w:p>
    <w:p w14:paraId="1E174DC1" w14:textId="2005D7A8" w:rsidR="00E05DF8" w:rsidRPr="001F5A61" w:rsidRDefault="00A16604" w:rsidP="00AA1F15">
      <w:pPr>
        <w:keepNext/>
        <w:widowControl w:val="0"/>
        <w:shd w:val="clear" w:color="auto" w:fill="FFFFFF"/>
        <w:autoSpaceDE w:val="0"/>
        <w:autoSpaceDN w:val="0"/>
        <w:adjustRightInd w:val="0"/>
        <w:spacing w:line="240" w:lineRule="auto"/>
        <w:ind w:firstLine="0"/>
        <w:jc w:val="center"/>
        <w:rPr>
          <w:lang w:val="uk-UA"/>
        </w:rPr>
      </w:pPr>
      <w:r w:rsidRPr="006D54C2">
        <w:rPr>
          <w:noProof/>
          <w:lang w:val="uk-UA"/>
        </w:rPr>
        <w:drawing>
          <wp:inline distT="0" distB="0" distL="0" distR="0" wp14:anchorId="40369B9B" wp14:editId="0CCF15BC">
            <wp:extent cx="6120765" cy="2708910"/>
            <wp:effectExtent l="19050" t="19050" r="13335" b="1524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765" cy="2708910"/>
                    </a:xfrm>
                    <a:prstGeom prst="rect">
                      <a:avLst/>
                    </a:prstGeom>
                    <a:ln>
                      <a:solidFill>
                        <a:schemeClr val="accent1"/>
                      </a:solidFill>
                    </a:ln>
                  </pic:spPr>
                </pic:pic>
              </a:graphicData>
            </a:graphic>
          </wp:inline>
        </w:drawing>
      </w:r>
    </w:p>
    <w:p w14:paraId="66CB0E92" w14:textId="774F95CB" w:rsidR="00E05DF8" w:rsidRPr="006D54C2" w:rsidRDefault="00E05DF8" w:rsidP="006D54C2">
      <w:pPr>
        <w:pStyle w:val="a7"/>
        <w:spacing w:before="120" w:after="240"/>
        <w:rPr>
          <w:b/>
          <w:sz w:val="24"/>
          <w:lang w:val="uk-UA"/>
        </w:rPr>
      </w:pPr>
      <w:bookmarkStart w:id="268" w:name="_Ref104887231"/>
      <w:bookmarkStart w:id="269" w:name="_Ref102474833"/>
      <w:bookmarkStart w:id="270" w:name="_Toc104391403"/>
      <w:bookmarkStart w:id="271" w:name="_Toc105762964"/>
      <w:bookmarkStart w:id="272" w:name="_Toc107216854"/>
      <w:bookmarkStart w:id="273" w:name="_Toc109303974"/>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20</w:t>
      </w:r>
      <w:r w:rsidRPr="006D54C2">
        <w:rPr>
          <w:b/>
          <w:sz w:val="24"/>
          <w:lang w:val="uk-UA"/>
        </w:rPr>
        <w:fldChar w:fldCharType="end"/>
      </w:r>
      <w:bookmarkEnd w:id="268"/>
      <w:r w:rsidRPr="006D54C2">
        <w:rPr>
          <w:b/>
          <w:sz w:val="24"/>
          <w:lang w:val="uk-UA"/>
        </w:rPr>
        <w:t xml:space="preserve">. </w:t>
      </w:r>
      <w:r w:rsidR="00C51AF8" w:rsidRPr="006D54C2">
        <w:rPr>
          <w:b/>
          <w:sz w:val="24"/>
          <w:lang w:val="uk-UA"/>
        </w:rPr>
        <w:t>Сторінка</w:t>
      </w:r>
      <w:r w:rsidR="00764F98" w:rsidRPr="006D54C2">
        <w:rPr>
          <w:b/>
          <w:sz w:val="24"/>
          <w:lang w:val="uk-UA"/>
        </w:rPr>
        <w:t xml:space="preserve"> р</w:t>
      </w:r>
      <w:r w:rsidRPr="006D54C2">
        <w:rPr>
          <w:b/>
          <w:sz w:val="24"/>
          <w:lang w:val="uk-UA"/>
        </w:rPr>
        <w:t>озділ</w:t>
      </w:r>
      <w:r w:rsidR="00764F98" w:rsidRPr="006D54C2">
        <w:rPr>
          <w:b/>
          <w:sz w:val="24"/>
          <w:lang w:val="uk-UA"/>
        </w:rPr>
        <w:t>у</w:t>
      </w:r>
      <w:r w:rsidRPr="006D54C2">
        <w:rPr>
          <w:b/>
          <w:sz w:val="24"/>
          <w:lang w:val="uk-UA"/>
        </w:rPr>
        <w:t xml:space="preserve"> </w:t>
      </w:r>
      <w:r w:rsidR="00764F98" w:rsidRPr="006D54C2">
        <w:rPr>
          <w:b/>
          <w:sz w:val="24"/>
          <w:lang w:val="uk-UA"/>
        </w:rPr>
        <w:t>«Н</w:t>
      </w:r>
      <w:r w:rsidRPr="006D54C2">
        <w:rPr>
          <w:b/>
          <w:sz w:val="24"/>
          <w:lang w:val="uk-UA"/>
        </w:rPr>
        <w:t>алаштуван</w:t>
      </w:r>
      <w:r w:rsidR="00764F98" w:rsidRPr="006D54C2">
        <w:rPr>
          <w:b/>
          <w:sz w:val="24"/>
          <w:lang w:val="uk-UA"/>
        </w:rPr>
        <w:t>ня»</w:t>
      </w:r>
      <w:bookmarkEnd w:id="269"/>
      <w:r w:rsidR="00764F98" w:rsidRPr="006D54C2">
        <w:rPr>
          <w:b/>
          <w:sz w:val="24"/>
          <w:lang w:val="uk-UA"/>
        </w:rPr>
        <w:t xml:space="preserve">. </w:t>
      </w:r>
      <w:r w:rsidR="003351E7" w:rsidRPr="006D54C2">
        <w:rPr>
          <w:b/>
          <w:sz w:val="24"/>
          <w:lang w:val="uk-UA"/>
        </w:rPr>
        <w:t>Активний п</w:t>
      </w:r>
      <w:r w:rsidR="00764F98" w:rsidRPr="006D54C2">
        <w:rPr>
          <w:b/>
          <w:sz w:val="24"/>
          <w:lang w:val="uk-UA"/>
        </w:rPr>
        <w:t>ідрозділ налаштувань «Ролі».</w:t>
      </w:r>
      <w:bookmarkEnd w:id="270"/>
      <w:bookmarkEnd w:id="271"/>
      <w:bookmarkEnd w:id="272"/>
      <w:bookmarkEnd w:id="273"/>
    </w:p>
    <w:p w14:paraId="4A8235F1" w14:textId="4C35990A" w:rsidR="00D37198" w:rsidRPr="001F5A61" w:rsidRDefault="00C51AF8" w:rsidP="00CC386C">
      <w:pPr>
        <w:rPr>
          <w:lang w:val="uk-UA"/>
        </w:rPr>
      </w:pPr>
      <w:r w:rsidRPr="001F5A61">
        <w:rPr>
          <w:lang w:val="uk-UA"/>
        </w:rPr>
        <w:t>Сторінка</w:t>
      </w:r>
      <w:r w:rsidR="00D37198" w:rsidRPr="001F5A61">
        <w:rPr>
          <w:lang w:val="uk-UA"/>
        </w:rPr>
        <w:t xml:space="preserve"> розділу</w:t>
      </w:r>
      <w:r w:rsidR="00603C45" w:rsidRPr="001F5A61">
        <w:rPr>
          <w:lang w:val="uk-UA"/>
        </w:rPr>
        <w:t xml:space="preserve"> «Н</w:t>
      </w:r>
      <w:r w:rsidR="00D37198" w:rsidRPr="001F5A61">
        <w:rPr>
          <w:lang w:val="uk-UA"/>
        </w:rPr>
        <w:t>алаштуван</w:t>
      </w:r>
      <w:r w:rsidR="00603C45" w:rsidRPr="001F5A61">
        <w:rPr>
          <w:lang w:val="uk-UA"/>
        </w:rPr>
        <w:t>ня»</w:t>
      </w:r>
      <w:r w:rsidR="00D37198" w:rsidRPr="001F5A61">
        <w:rPr>
          <w:lang w:val="uk-UA"/>
        </w:rPr>
        <w:t xml:space="preserve"> містить наступні елементи</w:t>
      </w:r>
      <w:r w:rsidR="009C7726" w:rsidRPr="001F5A61">
        <w:rPr>
          <w:lang w:val="uk-UA"/>
        </w:rPr>
        <w:t xml:space="preserve"> </w:t>
      </w:r>
      <w:r w:rsidR="009C7726" w:rsidRPr="001F5A61">
        <w:rPr>
          <w:noProof/>
          <w:lang w:val="uk-UA"/>
        </w:rPr>
        <w:t>(</w:t>
      </w:r>
      <w:r w:rsidR="00D82CA5" w:rsidRPr="001F5A61">
        <w:rPr>
          <w:noProof/>
          <w:lang w:val="uk-UA"/>
        </w:rPr>
        <w:fldChar w:fldCharType="begin"/>
      </w:r>
      <w:r w:rsidR="00D82CA5" w:rsidRPr="001F5A61">
        <w:rPr>
          <w:noProof/>
          <w:lang w:val="uk-UA"/>
        </w:rPr>
        <w:instrText xml:space="preserve"> REF _Ref104887231 \h </w:instrText>
      </w:r>
      <w:r w:rsidR="00D82CA5" w:rsidRPr="001F5A61">
        <w:rPr>
          <w:noProof/>
          <w:lang w:val="uk-UA"/>
        </w:rPr>
      </w:r>
      <w:r w:rsidR="00D82CA5" w:rsidRPr="001F5A61">
        <w:rPr>
          <w:noProof/>
          <w:lang w:val="uk-UA"/>
        </w:rPr>
        <w:fldChar w:fldCharType="separate"/>
      </w:r>
      <w:r w:rsidR="00B63D15" w:rsidRPr="006D54C2">
        <w:rPr>
          <w:b/>
          <w:sz w:val="24"/>
          <w:lang w:val="uk-UA"/>
        </w:rPr>
        <w:t xml:space="preserve">Рисунок </w:t>
      </w:r>
      <w:r w:rsidR="00B63D15">
        <w:rPr>
          <w:b/>
          <w:noProof/>
          <w:sz w:val="24"/>
          <w:lang w:val="uk-UA"/>
        </w:rPr>
        <w:t>20</w:t>
      </w:r>
      <w:r w:rsidR="00D82CA5" w:rsidRPr="001F5A61">
        <w:rPr>
          <w:noProof/>
          <w:lang w:val="uk-UA"/>
        </w:rPr>
        <w:fldChar w:fldCharType="end"/>
      </w:r>
      <w:r w:rsidR="009C7726" w:rsidRPr="001F5A61">
        <w:rPr>
          <w:noProof/>
          <w:lang w:val="uk-UA"/>
        </w:rPr>
        <w:t>)</w:t>
      </w:r>
      <w:r w:rsidR="00D37198" w:rsidRPr="001F5A61">
        <w:rPr>
          <w:lang w:val="uk-UA"/>
        </w:rPr>
        <w:t>:</w:t>
      </w:r>
    </w:p>
    <w:p w14:paraId="0215A8E3" w14:textId="6BB7674A" w:rsidR="009C7726" w:rsidRPr="001F5A61" w:rsidRDefault="00D37198" w:rsidP="006D54C2">
      <w:pPr>
        <w:pStyle w:val="a5"/>
        <w:widowControl w:val="0"/>
        <w:numPr>
          <w:ilvl w:val="0"/>
          <w:numId w:val="45"/>
        </w:numPr>
        <w:shd w:val="clear" w:color="auto" w:fill="FFFFFF"/>
        <w:autoSpaceDE w:val="0"/>
        <w:autoSpaceDN w:val="0"/>
        <w:adjustRightInd w:val="0"/>
        <w:spacing w:line="240" w:lineRule="auto"/>
        <w:ind w:left="1066" w:hanging="357"/>
        <w:contextualSpacing w:val="0"/>
        <w:rPr>
          <w:noProof/>
          <w:lang w:val="uk-UA"/>
        </w:rPr>
      </w:pPr>
      <w:r w:rsidRPr="001F5A61">
        <w:rPr>
          <w:lang w:val="uk-UA"/>
        </w:rPr>
        <w:t>Назва активного розділу «Налаштування».</w:t>
      </w:r>
    </w:p>
    <w:p w14:paraId="76026B01" w14:textId="48B7B741" w:rsidR="00F108B0" w:rsidRPr="001F5A61" w:rsidRDefault="00F108B0" w:rsidP="006D54C2">
      <w:pPr>
        <w:pStyle w:val="a5"/>
        <w:widowControl w:val="0"/>
        <w:numPr>
          <w:ilvl w:val="0"/>
          <w:numId w:val="45"/>
        </w:numPr>
        <w:shd w:val="clear" w:color="auto" w:fill="FFFFFF"/>
        <w:autoSpaceDE w:val="0"/>
        <w:autoSpaceDN w:val="0"/>
        <w:adjustRightInd w:val="0"/>
        <w:spacing w:line="240" w:lineRule="auto"/>
        <w:ind w:left="1066" w:hanging="357"/>
        <w:contextualSpacing w:val="0"/>
        <w:rPr>
          <w:noProof/>
          <w:lang w:val="uk-UA"/>
        </w:rPr>
      </w:pPr>
      <w:r w:rsidRPr="001F5A61">
        <w:rPr>
          <w:lang w:val="uk-UA"/>
        </w:rPr>
        <w:t>Кнопка для виходу з розділу «Налаштування» та переходу до головно</w:t>
      </w:r>
      <w:r w:rsidR="00C51AF8" w:rsidRPr="001F5A61">
        <w:rPr>
          <w:lang w:val="uk-UA"/>
        </w:rPr>
        <w:t>ї сторінки</w:t>
      </w:r>
      <w:r w:rsidRPr="001F5A61">
        <w:rPr>
          <w:lang w:val="uk-UA"/>
        </w:rPr>
        <w:t xml:space="preserve"> програми.</w:t>
      </w:r>
    </w:p>
    <w:p w14:paraId="3144F4DB" w14:textId="66456DBB" w:rsidR="009C7726" w:rsidRPr="001F5A61" w:rsidRDefault="00D37198" w:rsidP="006D54C2">
      <w:pPr>
        <w:pStyle w:val="a5"/>
        <w:widowControl w:val="0"/>
        <w:numPr>
          <w:ilvl w:val="0"/>
          <w:numId w:val="45"/>
        </w:numPr>
        <w:shd w:val="clear" w:color="auto" w:fill="FFFFFF"/>
        <w:autoSpaceDE w:val="0"/>
        <w:autoSpaceDN w:val="0"/>
        <w:adjustRightInd w:val="0"/>
        <w:spacing w:line="240" w:lineRule="auto"/>
        <w:ind w:left="1066" w:hanging="357"/>
        <w:contextualSpacing w:val="0"/>
        <w:rPr>
          <w:noProof/>
          <w:lang w:val="uk-UA"/>
        </w:rPr>
      </w:pPr>
      <w:r w:rsidRPr="001F5A61">
        <w:rPr>
          <w:lang w:val="uk-UA"/>
        </w:rPr>
        <w:t>Меню для вибору підрозділів налаштувань</w:t>
      </w:r>
      <w:r w:rsidR="009C7726" w:rsidRPr="001F5A61">
        <w:rPr>
          <w:lang w:val="uk-UA"/>
        </w:rPr>
        <w:t>, що містить пункти, які відповідають назвам підрозділів</w:t>
      </w:r>
      <w:r w:rsidRPr="001F5A61">
        <w:rPr>
          <w:lang w:val="uk-UA"/>
        </w:rPr>
        <w:t xml:space="preserve">: </w:t>
      </w:r>
      <w:r w:rsidR="009C7726" w:rsidRPr="001F5A61">
        <w:rPr>
          <w:lang w:val="uk-UA"/>
        </w:rPr>
        <w:t>«</w:t>
      </w:r>
      <w:r w:rsidR="009C7726" w:rsidRPr="001F5A61">
        <w:rPr>
          <w:noProof/>
          <w:lang w:val="uk-UA"/>
        </w:rPr>
        <w:t>Ролі»</w:t>
      </w:r>
      <w:r w:rsidR="00723C78" w:rsidRPr="001F5A61">
        <w:rPr>
          <w:noProof/>
          <w:lang w:val="uk-UA"/>
        </w:rPr>
        <w:t xml:space="preserve"> та </w:t>
      </w:r>
      <w:r w:rsidR="009C7726" w:rsidRPr="001F5A61">
        <w:rPr>
          <w:noProof/>
          <w:lang w:val="uk-UA"/>
        </w:rPr>
        <w:t>«Тестовий режим</w:t>
      </w:r>
      <w:r w:rsidR="009C7726" w:rsidRPr="00DE6171">
        <w:rPr>
          <w:noProof/>
          <w:lang w:val="uk-UA"/>
        </w:rPr>
        <w:t>»</w:t>
      </w:r>
      <w:r w:rsidR="001576EA">
        <w:rPr>
          <w:noProof/>
          <w:lang w:val="uk-UA"/>
        </w:rPr>
        <w:t xml:space="preserve"> (а</w:t>
      </w:r>
      <w:r w:rsidR="00E526F2" w:rsidRPr="00DE6171">
        <w:rPr>
          <w:noProof/>
          <w:lang w:val="uk-UA"/>
        </w:rPr>
        <w:t>ктивний</w:t>
      </w:r>
      <w:r w:rsidR="00E526F2" w:rsidRPr="001F5A61">
        <w:rPr>
          <w:noProof/>
          <w:lang w:val="uk-UA"/>
        </w:rPr>
        <w:t xml:space="preserve"> підрозділ позначається рискою синього кольору</w:t>
      </w:r>
      <w:r w:rsidR="001576EA">
        <w:rPr>
          <w:noProof/>
          <w:lang w:val="uk-UA"/>
        </w:rPr>
        <w:t>)</w:t>
      </w:r>
      <w:r w:rsidR="00E526F2" w:rsidRPr="00DE6171">
        <w:rPr>
          <w:noProof/>
          <w:lang w:val="uk-UA"/>
        </w:rPr>
        <w:t>.</w:t>
      </w:r>
    </w:p>
    <w:p w14:paraId="1A08F6FC" w14:textId="6B2A1335" w:rsidR="00D37198" w:rsidRPr="001F5A61" w:rsidRDefault="009C7726" w:rsidP="006D54C2">
      <w:pPr>
        <w:pStyle w:val="a5"/>
        <w:numPr>
          <w:ilvl w:val="0"/>
          <w:numId w:val="45"/>
        </w:numPr>
        <w:ind w:left="1066" w:hanging="357"/>
        <w:contextualSpacing w:val="0"/>
        <w:rPr>
          <w:lang w:val="uk-UA"/>
        </w:rPr>
      </w:pPr>
      <w:r w:rsidRPr="001F5A61">
        <w:rPr>
          <w:lang w:val="uk-UA"/>
        </w:rPr>
        <w:t>Панель фільтрів для сортування та відбору даних. Набір фільтрів залежить від обраного підрозділу.</w:t>
      </w:r>
    </w:p>
    <w:p w14:paraId="67057FB6" w14:textId="108F7B2C" w:rsidR="009C7726" w:rsidRPr="001F5A61" w:rsidRDefault="009C7726" w:rsidP="00F76132">
      <w:pPr>
        <w:pStyle w:val="a5"/>
        <w:numPr>
          <w:ilvl w:val="0"/>
          <w:numId w:val="45"/>
        </w:numPr>
        <w:rPr>
          <w:lang w:val="uk-UA"/>
        </w:rPr>
      </w:pPr>
      <w:r w:rsidRPr="001F5A61">
        <w:rPr>
          <w:lang w:val="uk-UA"/>
        </w:rPr>
        <w:t>Область з інформаці</w:t>
      </w:r>
      <w:r w:rsidR="000E1F55" w:rsidRPr="001F5A61">
        <w:rPr>
          <w:lang w:val="uk-UA"/>
        </w:rPr>
        <w:t>єю</w:t>
      </w:r>
      <w:r w:rsidRPr="001F5A61">
        <w:rPr>
          <w:lang w:val="uk-UA"/>
        </w:rPr>
        <w:t xml:space="preserve"> відповідно до обраного підрозділу налаштувань (на малюнку представлено інформацію підрозділу «Ролі»).</w:t>
      </w:r>
    </w:p>
    <w:p w14:paraId="74C27B11" w14:textId="01D69088" w:rsidR="00CC386C" w:rsidRPr="001F5A61" w:rsidRDefault="00E15801" w:rsidP="00CC386C">
      <w:pPr>
        <w:rPr>
          <w:lang w:val="uk-UA"/>
        </w:rPr>
      </w:pPr>
      <w:r w:rsidRPr="001F5A61">
        <w:rPr>
          <w:lang w:val="uk-UA"/>
        </w:rPr>
        <w:t xml:space="preserve">Для виходу з розділу </w:t>
      </w:r>
      <w:r w:rsidR="00DF03C5" w:rsidRPr="001F5A61">
        <w:rPr>
          <w:lang w:val="uk-UA"/>
        </w:rPr>
        <w:t>«</w:t>
      </w:r>
      <w:r w:rsidRPr="001F5A61">
        <w:rPr>
          <w:lang w:val="uk-UA"/>
        </w:rPr>
        <w:t>Налаштування</w:t>
      </w:r>
      <w:r w:rsidR="00DF03C5" w:rsidRPr="001F5A61">
        <w:rPr>
          <w:lang w:val="uk-UA"/>
        </w:rPr>
        <w:t>»</w:t>
      </w:r>
      <w:r w:rsidRPr="001F5A61">
        <w:rPr>
          <w:lang w:val="uk-UA"/>
        </w:rPr>
        <w:t xml:space="preserve"> натисніть кнопку </w:t>
      </w:r>
      <w:r w:rsidR="00DF03C5" w:rsidRPr="001F5A61">
        <w:rPr>
          <w:lang w:val="uk-UA"/>
        </w:rPr>
        <w:t>«</w:t>
      </w:r>
      <w:r w:rsidRPr="001F5A61">
        <w:rPr>
          <w:lang w:val="uk-UA"/>
        </w:rPr>
        <w:t>Закрити</w:t>
      </w:r>
      <w:r w:rsidR="00DF03C5" w:rsidRPr="001F5A61">
        <w:rPr>
          <w:lang w:val="uk-UA"/>
        </w:rPr>
        <w:t>»</w:t>
      </w:r>
      <w:r w:rsidRPr="001F5A61">
        <w:rPr>
          <w:lang w:val="uk-UA"/>
        </w:rPr>
        <w:t>.</w:t>
      </w:r>
      <w:r w:rsidR="0061748A" w:rsidRPr="001F5A61">
        <w:rPr>
          <w:lang w:val="uk-UA"/>
        </w:rPr>
        <w:t xml:space="preserve"> Від</w:t>
      </w:r>
      <w:r w:rsidR="00D82CA5" w:rsidRPr="001F5A61">
        <w:rPr>
          <w:lang w:val="uk-UA"/>
        </w:rPr>
        <w:t>криється</w:t>
      </w:r>
      <w:r w:rsidR="0061748A" w:rsidRPr="001F5A61">
        <w:rPr>
          <w:lang w:val="uk-UA"/>
        </w:rPr>
        <w:t xml:space="preserve"> г</w:t>
      </w:r>
      <w:r w:rsidR="00CC386C" w:rsidRPr="001F5A61">
        <w:rPr>
          <w:lang w:val="uk-UA"/>
        </w:rPr>
        <w:t>оловн</w:t>
      </w:r>
      <w:r w:rsidR="00C51AF8" w:rsidRPr="001F5A61">
        <w:rPr>
          <w:lang w:val="uk-UA"/>
        </w:rPr>
        <w:t>а сторінка</w:t>
      </w:r>
      <w:r w:rsidR="00CC386C" w:rsidRPr="001F5A61">
        <w:rPr>
          <w:lang w:val="uk-UA"/>
        </w:rPr>
        <w:t xml:space="preserve"> програми</w:t>
      </w:r>
      <w:r w:rsidR="00D82CA5" w:rsidRPr="001F5A61">
        <w:rPr>
          <w:lang w:val="uk-UA"/>
        </w:rPr>
        <w:t xml:space="preserve"> (</w:t>
      </w:r>
      <w:r w:rsidR="00D82CA5" w:rsidRPr="001F5A61">
        <w:rPr>
          <w:lang w:val="uk-UA"/>
        </w:rPr>
        <w:fldChar w:fldCharType="begin"/>
      </w:r>
      <w:r w:rsidR="00D82CA5" w:rsidRPr="001F5A61">
        <w:rPr>
          <w:lang w:val="uk-UA"/>
        </w:rPr>
        <w:instrText xml:space="preserve"> REF _Ref104886816 \h </w:instrText>
      </w:r>
      <w:r w:rsidR="00D82CA5" w:rsidRPr="001F5A61">
        <w:rPr>
          <w:lang w:val="uk-UA"/>
        </w:rPr>
      </w:r>
      <w:r w:rsidR="00D82CA5" w:rsidRPr="001F5A61">
        <w:rPr>
          <w:lang w:val="uk-UA"/>
        </w:rPr>
        <w:fldChar w:fldCharType="separate"/>
      </w:r>
      <w:r w:rsidR="00B63D15" w:rsidRPr="006D54C2">
        <w:rPr>
          <w:b/>
          <w:sz w:val="24"/>
          <w:lang w:val="uk-UA"/>
        </w:rPr>
        <w:t xml:space="preserve">Рисунок </w:t>
      </w:r>
      <w:r w:rsidR="00B63D15">
        <w:rPr>
          <w:b/>
          <w:noProof/>
          <w:sz w:val="24"/>
          <w:lang w:val="uk-UA"/>
        </w:rPr>
        <w:t>6</w:t>
      </w:r>
      <w:r w:rsidR="00D82CA5" w:rsidRPr="001F5A61">
        <w:rPr>
          <w:lang w:val="uk-UA"/>
        </w:rPr>
        <w:fldChar w:fldCharType="end"/>
      </w:r>
      <w:r w:rsidR="00D82CA5" w:rsidRPr="001F5A61">
        <w:rPr>
          <w:lang w:val="uk-UA"/>
        </w:rPr>
        <w:t>)</w:t>
      </w:r>
      <w:r w:rsidR="00CC386C" w:rsidRPr="001F5A61">
        <w:rPr>
          <w:lang w:val="uk-UA"/>
        </w:rPr>
        <w:t>.</w:t>
      </w:r>
    </w:p>
    <w:p w14:paraId="4C1534B3" w14:textId="28333089" w:rsidR="00D4337D" w:rsidRPr="001F5A61" w:rsidRDefault="00447204" w:rsidP="006D54C2">
      <w:pPr>
        <w:pStyle w:val="3"/>
        <w:spacing w:before="360" w:after="120"/>
        <w:ind w:left="1417"/>
        <w:rPr>
          <w:rFonts w:cs="Times New Roman"/>
          <w:i w:val="0"/>
          <w:iCs/>
          <w:szCs w:val="26"/>
        </w:rPr>
      </w:pPr>
      <w:bookmarkStart w:id="274" w:name="Ролі"/>
      <w:bookmarkStart w:id="275" w:name="_Toc102147740"/>
      <w:bookmarkStart w:id="276" w:name="_Toc105762904"/>
      <w:bookmarkStart w:id="277" w:name="_Toc107218105"/>
      <w:bookmarkStart w:id="278" w:name="_Toc115769016"/>
      <w:r w:rsidRPr="001F5A61">
        <w:rPr>
          <w:i w:val="0"/>
          <w:iCs/>
        </w:rPr>
        <w:lastRenderedPageBreak/>
        <w:t>Р</w:t>
      </w:r>
      <w:r w:rsidR="00D4337D" w:rsidRPr="001F5A61">
        <w:rPr>
          <w:i w:val="0"/>
          <w:iCs/>
        </w:rPr>
        <w:t>ол</w:t>
      </w:r>
      <w:bookmarkEnd w:id="274"/>
      <w:r w:rsidRPr="001F5A61">
        <w:rPr>
          <w:i w:val="0"/>
          <w:iCs/>
        </w:rPr>
        <w:t>і</w:t>
      </w:r>
      <w:bookmarkEnd w:id="275"/>
      <w:bookmarkEnd w:id="276"/>
      <w:bookmarkEnd w:id="277"/>
      <w:bookmarkEnd w:id="278"/>
    </w:p>
    <w:p w14:paraId="0B2C85BC" w14:textId="36F311B0" w:rsidR="0071132E" w:rsidRPr="001F5A61" w:rsidRDefault="00AB6E25" w:rsidP="00636F22">
      <w:pPr>
        <w:pStyle w:val="ab"/>
        <w:spacing w:before="120" w:beforeAutospacing="0" w:after="120" w:afterAutospacing="0"/>
        <w:ind w:firstLine="567"/>
        <w:rPr>
          <w:sz w:val="26"/>
          <w:szCs w:val="26"/>
          <w:lang w:val="uk-UA"/>
        </w:rPr>
      </w:pPr>
      <w:r w:rsidRPr="001F5A61">
        <w:rPr>
          <w:sz w:val="26"/>
          <w:szCs w:val="26"/>
          <w:lang w:val="uk-UA"/>
        </w:rPr>
        <w:t>Для переходу до підрозділу налаштувань «Ролі» н</w:t>
      </w:r>
      <w:r w:rsidR="0071132E" w:rsidRPr="001F5A61">
        <w:rPr>
          <w:sz w:val="26"/>
          <w:szCs w:val="26"/>
          <w:lang w:val="uk-UA"/>
        </w:rPr>
        <w:t xml:space="preserve">атисніть іконку </w:t>
      </w:r>
      <w:r w:rsidR="0071132E" w:rsidRPr="006D54C2">
        <w:rPr>
          <w:noProof/>
          <w:lang w:val="uk-UA"/>
        </w:rPr>
        <w:drawing>
          <wp:inline distT="0" distB="0" distL="0" distR="0" wp14:anchorId="3A42199E" wp14:editId="14DD88FC">
            <wp:extent cx="171450" cy="209550"/>
            <wp:effectExtent l="19050" t="19050" r="19050" b="1905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0071132E" w:rsidRPr="001F5A61">
        <w:rPr>
          <w:sz w:val="26"/>
          <w:szCs w:val="26"/>
          <w:lang w:val="uk-UA"/>
        </w:rPr>
        <w:t xml:space="preserve">, </w:t>
      </w:r>
      <w:r w:rsidR="005D2255" w:rsidRPr="001F5A61">
        <w:rPr>
          <w:sz w:val="26"/>
          <w:szCs w:val="26"/>
          <w:lang w:val="uk-UA"/>
        </w:rPr>
        <w:t>на сторінці</w:t>
      </w:r>
      <w:r w:rsidR="0071132E" w:rsidRPr="001F5A61">
        <w:rPr>
          <w:sz w:val="26"/>
          <w:szCs w:val="26"/>
          <w:lang w:val="uk-UA"/>
        </w:rPr>
        <w:t xml:space="preserve">, що відкриється, оберіть </w:t>
      </w:r>
      <w:r w:rsidR="00980026" w:rsidRPr="001F5A61">
        <w:rPr>
          <w:sz w:val="26"/>
          <w:szCs w:val="26"/>
          <w:lang w:val="uk-UA"/>
        </w:rPr>
        <w:t>під</w:t>
      </w:r>
      <w:r w:rsidR="0071132E" w:rsidRPr="001F5A61">
        <w:rPr>
          <w:sz w:val="26"/>
          <w:szCs w:val="26"/>
          <w:lang w:val="uk-UA"/>
        </w:rPr>
        <w:t xml:space="preserve">розділ налаштувань </w:t>
      </w:r>
      <w:r w:rsidR="00DF03C5" w:rsidRPr="001F5A61">
        <w:rPr>
          <w:sz w:val="26"/>
          <w:szCs w:val="26"/>
          <w:lang w:val="uk-UA"/>
        </w:rPr>
        <w:t>«</w:t>
      </w:r>
      <w:r w:rsidR="0071132E" w:rsidRPr="001F5A61">
        <w:rPr>
          <w:sz w:val="26"/>
          <w:szCs w:val="26"/>
          <w:lang w:val="uk-UA"/>
        </w:rPr>
        <w:t>Ролі</w:t>
      </w:r>
      <w:r w:rsidR="00DF03C5" w:rsidRPr="001F5A61">
        <w:rPr>
          <w:sz w:val="26"/>
          <w:szCs w:val="26"/>
          <w:lang w:val="uk-UA"/>
        </w:rPr>
        <w:t>»</w:t>
      </w:r>
      <w:r w:rsidR="0071132E" w:rsidRPr="001F5A61">
        <w:rPr>
          <w:sz w:val="26"/>
          <w:szCs w:val="26"/>
          <w:lang w:val="uk-UA"/>
        </w:rPr>
        <w:t xml:space="preserve"> (</w:t>
      </w:r>
      <w:r w:rsidR="000A42DF" w:rsidRPr="001F5A61">
        <w:rPr>
          <w:sz w:val="26"/>
          <w:szCs w:val="26"/>
          <w:lang w:val="uk-UA"/>
        </w:rPr>
        <w:fldChar w:fldCharType="begin"/>
      </w:r>
      <w:r w:rsidR="000A42DF" w:rsidRPr="001F5A61">
        <w:rPr>
          <w:sz w:val="26"/>
          <w:szCs w:val="26"/>
          <w:lang w:val="uk-UA"/>
        </w:rPr>
        <w:instrText xml:space="preserve"> REF _Ref104887231 \h </w:instrText>
      </w:r>
      <w:r w:rsidR="000A42DF" w:rsidRPr="001F5A61">
        <w:rPr>
          <w:sz w:val="26"/>
          <w:szCs w:val="26"/>
          <w:lang w:val="uk-UA"/>
        </w:rPr>
      </w:r>
      <w:r w:rsidR="000A42DF" w:rsidRPr="001F5A61">
        <w:rPr>
          <w:sz w:val="26"/>
          <w:szCs w:val="26"/>
          <w:lang w:val="uk-UA"/>
        </w:rPr>
        <w:fldChar w:fldCharType="separate"/>
      </w:r>
      <w:r w:rsidR="00B63D15" w:rsidRPr="006D54C2">
        <w:rPr>
          <w:b/>
          <w:lang w:val="uk-UA"/>
        </w:rPr>
        <w:t xml:space="preserve">Рисунок </w:t>
      </w:r>
      <w:r w:rsidR="00B63D15">
        <w:rPr>
          <w:b/>
          <w:noProof/>
          <w:lang w:val="uk-UA"/>
        </w:rPr>
        <w:t>20</w:t>
      </w:r>
      <w:r w:rsidR="000A42DF" w:rsidRPr="001F5A61">
        <w:rPr>
          <w:sz w:val="26"/>
          <w:szCs w:val="26"/>
          <w:lang w:val="uk-UA"/>
        </w:rPr>
        <w:fldChar w:fldCharType="end"/>
      </w:r>
      <w:r w:rsidR="0071132E" w:rsidRPr="001F5A61">
        <w:rPr>
          <w:sz w:val="26"/>
          <w:szCs w:val="26"/>
          <w:lang w:val="uk-UA"/>
        </w:rPr>
        <w:t>)</w:t>
      </w:r>
      <w:r w:rsidR="00A60ABC" w:rsidRPr="001F5A61">
        <w:rPr>
          <w:sz w:val="26"/>
          <w:szCs w:val="26"/>
          <w:lang w:val="uk-UA"/>
        </w:rPr>
        <w:t>.</w:t>
      </w:r>
    </w:p>
    <w:p w14:paraId="17C55BE3" w14:textId="3105C563" w:rsidR="00447204" w:rsidRPr="001F5A61" w:rsidRDefault="005253ED" w:rsidP="00636F22">
      <w:pPr>
        <w:pStyle w:val="ab"/>
        <w:spacing w:before="120" w:beforeAutospacing="0" w:after="120" w:afterAutospacing="0"/>
        <w:ind w:firstLine="567"/>
        <w:rPr>
          <w:sz w:val="26"/>
          <w:szCs w:val="26"/>
          <w:lang w:val="uk-UA"/>
        </w:rPr>
      </w:pPr>
      <w:r w:rsidRPr="001F5A61">
        <w:rPr>
          <w:sz w:val="26"/>
          <w:szCs w:val="26"/>
          <w:lang w:val="uk-UA"/>
        </w:rPr>
        <w:t xml:space="preserve">У підрозділі відображено перелік користувачів, </w:t>
      </w:r>
      <w:r w:rsidR="001576EA">
        <w:rPr>
          <w:sz w:val="26"/>
          <w:szCs w:val="26"/>
          <w:lang w:val="uk-UA"/>
        </w:rPr>
        <w:t>за</w:t>
      </w:r>
      <w:r w:rsidR="001576EA" w:rsidRPr="00DE6171">
        <w:rPr>
          <w:sz w:val="26"/>
          <w:szCs w:val="26"/>
          <w:lang w:val="uk-UA"/>
        </w:rPr>
        <w:t xml:space="preserve"> </w:t>
      </w:r>
      <w:r w:rsidRPr="00DE6171">
        <w:rPr>
          <w:sz w:val="26"/>
          <w:szCs w:val="26"/>
          <w:lang w:val="uk-UA"/>
        </w:rPr>
        <w:t>обран</w:t>
      </w:r>
      <w:r w:rsidR="001576EA">
        <w:rPr>
          <w:sz w:val="26"/>
          <w:szCs w:val="26"/>
          <w:lang w:val="uk-UA"/>
        </w:rPr>
        <w:t>им</w:t>
      </w:r>
      <w:r w:rsidRPr="001F5A61">
        <w:rPr>
          <w:sz w:val="26"/>
          <w:szCs w:val="26"/>
          <w:lang w:val="uk-UA"/>
        </w:rPr>
        <w:t xml:space="preserve"> на початку реєстрації СГ, які зареєстровані на ФСКО для цього СГ. </w:t>
      </w:r>
      <w:r w:rsidR="00447204" w:rsidRPr="001F5A61">
        <w:rPr>
          <w:sz w:val="26"/>
          <w:szCs w:val="26"/>
          <w:lang w:val="uk-UA"/>
        </w:rPr>
        <w:t>Інформація про користувача стає доступною після</w:t>
      </w:r>
      <w:r w:rsidR="000E1F55" w:rsidRPr="001F5A61">
        <w:rPr>
          <w:sz w:val="26"/>
          <w:szCs w:val="26"/>
          <w:lang w:val="uk-UA"/>
        </w:rPr>
        <w:t xml:space="preserve"> його</w:t>
      </w:r>
      <w:r w:rsidR="00447204" w:rsidRPr="001F5A61">
        <w:rPr>
          <w:sz w:val="26"/>
          <w:szCs w:val="26"/>
          <w:lang w:val="uk-UA"/>
        </w:rPr>
        <w:t xml:space="preserve"> першої авторизації у ПЗ ПРРО.</w:t>
      </w:r>
    </w:p>
    <w:p w14:paraId="6FF61A70" w14:textId="45722CB9" w:rsidR="00E65ECF" w:rsidRPr="001F5A61" w:rsidRDefault="00E65ECF" w:rsidP="00E65ECF">
      <w:pPr>
        <w:pStyle w:val="ab"/>
        <w:spacing w:before="160" w:beforeAutospacing="0" w:after="120" w:afterAutospacing="0"/>
        <w:ind w:firstLine="567"/>
        <w:rPr>
          <w:sz w:val="26"/>
          <w:szCs w:val="26"/>
          <w:lang w:val="uk-UA"/>
        </w:rPr>
      </w:pPr>
      <w:r w:rsidRPr="001F5A61">
        <w:rPr>
          <w:sz w:val="26"/>
          <w:szCs w:val="26"/>
          <w:lang w:val="uk-UA"/>
        </w:rPr>
        <w:t xml:space="preserve">У </w:t>
      </w:r>
      <w:r w:rsidR="00473F6C" w:rsidRPr="001F5A61">
        <w:rPr>
          <w:sz w:val="26"/>
          <w:szCs w:val="26"/>
          <w:lang w:val="uk-UA"/>
        </w:rPr>
        <w:t>під</w:t>
      </w:r>
      <w:r w:rsidRPr="001F5A61">
        <w:rPr>
          <w:sz w:val="26"/>
          <w:szCs w:val="26"/>
          <w:lang w:val="uk-UA"/>
        </w:rPr>
        <w:t>розділі відображаються такі відомості про зареєстрованих на ФСКО касирів</w:t>
      </w:r>
      <w:r w:rsidR="001576EA">
        <w:rPr>
          <w:sz w:val="26"/>
          <w:szCs w:val="26"/>
          <w:lang w:val="uk-UA"/>
        </w:rPr>
        <w:t>/</w:t>
      </w:r>
      <w:r w:rsidRPr="001F5A61">
        <w:rPr>
          <w:sz w:val="26"/>
          <w:szCs w:val="26"/>
          <w:lang w:val="uk-UA"/>
        </w:rPr>
        <w:t>старших касирів:</w:t>
      </w:r>
    </w:p>
    <w:p w14:paraId="2A21626B" w14:textId="482A932B" w:rsidR="00A60ABC" w:rsidRPr="008127C0" w:rsidRDefault="00A60ABC"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8127C0">
        <w:rPr>
          <w:bCs/>
          <w:lang w:val="uk-UA"/>
        </w:rPr>
        <w:t xml:space="preserve">ПІБ </w:t>
      </w:r>
      <w:r w:rsidR="001576EA" w:rsidRPr="008127C0">
        <w:rPr>
          <w:bCs/>
          <w:lang w:val="uk-UA"/>
        </w:rPr>
        <w:t>-</w:t>
      </w:r>
      <w:r w:rsidRPr="008127C0">
        <w:rPr>
          <w:bCs/>
          <w:lang w:val="uk-UA"/>
        </w:rPr>
        <w:t xml:space="preserve"> прізвище</w:t>
      </w:r>
      <w:r w:rsidR="006225DD" w:rsidRPr="008127C0">
        <w:rPr>
          <w:bCs/>
          <w:lang w:val="uk-UA"/>
        </w:rPr>
        <w:t>,</w:t>
      </w:r>
      <w:r w:rsidRPr="008127C0">
        <w:rPr>
          <w:bCs/>
          <w:lang w:val="uk-UA"/>
        </w:rPr>
        <w:t xml:space="preserve"> ім'я по батькові користувача;</w:t>
      </w:r>
    </w:p>
    <w:p w14:paraId="5DC96DB9" w14:textId="245CA9EC" w:rsidR="00A60ABC" w:rsidRPr="008127C0" w:rsidRDefault="00E4505B"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8127C0">
        <w:rPr>
          <w:bCs/>
          <w:lang w:val="uk-UA"/>
        </w:rPr>
        <w:t xml:space="preserve">РНОКПП </w:t>
      </w:r>
      <w:r w:rsidR="001576EA" w:rsidRPr="008127C0">
        <w:rPr>
          <w:bCs/>
          <w:lang w:val="uk-UA"/>
        </w:rPr>
        <w:t>-</w:t>
      </w:r>
      <w:r w:rsidRPr="008127C0">
        <w:rPr>
          <w:bCs/>
          <w:lang w:val="uk-UA"/>
        </w:rPr>
        <w:t xml:space="preserve"> реєстраційний номер облікової картки платника податків;</w:t>
      </w:r>
    </w:p>
    <w:p w14:paraId="13833DA8" w14:textId="391FC161" w:rsidR="00A60ABC" w:rsidRPr="008127C0" w:rsidRDefault="00A60ABC"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8127C0">
        <w:rPr>
          <w:bCs/>
          <w:lang w:val="uk-UA"/>
        </w:rPr>
        <w:t>рол</w:t>
      </w:r>
      <w:r w:rsidR="006225DD" w:rsidRPr="008127C0">
        <w:rPr>
          <w:bCs/>
          <w:lang w:val="uk-UA"/>
        </w:rPr>
        <w:t>ь</w:t>
      </w:r>
      <w:r w:rsidRPr="008127C0">
        <w:rPr>
          <w:bCs/>
          <w:lang w:val="uk-UA"/>
        </w:rPr>
        <w:t xml:space="preserve"> користувача (касир або старший касир);</w:t>
      </w:r>
    </w:p>
    <w:p w14:paraId="2CE11BA4" w14:textId="01E5E464" w:rsidR="00A60ABC" w:rsidRPr="008127C0" w:rsidRDefault="00A60ABC"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8127C0">
        <w:rPr>
          <w:bCs/>
          <w:lang w:val="uk-UA"/>
        </w:rPr>
        <w:t>серійн</w:t>
      </w:r>
      <w:r w:rsidR="006225DD" w:rsidRPr="008127C0">
        <w:rPr>
          <w:bCs/>
          <w:lang w:val="uk-UA"/>
        </w:rPr>
        <w:t>ий номер</w:t>
      </w:r>
      <w:r w:rsidRPr="008127C0">
        <w:rPr>
          <w:bCs/>
          <w:lang w:val="uk-UA"/>
        </w:rPr>
        <w:t xml:space="preserve"> сертифікат</w:t>
      </w:r>
      <w:r w:rsidR="006225DD" w:rsidRPr="008127C0">
        <w:rPr>
          <w:bCs/>
          <w:lang w:val="uk-UA"/>
        </w:rPr>
        <w:t>а</w:t>
      </w:r>
      <w:r w:rsidRPr="008127C0">
        <w:rPr>
          <w:bCs/>
          <w:lang w:val="uk-UA"/>
        </w:rPr>
        <w:t xml:space="preserve"> користувача;</w:t>
      </w:r>
    </w:p>
    <w:p w14:paraId="52EE329A" w14:textId="47362513" w:rsidR="00A60ABC" w:rsidRPr="008127C0" w:rsidRDefault="00A60ABC"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8127C0">
        <w:rPr>
          <w:bCs/>
          <w:lang w:val="uk-UA"/>
        </w:rPr>
        <w:t>термін дії сертифікат</w:t>
      </w:r>
      <w:r w:rsidR="006225DD" w:rsidRPr="008127C0">
        <w:rPr>
          <w:bCs/>
          <w:lang w:val="uk-UA"/>
        </w:rPr>
        <w:t>а</w:t>
      </w:r>
      <w:r w:rsidRPr="008127C0">
        <w:rPr>
          <w:bCs/>
          <w:lang w:val="uk-UA"/>
        </w:rPr>
        <w:t>.</w:t>
      </w:r>
    </w:p>
    <w:p w14:paraId="3FC15CDB" w14:textId="5030F23B" w:rsidR="005C1AF1" w:rsidRPr="001F5A61" w:rsidRDefault="005C1AF1" w:rsidP="005C1AF1">
      <w:pPr>
        <w:pStyle w:val="ab"/>
        <w:spacing w:before="160" w:beforeAutospacing="0" w:after="120" w:afterAutospacing="0"/>
        <w:ind w:left="1069" w:firstLine="0"/>
        <w:rPr>
          <w:sz w:val="26"/>
          <w:szCs w:val="26"/>
          <w:lang w:val="uk-UA"/>
        </w:rPr>
      </w:pPr>
      <w:r w:rsidRPr="001F5A61">
        <w:rPr>
          <w:sz w:val="26"/>
          <w:szCs w:val="26"/>
          <w:lang w:val="uk-UA"/>
        </w:rPr>
        <w:t>В підрозділі доступні такі способи відбору</w:t>
      </w:r>
      <w:r w:rsidR="00A503DF" w:rsidRPr="001F5A61">
        <w:rPr>
          <w:sz w:val="26"/>
          <w:szCs w:val="26"/>
          <w:lang w:val="uk-UA"/>
        </w:rPr>
        <w:t xml:space="preserve"> інформації</w:t>
      </w:r>
      <w:r w:rsidRPr="001F5A61">
        <w:rPr>
          <w:sz w:val="26"/>
          <w:szCs w:val="26"/>
          <w:lang w:val="uk-UA"/>
        </w:rPr>
        <w:t>:</w:t>
      </w:r>
    </w:p>
    <w:p w14:paraId="78140603" w14:textId="11EF7949" w:rsidR="005C1AF1" w:rsidRPr="006D54C2" w:rsidRDefault="005C1AF1"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 xml:space="preserve">контекстний пошук, за допомогою поля пошуку </w:t>
      </w:r>
      <w:r w:rsidR="00D42E8A" w:rsidRPr="006D54C2">
        <w:rPr>
          <w:bCs/>
          <w:noProof/>
          <w:lang w:val="uk-UA"/>
        </w:rPr>
        <w:drawing>
          <wp:inline distT="0" distB="0" distL="0" distR="0" wp14:anchorId="67C6DAD3" wp14:editId="2E8E4ABA">
            <wp:extent cx="2713073" cy="189854"/>
            <wp:effectExtent l="19050" t="19050" r="11430" b="2032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12105" cy="203782"/>
                    </a:xfrm>
                    <a:prstGeom prst="rect">
                      <a:avLst/>
                    </a:prstGeom>
                    <a:ln>
                      <a:solidFill>
                        <a:schemeClr val="accent1"/>
                      </a:solidFill>
                    </a:ln>
                  </pic:spPr>
                </pic:pic>
              </a:graphicData>
            </a:graphic>
          </wp:inline>
        </w:drawing>
      </w:r>
      <w:r w:rsidR="0010661F">
        <w:rPr>
          <w:bCs/>
          <w:lang w:val="uk-UA"/>
        </w:rPr>
        <w:t>;</w:t>
      </w:r>
    </w:p>
    <w:p w14:paraId="3337AABC" w14:textId="7BCDB076" w:rsidR="005C1AF1" w:rsidRPr="006D54C2" w:rsidRDefault="005C1AF1" w:rsidP="006D54C2">
      <w:pPr>
        <w:pStyle w:val="a5"/>
        <w:widowControl w:val="0"/>
        <w:numPr>
          <w:ilvl w:val="0"/>
          <w:numId w:val="79"/>
        </w:numPr>
        <w:shd w:val="clear" w:color="auto" w:fill="FFFFFF"/>
        <w:tabs>
          <w:tab w:val="left" w:pos="907"/>
          <w:tab w:val="left" w:pos="1276"/>
        </w:tabs>
        <w:autoSpaceDE w:val="0"/>
        <w:autoSpaceDN w:val="0"/>
        <w:adjustRightInd w:val="0"/>
        <w:spacing w:before="120" w:line="240" w:lineRule="auto"/>
        <w:ind w:left="0" w:firstLine="851"/>
        <w:contextualSpacing w:val="0"/>
        <w:rPr>
          <w:lang w:val="uk-UA"/>
        </w:rPr>
      </w:pPr>
      <w:r w:rsidRPr="006D54C2">
        <w:rPr>
          <w:lang w:val="uk-UA"/>
        </w:rPr>
        <w:t>фільтр за ролями</w:t>
      </w:r>
      <w:r w:rsidRPr="00B54BA7">
        <w:rPr>
          <w:bCs/>
          <w:lang w:val="uk-UA"/>
        </w:rPr>
        <w:t xml:space="preserve"> </w:t>
      </w:r>
      <w:r w:rsidR="00D42E8A" w:rsidRPr="006D54C2">
        <w:rPr>
          <w:bCs/>
          <w:noProof/>
          <w:lang w:val="uk-UA"/>
        </w:rPr>
        <w:drawing>
          <wp:inline distT="0" distB="0" distL="0" distR="0" wp14:anchorId="32886A6B" wp14:editId="663D6B4E">
            <wp:extent cx="1188720" cy="221990"/>
            <wp:effectExtent l="19050" t="19050" r="11430" b="2603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243695" cy="232256"/>
                    </a:xfrm>
                    <a:prstGeom prst="rect">
                      <a:avLst/>
                    </a:prstGeom>
                    <a:ln>
                      <a:solidFill>
                        <a:schemeClr val="accent1"/>
                      </a:solidFill>
                    </a:ln>
                  </pic:spPr>
                </pic:pic>
              </a:graphicData>
            </a:graphic>
          </wp:inline>
        </w:drawing>
      </w:r>
      <w:r w:rsidRPr="00B54BA7">
        <w:rPr>
          <w:bCs/>
          <w:lang w:val="uk-UA"/>
        </w:rPr>
        <w:t>.</w:t>
      </w:r>
    </w:p>
    <w:p w14:paraId="71B755FD" w14:textId="77777777" w:rsidR="002F3094" w:rsidRPr="001F5A61" w:rsidRDefault="00ED034D" w:rsidP="00E05DF8">
      <w:pPr>
        <w:pStyle w:val="ab"/>
        <w:spacing w:before="160" w:beforeAutospacing="0" w:after="120" w:afterAutospacing="0"/>
        <w:ind w:firstLine="567"/>
        <w:rPr>
          <w:sz w:val="26"/>
          <w:szCs w:val="26"/>
          <w:lang w:val="uk-UA"/>
        </w:rPr>
      </w:pPr>
      <w:r w:rsidRPr="001F5A61">
        <w:rPr>
          <w:sz w:val="26"/>
          <w:szCs w:val="26"/>
          <w:lang w:val="uk-UA"/>
        </w:rPr>
        <w:t>Знайти інформацію про користувача можна</w:t>
      </w:r>
      <w:r w:rsidR="002F3094" w:rsidRPr="001F5A61">
        <w:rPr>
          <w:sz w:val="26"/>
          <w:szCs w:val="26"/>
          <w:lang w:val="uk-UA"/>
        </w:rPr>
        <w:t>, виконавши дії:</w:t>
      </w:r>
    </w:p>
    <w:p w14:paraId="2B77AA16" w14:textId="1CF7AA63" w:rsidR="002F3094" w:rsidRPr="006D54C2" w:rsidRDefault="00ED034D"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вка</w:t>
      </w:r>
      <w:r w:rsidR="002F3094" w:rsidRPr="006D54C2">
        <w:rPr>
          <w:lang w:val="uk-UA"/>
        </w:rPr>
        <w:t>жіть</w:t>
      </w:r>
      <w:r w:rsidRPr="006D54C2">
        <w:rPr>
          <w:lang w:val="uk-UA"/>
        </w:rPr>
        <w:t xml:space="preserve"> ПІБ </w:t>
      </w:r>
      <w:r w:rsidR="002F3094" w:rsidRPr="006D54C2">
        <w:rPr>
          <w:lang w:val="uk-UA"/>
        </w:rPr>
        <w:t xml:space="preserve">користувача </w:t>
      </w:r>
      <w:r w:rsidRPr="006D54C2">
        <w:rPr>
          <w:lang w:val="uk-UA"/>
        </w:rPr>
        <w:t>у полі пошуку</w:t>
      </w:r>
      <w:r w:rsidR="002F3094" w:rsidRPr="006D54C2">
        <w:rPr>
          <w:lang w:val="uk-UA"/>
        </w:rPr>
        <w:t xml:space="preserve"> вручну або оберіть ПІБ користувача із переліку всіх користувачів, що працювали з ПРРО. Для цього натисніть </w:t>
      </w:r>
      <w:r w:rsidR="002F3094" w:rsidRPr="006D54C2">
        <w:rPr>
          <w:bCs/>
          <w:noProof/>
          <w:lang w:val="uk-UA"/>
        </w:rPr>
        <w:drawing>
          <wp:inline distT="0" distB="0" distL="0" distR="0" wp14:anchorId="4BD55003" wp14:editId="19D3BDA7">
            <wp:extent cx="228571" cy="228571"/>
            <wp:effectExtent l="19050" t="19050" r="19685" b="1968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8571" cy="228571"/>
                    </a:xfrm>
                    <a:prstGeom prst="rect">
                      <a:avLst/>
                    </a:prstGeom>
                    <a:ln>
                      <a:solidFill>
                        <a:schemeClr val="accent1"/>
                      </a:solidFill>
                    </a:ln>
                  </pic:spPr>
                </pic:pic>
              </a:graphicData>
            </a:graphic>
          </wp:inline>
        </w:drawing>
      </w:r>
      <w:r w:rsidR="002F3094" w:rsidRPr="006D54C2">
        <w:rPr>
          <w:lang w:val="uk-UA"/>
        </w:rPr>
        <w:t xml:space="preserve"> та у списку, що відкриється, оберіть потрібні ПІБ користувача</w:t>
      </w:r>
      <w:r w:rsidR="000E1F55" w:rsidRPr="006D54C2">
        <w:rPr>
          <w:lang w:val="uk-UA"/>
        </w:rPr>
        <w:t>;</w:t>
      </w:r>
    </w:p>
    <w:p w14:paraId="63C8B54D" w14:textId="6AD24A0C" w:rsidR="008B6365" w:rsidRPr="001F5A61" w:rsidRDefault="008B6365" w:rsidP="008B6365">
      <w:pPr>
        <w:pStyle w:val="ab"/>
        <w:spacing w:before="160" w:beforeAutospacing="0" w:after="120" w:afterAutospacing="0"/>
        <w:ind w:left="1134" w:firstLine="0"/>
        <w:rPr>
          <w:sz w:val="26"/>
          <w:szCs w:val="26"/>
          <w:lang w:val="uk-UA"/>
        </w:rPr>
      </w:pPr>
      <w:r w:rsidRPr="001F5A61">
        <w:rPr>
          <w:sz w:val="26"/>
          <w:szCs w:val="26"/>
          <w:lang w:val="uk-UA"/>
        </w:rPr>
        <w:t>та/або</w:t>
      </w:r>
    </w:p>
    <w:p w14:paraId="6BE0E438" w14:textId="0CCBC4A6" w:rsidR="002F3094" w:rsidRPr="006D54C2" w:rsidRDefault="002F3094"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 xml:space="preserve">оберіть користувача за його роллю (касир або старший касир), у </w:t>
      </w:r>
      <w:r w:rsidR="00D42E8A" w:rsidRPr="006D54C2">
        <w:rPr>
          <w:lang w:val="uk-UA"/>
        </w:rPr>
        <w:t>фільтрі за ролями</w:t>
      </w:r>
      <w:r w:rsidR="00D42E8A" w:rsidRPr="00B54BA7">
        <w:rPr>
          <w:bCs/>
          <w:lang w:val="uk-UA"/>
        </w:rPr>
        <w:t xml:space="preserve"> </w:t>
      </w:r>
      <w:r w:rsidRPr="006D54C2">
        <w:rPr>
          <w:lang w:val="uk-UA"/>
        </w:rPr>
        <w:t xml:space="preserve">натисніть </w:t>
      </w:r>
      <w:r w:rsidRPr="006D54C2">
        <w:rPr>
          <w:bCs/>
          <w:noProof/>
          <w:lang w:val="uk-UA"/>
        </w:rPr>
        <w:drawing>
          <wp:inline distT="0" distB="0" distL="0" distR="0" wp14:anchorId="66608740" wp14:editId="2E874FFA">
            <wp:extent cx="228571" cy="228571"/>
            <wp:effectExtent l="19050" t="19050" r="19685" b="1968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8571" cy="228571"/>
                    </a:xfrm>
                    <a:prstGeom prst="rect">
                      <a:avLst/>
                    </a:prstGeom>
                    <a:ln>
                      <a:solidFill>
                        <a:schemeClr val="accent1"/>
                      </a:solidFill>
                    </a:ln>
                  </pic:spPr>
                </pic:pic>
              </a:graphicData>
            </a:graphic>
          </wp:inline>
        </w:drawing>
      </w:r>
      <w:r w:rsidRPr="006D54C2">
        <w:rPr>
          <w:lang w:val="uk-UA"/>
        </w:rPr>
        <w:t>. У списку, що відкриється, встановіть відмітки біля ролі користувача. За замовчуванням відображено перелік всіх користувачів, незалежно від ролі.</w:t>
      </w:r>
    </w:p>
    <w:p w14:paraId="1EA168A5" w14:textId="6EC3BC7B" w:rsidR="00DF03C5" w:rsidRPr="001F5A61" w:rsidRDefault="005D2255" w:rsidP="002F3094">
      <w:pPr>
        <w:pStyle w:val="ab"/>
        <w:spacing w:before="160" w:beforeAutospacing="0" w:after="120" w:afterAutospacing="0"/>
        <w:ind w:firstLine="567"/>
        <w:rPr>
          <w:sz w:val="26"/>
          <w:szCs w:val="26"/>
          <w:lang w:val="uk-UA"/>
        </w:rPr>
      </w:pPr>
      <w:r w:rsidRPr="001F5A61">
        <w:rPr>
          <w:sz w:val="26"/>
          <w:szCs w:val="26"/>
          <w:lang w:val="uk-UA"/>
        </w:rPr>
        <w:t>На сторінці</w:t>
      </w:r>
      <w:r w:rsidR="00ED034D" w:rsidRPr="001F5A61">
        <w:rPr>
          <w:sz w:val="26"/>
          <w:szCs w:val="26"/>
          <w:lang w:val="uk-UA"/>
        </w:rPr>
        <w:t xml:space="preserve"> будуть відображені користувачі, що відповідають введеному значенню (</w:t>
      </w:r>
      <w:r w:rsidR="00B54BA7">
        <w:rPr>
          <w:sz w:val="26"/>
          <w:szCs w:val="26"/>
          <w:lang w:val="uk-UA"/>
        </w:rPr>
        <w:fldChar w:fldCharType="begin"/>
      </w:r>
      <w:r w:rsidR="00B54BA7">
        <w:rPr>
          <w:sz w:val="26"/>
          <w:szCs w:val="26"/>
          <w:lang w:val="uk-UA"/>
        </w:rPr>
        <w:instrText xml:space="preserve"> REF  _Ref104887360 \h </w:instrText>
      </w:r>
      <w:r w:rsidR="00B54BA7">
        <w:rPr>
          <w:sz w:val="26"/>
          <w:szCs w:val="26"/>
          <w:lang w:val="uk-UA"/>
        </w:rPr>
      </w:r>
      <w:r w:rsidR="00B54BA7">
        <w:rPr>
          <w:sz w:val="26"/>
          <w:szCs w:val="26"/>
          <w:lang w:val="uk-UA"/>
        </w:rPr>
        <w:fldChar w:fldCharType="separate"/>
      </w:r>
      <w:r w:rsidR="00B63D15" w:rsidRPr="006D54C2">
        <w:rPr>
          <w:b/>
          <w:lang w:val="uk-UA"/>
        </w:rPr>
        <w:t xml:space="preserve">Рисунок </w:t>
      </w:r>
      <w:r w:rsidR="00B63D15">
        <w:rPr>
          <w:b/>
          <w:noProof/>
          <w:lang w:val="uk-UA"/>
        </w:rPr>
        <w:t>21</w:t>
      </w:r>
      <w:r w:rsidR="00B54BA7">
        <w:rPr>
          <w:sz w:val="26"/>
          <w:szCs w:val="26"/>
          <w:lang w:val="uk-UA"/>
        </w:rPr>
        <w:fldChar w:fldCharType="end"/>
      </w:r>
      <w:r w:rsidR="00ED034D" w:rsidRPr="001F5A61">
        <w:rPr>
          <w:sz w:val="26"/>
          <w:szCs w:val="26"/>
          <w:lang w:val="uk-UA"/>
        </w:rPr>
        <w:t>).</w:t>
      </w:r>
    </w:p>
    <w:p w14:paraId="7F8224A5" w14:textId="2C1B7234" w:rsidR="002F3094" w:rsidRPr="001F5A61" w:rsidRDefault="002F3094" w:rsidP="006D54C2">
      <w:pPr>
        <w:pStyle w:val="ab"/>
        <w:spacing w:before="120" w:beforeAutospacing="0" w:after="120" w:afterAutospacing="0"/>
        <w:ind w:firstLine="567"/>
        <w:rPr>
          <w:sz w:val="26"/>
          <w:szCs w:val="26"/>
          <w:lang w:val="uk-UA"/>
        </w:rPr>
      </w:pPr>
      <w:r w:rsidRPr="001F5A61">
        <w:rPr>
          <w:sz w:val="26"/>
          <w:szCs w:val="26"/>
          <w:lang w:val="uk-UA"/>
        </w:rPr>
        <w:t xml:space="preserve">Можна застосовувати обидва фільтри одночасно. У такому випадку </w:t>
      </w:r>
      <w:r w:rsidR="005D2255" w:rsidRPr="001F5A61">
        <w:rPr>
          <w:sz w:val="26"/>
          <w:szCs w:val="26"/>
          <w:lang w:val="uk-UA"/>
        </w:rPr>
        <w:t>на сторінці</w:t>
      </w:r>
      <w:r w:rsidRPr="001F5A61">
        <w:rPr>
          <w:sz w:val="26"/>
          <w:szCs w:val="26"/>
          <w:lang w:val="uk-UA"/>
        </w:rPr>
        <w:t xml:space="preserve"> будуть відображені дані, що відповідають всім встановленим значенням.</w:t>
      </w:r>
    </w:p>
    <w:p w14:paraId="4372940E" w14:textId="352D6E46" w:rsidR="00A60ABC" w:rsidRPr="001F5A61" w:rsidRDefault="00FF46FE" w:rsidP="00C16BC8">
      <w:pPr>
        <w:pStyle w:val="ab"/>
        <w:spacing w:before="120" w:beforeAutospacing="0" w:after="120" w:afterAutospacing="0" w:line="240" w:lineRule="auto"/>
        <w:ind w:firstLine="0"/>
        <w:jc w:val="center"/>
        <w:rPr>
          <w:sz w:val="26"/>
          <w:szCs w:val="26"/>
          <w:highlight w:val="yellow"/>
          <w:lang w:val="uk-UA"/>
        </w:rPr>
      </w:pPr>
      <w:r w:rsidRPr="006D54C2">
        <w:rPr>
          <w:noProof/>
          <w:lang w:val="uk-UA"/>
        </w:rPr>
        <w:lastRenderedPageBreak/>
        <w:drawing>
          <wp:inline distT="0" distB="0" distL="0" distR="0" wp14:anchorId="4DF28DB3" wp14:editId="281C13BF">
            <wp:extent cx="6007088" cy="2785110"/>
            <wp:effectExtent l="19050" t="19050" r="13335" b="1524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048900" cy="2804496"/>
                    </a:xfrm>
                    <a:prstGeom prst="rect">
                      <a:avLst/>
                    </a:prstGeom>
                    <a:ln>
                      <a:solidFill>
                        <a:schemeClr val="accent1"/>
                      </a:solidFill>
                    </a:ln>
                  </pic:spPr>
                </pic:pic>
              </a:graphicData>
            </a:graphic>
          </wp:inline>
        </w:drawing>
      </w:r>
    </w:p>
    <w:p w14:paraId="15B479B8" w14:textId="0D143B1D" w:rsidR="00A60ABC" w:rsidRPr="006D54C2" w:rsidRDefault="00A60ABC" w:rsidP="00A60ABC">
      <w:pPr>
        <w:pStyle w:val="a7"/>
        <w:rPr>
          <w:b/>
          <w:sz w:val="24"/>
          <w:lang w:val="uk-UA"/>
        </w:rPr>
      </w:pPr>
      <w:bookmarkStart w:id="279" w:name="_Ref104887360"/>
      <w:bookmarkStart w:id="280" w:name="_Ref102479108"/>
      <w:bookmarkStart w:id="281" w:name="_Ref104364778"/>
      <w:bookmarkStart w:id="282" w:name="_Toc104391404"/>
      <w:bookmarkStart w:id="283" w:name="_Toc105762965"/>
      <w:bookmarkStart w:id="284" w:name="_Toc107216855"/>
      <w:bookmarkStart w:id="285" w:name="_Toc109303975"/>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21</w:t>
      </w:r>
      <w:r w:rsidRPr="006D54C2">
        <w:rPr>
          <w:b/>
          <w:sz w:val="24"/>
          <w:lang w:val="uk-UA"/>
        </w:rPr>
        <w:fldChar w:fldCharType="end"/>
      </w:r>
      <w:bookmarkEnd w:id="279"/>
      <w:r w:rsidRPr="006D54C2">
        <w:rPr>
          <w:b/>
          <w:sz w:val="24"/>
          <w:lang w:val="uk-UA"/>
        </w:rPr>
        <w:t xml:space="preserve">. </w:t>
      </w:r>
      <w:r w:rsidR="004C785C" w:rsidRPr="006D54C2">
        <w:rPr>
          <w:b/>
          <w:sz w:val="24"/>
          <w:lang w:val="uk-UA"/>
        </w:rPr>
        <w:t>Відображення результату по</w:t>
      </w:r>
      <w:r w:rsidRPr="006D54C2">
        <w:rPr>
          <w:b/>
          <w:sz w:val="24"/>
          <w:lang w:val="uk-UA"/>
        </w:rPr>
        <w:t>шук користувачів</w:t>
      </w:r>
      <w:bookmarkEnd w:id="280"/>
      <w:r w:rsidR="004C785C" w:rsidRPr="006D54C2">
        <w:rPr>
          <w:b/>
          <w:sz w:val="24"/>
          <w:lang w:val="uk-UA"/>
        </w:rPr>
        <w:t xml:space="preserve"> </w:t>
      </w:r>
      <w:r w:rsidR="00822F99" w:rsidRPr="006D54C2">
        <w:rPr>
          <w:b/>
          <w:sz w:val="24"/>
          <w:lang w:val="uk-UA"/>
        </w:rPr>
        <w:t>на сторінці</w:t>
      </w:r>
      <w:r w:rsidR="004C785C" w:rsidRPr="006D54C2">
        <w:rPr>
          <w:b/>
          <w:sz w:val="24"/>
          <w:lang w:val="uk-UA"/>
        </w:rPr>
        <w:t xml:space="preserve"> </w:t>
      </w:r>
      <w:r w:rsidR="00980026" w:rsidRPr="006D54C2">
        <w:rPr>
          <w:b/>
          <w:sz w:val="24"/>
          <w:lang w:val="uk-UA"/>
        </w:rPr>
        <w:t>під</w:t>
      </w:r>
      <w:r w:rsidR="004C785C" w:rsidRPr="006D54C2">
        <w:rPr>
          <w:b/>
          <w:sz w:val="24"/>
          <w:lang w:val="uk-UA"/>
        </w:rPr>
        <w:t>розділу «Ролі»</w:t>
      </w:r>
      <w:bookmarkEnd w:id="281"/>
      <w:bookmarkEnd w:id="282"/>
      <w:bookmarkEnd w:id="283"/>
      <w:bookmarkEnd w:id="284"/>
      <w:bookmarkEnd w:id="285"/>
    </w:p>
    <w:p w14:paraId="5497372A" w14:textId="3DF6DE5C" w:rsidR="00247AE8" w:rsidRPr="001F5A61" w:rsidRDefault="00247AE8" w:rsidP="00247AE8">
      <w:pPr>
        <w:rPr>
          <w:lang w:val="uk-UA"/>
        </w:rPr>
      </w:pPr>
      <w:r w:rsidRPr="001F5A61">
        <w:rPr>
          <w:color w:val="000000"/>
          <w:szCs w:val="26"/>
          <w:lang w:val="uk-UA"/>
        </w:rPr>
        <w:t>Щоб оновити інформацію про стан зареєстрованих користувачів, натисніть кнопку «Оновити дані».</w:t>
      </w:r>
    </w:p>
    <w:p w14:paraId="0117A49E" w14:textId="37F7575D" w:rsidR="00C33438" w:rsidRPr="001F5A61" w:rsidRDefault="00C33438" w:rsidP="006D54C2">
      <w:pPr>
        <w:pStyle w:val="3"/>
        <w:spacing w:before="360" w:after="120"/>
        <w:ind w:left="1145"/>
        <w:rPr>
          <w:i w:val="0"/>
          <w:iCs/>
        </w:rPr>
      </w:pPr>
      <w:bookmarkStart w:id="286" w:name="_Тестовий_режим"/>
      <w:bookmarkStart w:id="287" w:name="_Toc105762905"/>
      <w:bookmarkStart w:id="288" w:name="_Toc107218106"/>
      <w:bookmarkStart w:id="289" w:name="_Toc115769017"/>
      <w:bookmarkEnd w:id="286"/>
      <w:r w:rsidRPr="001F5A61">
        <w:rPr>
          <w:i w:val="0"/>
          <w:iCs/>
        </w:rPr>
        <w:t>Тестовий режим</w:t>
      </w:r>
      <w:bookmarkEnd w:id="287"/>
      <w:bookmarkEnd w:id="288"/>
      <w:bookmarkEnd w:id="289"/>
    </w:p>
    <w:p w14:paraId="65A2387F" w14:textId="77777777" w:rsidR="001C46EA" w:rsidRPr="001F5A61" w:rsidRDefault="001C46EA" w:rsidP="006D54C2">
      <w:pPr>
        <w:pStyle w:val="ab"/>
        <w:spacing w:before="120" w:beforeAutospacing="0" w:after="120" w:afterAutospacing="0"/>
        <w:ind w:firstLine="567"/>
        <w:rPr>
          <w:sz w:val="26"/>
          <w:szCs w:val="26"/>
          <w:lang w:val="uk-UA"/>
        </w:rPr>
      </w:pPr>
      <w:r w:rsidRPr="001F5A61">
        <w:rPr>
          <w:sz w:val="26"/>
          <w:szCs w:val="26"/>
          <w:lang w:val="uk-UA"/>
        </w:rPr>
        <w:t xml:space="preserve">Підрозділ «Тестовий режим» призначений для налаштування спеціального тестового режиму ПРРО для тестування реєстрації </w:t>
      </w:r>
      <w:proofErr w:type="spellStart"/>
      <w:r w:rsidRPr="001F5A61">
        <w:rPr>
          <w:sz w:val="26"/>
          <w:szCs w:val="26"/>
          <w:lang w:val="uk-UA"/>
        </w:rPr>
        <w:t>чеків</w:t>
      </w:r>
      <w:proofErr w:type="spellEnd"/>
      <w:r w:rsidRPr="001F5A61">
        <w:rPr>
          <w:sz w:val="26"/>
          <w:szCs w:val="26"/>
          <w:lang w:val="uk-UA"/>
        </w:rPr>
        <w:t xml:space="preserve"> на ФСКО. </w:t>
      </w:r>
    </w:p>
    <w:p w14:paraId="6C91A108" w14:textId="7DEA07B1" w:rsidR="003437B9" w:rsidRPr="001F5A61" w:rsidRDefault="003437B9" w:rsidP="006D54C2">
      <w:pPr>
        <w:spacing w:before="120" w:after="120"/>
        <w:rPr>
          <w:szCs w:val="26"/>
          <w:lang w:val="uk-UA"/>
        </w:rPr>
      </w:pPr>
      <w:r w:rsidRPr="001F5A61">
        <w:rPr>
          <w:szCs w:val="26"/>
          <w:lang w:val="uk-UA"/>
        </w:rPr>
        <w:t xml:space="preserve">Тестовий режим роботи ПРРО </w:t>
      </w:r>
      <w:r w:rsidR="001576EA">
        <w:rPr>
          <w:szCs w:val="26"/>
          <w:lang w:val="uk-UA"/>
        </w:rPr>
        <w:t>-</w:t>
      </w:r>
      <w:r w:rsidRPr="001F5A61">
        <w:rPr>
          <w:szCs w:val="26"/>
          <w:lang w:val="uk-UA"/>
        </w:rPr>
        <w:t xml:space="preserve"> це особливий режим, при активації якого усі операції формуються у тестовому режимі та відправляються для реєстрації на ФСКО з елементом &lt;TESTING&gt;</w:t>
      </w:r>
      <w:proofErr w:type="spellStart"/>
      <w:r w:rsidRPr="001F5A61">
        <w:rPr>
          <w:szCs w:val="26"/>
          <w:lang w:val="uk-UA"/>
        </w:rPr>
        <w:t>true</w:t>
      </w:r>
      <w:proofErr w:type="spellEnd"/>
      <w:r w:rsidRPr="001F5A61">
        <w:rPr>
          <w:szCs w:val="26"/>
          <w:lang w:val="uk-UA"/>
        </w:rPr>
        <w:t xml:space="preserve">&lt;/TESTING&gt; у </w:t>
      </w:r>
      <w:proofErr w:type="spellStart"/>
      <w:r w:rsidRPr="001F5A61">
        <w:rPr>
          <w:szCs w:val="26"/>
          <w:lang w:val="uk-UA"/>
        </w:rPr>
        <w:t>xml</w:t>
      </w:r>
      <w:proofErr w:type="spellEnd"/>
      <w:r w:rsidRPr="001F5A61">
        <w:rPr>
          <w:szCs w:val="26"/>
          <w:lang w:val="uk-UA"/>
        </w:rPr>
        <w:t xml:space="preserve"> усіх документів. При цьому на друкованих формах тестових </w:t>
      </w:r>
      <w:proofErr w:type="spellStart"/>
      <w:r w:rsidRPr="001F5A61">
        <w:rPr>
          <w:szCs w:val="26"/>
          <w:lang w:val="uk-UA"/>
        </w:rPr>
        <w:t>чеків</w:t>
      </w:r>
      <w:proofErr w:type="spellEnd"/>
      <w:r w:rsidRPr="001F5A61">
        <w:rPr>
          <w:szCs w:val="26"/>
          <w:lang w:val="uk-UA"/>
        </w:rPr>
        <w:t xml:space="preserve"> відображається напис: «Тестовий нефіскальний чек», на друкованій формі фіскального звітного </w:t>
      </w:r>
      <w:r w:rsidRPr="00DE6171">
        <w:rPr>
          <w:szCs w:val="26"/>
          <w:lang w:val="uk-UA"/>
        </w:rPr>
        <w:t>чек</w:t>
      </w:r>
      <w:r w:rsidR="001576EA">
        <w:rPr>
          <w:szCs w:val="26"/>
          <w:lang w:val="uk-UA"/>
        </w:rPr>
        <w:t>у</w:t>
      </w:r>
      <w:r w:rsidRPr="001F5A61">
        <w:rPr>
          <w:szCs w:val="26"/>
          <w:lang w:val="uk-UA"/>
        </w:rPr>
        <w:t xml:space="preserve"> також відображається напис: «Тестовий нефіскальний звітний чек».</w:t>
      </w:r>
    </w:p>
    <w:p w14:paraId="21CE7ADC" w14:textId="16361879" w:rsidR="0074694D" w:rsidRPr="001F5A61" w:rsidRDefault="0074694D" w:rsidP="006D54C2">
      <w:pPr>
        <w:pStyle w:val="ab"/>
        <w:spacing w:before="120" w:beforeAutospacing="0" w:after="0" w:afterAutospacing="0"/>
        <w:ind w:firstLine="0"/>
        <w:rPr>
          <w:sz w:val="26"/>
          <w:szCs w:val="26"/>
          <w:lang w:val="uk-UA"/>
        </w:rPr>
      </w:pPr>
      <w:r w:rsidRPr="001F5A61">
        <w:rPr>
          <w:b/>
          <w:sz w:val="26"/>
          <w:szCs w:val="26"/>
          <w:lang w:val="uk-UA"/>
        </w:rPr>
        <w:t>Важливо!</w:t>
      </w:r>
      <w:r w:rsidRPr="001F5A61">
        <w:rPr>
          <w:sz w:val="26"/>
          <w:szCs w:val="26"/>
          <w:lang w:val="uk-UA"/>
        </w:rPr>
        <w:t xml:space="preserve"> Налаштування тестового режиму необхідно здійснювати для ПРРО із закритою зміною.</w:t>
      </w:r>
    </w:p>
    <w:p w14:paraId="0312E6A4" w14:textId="7D0BB85C" w:rsidR="00C33438" w:rsidRPr="001F5A61" w:rsidRDefault="00EA3DBE" w:rsidP="006D54C2">
      <w:pPr>
        <w:pStyle w:val="ab"/>
        <w:spacing w:before="0" w:beforeAutospacing="0" w:after="120" w:afterAutospacing="0"/>
        <w:ind w:firstLine="567"/>
        <w:rPr>
          <w:sz w:val="26"/>
          <w:szCs w:val="26"/>
          <w:lang w:val="uk-UA"/>
        </w:rPr>
      </w:pPr>
      <w:r w:rsidRPr="001F5A61">
        <w:rPr>
          <w:sz w:val="26"/>
          <w:szCs w:val="26"/>
          <w:lang w:val="uk-UA"/>
        </w:rPr>
        <w:t>Для переходу до</w:t>
      </w:r>
      <w:r w:rsidR="000A7D0E" w:rsidRPr="001F5A61">
        <w:rPr>
          <w:sz w:val="26"/>
          <w:szCs w:val="26"/>
          <w:lang w:val="uk-UA"/>
        </w:rPr>
        <w:t xml:space="preserve"> підрозділу «Тестовий режим» </w:t>
      </w:r>
      <w:r w:rsidRPr="001F5A61">
        <w:rPr>
          <w:sz w:val="26"/>
          <w:szCs w:val="26"/>
          <w:lang w:val="uk-UA"/>
        </w:rPr>
        <w:t xml:space="preserve">натисніть іконку </w:t>
      </w:r>
      <w:r w:rsidRPr="006D54C2">
        <w:rPr>
          <w:noProof/>
          <w:lang w:val="uk-UA"/>
        </w:rPr>
        <w:drawing>
          <wp:inline distT="0" distB="0" distL="0" distR="0" wp14:anchorId="11542FC4" wp14:editId="65B91F62">
            <wp:extent cx="171450" cy="209550"/>
            <wp:effectExtent l="19050" t="19050" r="19050" b="190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Pr="001F5A61">
        <w:rPr>
          <w:sz w:val="26"/>
          <w:szCs w:val="26"/>
          <w:lang w:val="uk-UA"/>
        </w:rPr>
        <w:t xml:space="preserve">, </w:t>
      </w:r>
      <w:r w:rsidR="00F95B4E" w:rsidRPr="001F5A61">
        <w:rPr>
          <w:sz w:val="26"/>
          <w:szCs w:val="26"/>
          <w:lang w:val="uk-UA"/>
        </w:rPr>
        <w:t>на сторінці</w:t>
      </w:r>
      <w:r w:rsidRPr="001F5A61">
        <w:rPr>
          <w:sz w:val="26"/>
          <w:szCs w:val="26"/>
          <w:lang w:val="uk-UA"/>
        </w:rPr>
        <w:t xml:space="preserve">, що відкриється, </w:t>
      </w:r>
      <w:r w:rsidR="00E96378" w:rsidRPr="001F5A61">
        <w:rPr>
          <w:sz w:val="26"/>
          <w:szCs w:val="26"/>
          <w:lang w:val="uk-UA"/>
        </w:rPr>
        <w:t xml:space="preserve">оберіть підрозділ налаштувань </w:t>
      </w:r>
      <w:r w:rsidRPr="001F5A61">
        <w:rPr>
          <w:sz w:val="26"/>
          <w:szCs w:val="26"/>
          <w:lang w:val="uk-UA"/>
        </w:rPr>
        <w:t>«Тестовий режим»</w:t>
      </w:r>
      <w:r w:rsidR="002742B8" w:rsidRPr="001F5A61">
        <w:rPr>
          <w:sz w:val="26"/>
          <w:szCs w:val="26"/>
          <w:lang w:val="uk-UA"/>
        </w:rPr>
        <w:t xml:space="preserve"> (</w:t>
      </w:r>
      <w:r w:rsidR="000A42DF" w:rsidRPr="001F5A61">
        <w:rPr>
          <w:sz w:val="26"/>
          <w:szCs w:val="26"/>
          <w:lang w:val="uk-UA"/>
        </w:rPr>
        <w:fldChar w:fldCharType="begin"/>
      </w:r>
      <w:r w:rsidR="000A42DF" w:rsidRPr="001F5A61">
        <w:rPr>
          <w:sz w:val="26"/>
          <w:szCs w:val="26"/>
          <w:lang w:val="uk-UA"/>
        </w:rPr>
        <w:instrText xml:space="preserve"> REF _Ref104887480 \h </w:instrText>
      </w:r>
      <w:r w:rsidR="000A42DF" w:rsidRPr="001F5A61">
        <w:rPr>
          <w:sz w:val="26"/>
          <w:szCs w:val="26"/>
          <w:lang w:val="uk-UA"/>
        </w:rPr>
      </w:r>
      <w:r w:rsidR="000A42DF" w:rsidRPr="001F5A61">
        <w:rPr>
          <w:sz w:val="26"/>
          <w:szCs w:val="26"/>
          <w:lang w:val="uk-UA"/>
        </w:rPr>
        <w:fldChar w:fldCharType="separate"/>
      </w:r>
      <w:r w:rsidR="00B63D15" w:rsidRPr="006D54C2">
        <w:rPr>
          <w:b/>
          <w:lang w:val="uk-UA"/>
        </w:rPr>
        <w:t xml:space="preserve">Рисунок </w:t>
      </w:r>
      <w:r w:rsidR="00B63D15">
        <w:rPr>
          <w:b/>
          <w:noProof/>
          <w:lang w:val="uk-UA"/>
        </w:rPr>
        <w:t>22</w:t>
      </w:r>
      <w:r w:rsidR="000A42DF" w:rsidRPr="001F5A61">
        <w:rPr>
          <w:sz w:val="26"/>
          <w:szCs w:val="26"/>
          <w:lang w:val="uk-UA"/>
        </w:rPr>
        <w:fldChar w:fldCharType="end"/>
      </w:r>
      <w:r w:rsidR="00C33438" w:rsidRPr="001F5A61">
        <w:rPr>
          <w:sz w:val="26"/>
          <w:szCs w:val="26"/>
          <w:lang w:val="uk-UA"/>
        </w:rPr>
        <w:t>).</w:t>
      </w:r>
    </w:p>
    <w:p w14:paraId="17ABB385" w14:textId="3455A782" w:rsidR="002742B8" w:rsidRPr="001F5A61" w:rsidRDefault="0070590E" w:rsidP="00C16BC8">
      <w:pPr>
        <w:keepNext/>
        <w:spacing w:before="120" w:after="120" w:line="240" w:lineRule="auto"/>
        <w:ind w:firstLine="0"/>
        <w:rPr>
          <w:lang w:val="uk-UA"/>
        </w:rPr>
      </w:pPr>
      <w:r w:rsidRPr="006D54C2">
        <w:rPr>
          <w:noProof/>
          <w:lang w:val="uk-UA"/>
        </w:rPr>
        <w:lastRenderedPageBreak/>
        <w:drawing>
          <wp:inline distT="0" distB="0" distL="0" distR="0" wp14:anchorId="48BA0D2B" wp14:editId="77956A26">
            <wp:extent cx="6120765" cy="2606675"/>
            <wp:effectExtent l="19050" t="19050" r="13335" b="222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765" cy="2606675"/>
                    </a:xfrm>
                    <a:prstGeom prst="rect">
                      <a:avLst/>
                    </a:prstGeom>
                    <a:ln>
                      <a:solidFill>
                        <a:schemeClr val="accent1"/>
                      </a:solidFill>
                    </a:ln>
                  </pic:spPr>
                </pic:pic>
              </a:graphicData>
            </a:graphic>
          </wp:inline>
        </w:drawing>
      </w:r>
    </w:p>
    <w:p w14:paraId="795DA505" w14:textId="03149030" w:rsidR="00C33438" w:rsidRPr="006D54C2" w:rsidRDefault="002742B8" w:rsidP="006D54C2">
      <w:pPr>
        <w:pStyle w:val="a7"/>
        <w:spacing w:before="120" w:after="240"/>
        <w:rPr>
          <w:b/>
          <w:sz w:val="24"/>
          <w:lang w:val="uk-UA"/>
        </w:rPr>
      </w:pPr>
      <w:bookmarkStart w:id="290" w:name="_Ref104887480"/>
      <w:bookmarkStart w:id="291" w:name="_Ref104120085"/>
      <w:bookmarkStart w:id="292" w:name="_Toc104391412"/>
      <w:bookmarkStart w:id="293" w:name="_Toc105762966"/>
      <w:bookmarkStart w:id="294" w:name="_Toc107216856"/>
      <w:bookmarkStart w:id="295" w:name="_Toc109303976"/>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22</w:t>
      </w:r>
      <w:r w:rsidRPr="006D54C2">
        <w:rPr>
          <w:b/>
          <w:sz w:val="24"/>
          <w:lang w:val="uk-UA"/>
        </w:rPr>
        <w:fldChar w:fldCharType="end"/>
      </w:r>
      <w:bookmarkEnd w:id="290"/>
      <w:r w:rsidRPr="006D54C2">
        <w:rPr>
          <w:b/>
          <w:sz w:val="24"/>
          <w:lang w:val="uk-UA"/>
        </w:rPr>
        <w:t xml:space="preserve">. </w:t>
      </w:r>
      <w:r w:rsidR="00F95B4E" w:rsidRPr="006D54C2">
        <w:rPr>
          <w:b/>
          <w:sz w:val="24"/>
          <w:lang w:val="uk-UA"/>
        </w:rPr>
        <w:t>Сторінка</w:t>
      </w:r>
      <w:r w:rsidR="00EA3DBE" w:rsidRPr="006D54C2">
        <w:rPr>
          <w:b/>
          <w:sz w:val="24"/>
          <w:lang w:val="uk-UA"/>
        </w:rPr>
        <w:t xml:space="preserve"> підр</w:t>
      </w:r>
      <w:r w:rsidRPr="006D54C2">
        <w:rPr>
          <w:b/>
          <w:sz w:val="24"/>
          <w:lang w:val="uk-UA"/>
        </w:rPr>
        <w:t>озділ</w:t>
      </w:r>
      <w:r w:rsidR="00EA3DBE" w:rsidRPr="006D54C2">
        <w:rPr>
          <w:b/>
          <w:sz w:val="24"/>
          <w:lang w:val="uk-UA"/>
        </w:rPr>
        <w:t>у</w:t>
      </w:r>
      <w:r w:rsidRPr="006D54C2">
        <w:rPr>
          <w:b/>
          <w:sz w:val="24"/>
          <w:lang w:val="uk-UA"/>
        </w:rPr>
        <w:t xml:space="preserve"> налаштувань «Тестовий режим»</w:t>
      </w:r>
      <w:bookmarkEnd w:id="291"/>
      <w:bookmarkEnd w:id="292"/>
      <w:bookmarkEnd w:id="293"/>
      <w:bookmarkEnd w:id="294"/>
      <w:bookmarkEnd w:id="295"/>
    </w:p>
    <w:p w14:paraId="15B76A94" w14:textId="77777777" w:rsidR="00EC5EA0" w:rsidRPr="001F5A61" w:rsidRDefault="00EC5EA0" w:rsidP="006D54C2">
      <w:pPr>
        <w:pStyle w:val="ab"/>
        <w:spacing w:before="240" w:beforeAutospacing="0" w:after="120" w:afterAutospacing="0"/>
        <w:ind w:firstLine="567"/>
        <w:rPr>
          <w:sz w:val="26"/>
          <w:szCs w:val="26"/>
          <w:lang w:val="uk-UA"/>
        </w:rPr>
      </w:pPr>
      <w:r w:rsidRPr="001F5A61">
        <w:rPr>
          <w:sz w:val="26"/>
          <w:szCs w:val="26"/>
          <w:lang w:val="uk-UA"/>
        </w:rPr>
        <w:t xml:space="preserve">Щоб отримати підказку щодо тестового режиму наведіть курсор миші на іконку </w:t>
      </w:r>
      <w:r w:rsidRPr="006D54C2">
        <w:rPr>
          <w:noProof/>
          <w:sz w:val="26"/>
          <w:lang w:val="uk-UA"/>
        </w:rPr>
        <w:drawing>
          <wp:inline distT="0" distB="0" distL="0" distR="0" wp14:anchorId="388076CC" wp14:editId="7E1C2C87">
            <wp:extent cx="190476" cy="190476"/>
            <wp:effectExtent l="19050" t="19050" r="19685" b="196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90476" cy="190476"/>
                    </a:xfrm>
                    <a:prstGeom prst="rect">
                      <a:avLst/>
                    </a:prstGeom>
                    <a:ln>
                      <a:solidFill>
                        <a:schemeClr val="accent1"/>
                      </a:solidFill>
                    </a:ln>
                  </pic:spPr>
                </pic:pic>
              </a:graphicData>
            </a:graphic>
          </wp:inline>
        </w:drawing>
      </w:r>
      <w:r w:rsidRPr="001F5A61">
        <w:rPr>
          <w:sz w:val="26"/>
          <w:szCs w:val="26"/>
          <w:lang w:val="uk-UA"/>
        </w:rPr>
        <w:t>.</w:t>
      </w:r>
    </w:p>
    <w:p w14:paraId="7270F56E" w14:textId="6FD7B073" w:rsidR="00E96378" w:rsidRPr="001F5A61" w:rsidRDefault="00E96378" w:rsidP="006D54C2">
      <w:pPr>
        <w:pStyle w:val="ab"/>
        <w:spacing w:before="120" w:beforeAutospacing="0" w:after="120" w:afterAutospacing="0"/>
        <w:ind w:firstLine="567"/>
        <w:rPr>
          <w:sz w:val="26"/>
          <w:szCs w:val="26"/>
          <w:lang w:val="uk-UA"/>
        </w:rPr>
      </w:pPr>
      <w:r w:rsidRPr="001F5A61">
        <w:rPr>
          <w:sz w:val="26"/>
          <w:szCs w:val="26"/>
          <w:lang w:val="uk-UA"/>
        </w:rPr>
        <w:t>В підрозділі доступні такі способи відбору</w:t>
      </w:r>
      <w:r w:rsidR="0096117E" w:rsidRPr="001F5A61">
        <w:rPr>
          <w:sz w:val="26"/>
          <w:szCs w:val="26"/>
          <w:lang w:val="uk-UA"/>
        </w:rPr>
        <w:t xml:space="preserve"> даних</w:t>
      </w:r>
      <w:r w:rsidRPr="001F5A61">
        <w:rPr>
          <w:sz w:val="26"/>
          <w:szCs w:val="26"/>
          <w:lang w:val="uk-UA"/>
        </w:rPr>
        <w:t>:</w:t>
      </w:r>
    </w:p>
    <w:p w14:paraId="728470DF" w14:textId="18B0F981" w:rsidR="00E96378" w:rsidRPr="006D54C2" w:rsidRDefault="00E96378"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 xml:space="preserve">контекстний пошук, за допомогою поля пошуку </w:t>
      </w:r>
      <w:r w:rsidR="000F7D34" w:rsidRPr="006D54C2">
        <w:rPr>
          <w:bCs/>
          <w:noProof/>
          <w:lang w:val="uk-UA"/>
        </w:rPr>
        <w:drawing>
          <wp:inline distT="0" distB="0" distL="0" distR="0" wp14:anchorId="2F96219A" wp14:editId="5C547EB8">
            <wp:extent cx="2987393" cy="209050"/>
            <wp:effectExtent l="19050" t="19050" r="22860" b="1968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73159" cy="222049"/>
                    </a:xfrm>
                    <a:prstGeom prst="rect">
                      <a:avLst/>
                    </a:prstGeom>
                    <a:ln>
                      <a:solidFill>
                        <a:schemeClr val="accent1"/>
                      </a:solidFill>
                    </a:ln>
                  </pic:spPr>
                </pic:pic>
              </a:graphicData>
            </a:graphic>
          </wp:inline>
        </w:drawing>
      </w:r>
      <w:r w:rsidR="0010661F">
        <w:rPr>
          <w:bCs/>
          <w:lang w:val="uk-UA"/>
        </w:rPr>
        <w:t>;</w:t>
      </w:r>
    </w:p>
    <w:p w14:paraId="5DEB1B36" w14:textId="142A4530" w:rsidR="00E96378" w:rsidRPr="0010661F" w:rsidRDefault="00E96378" w:rsidP="006D54C2">
      <w:pPr>
        <w:pStyle w:val="a5"/>
        <w:widowControl w:val="0"/>
        <w:numPr>
          <w:ilvl w:val="0"/>
          <w:numId w:val="79"/>
        </w:numPr>
        <w:shd w:val="clear" w:color="auto" w:fill="FFFFFF"/>
        <w:tabs>
          <w:tab w:val="left" w:pos="907"/>
          <w:tab w:val="left" w:pos="1276"/>
        </w:tabs>
        <w:autoSpaceDE w:val="0"/>
        <w:autoSpaceDN w:val="0"/>
        <w:adjustRightInd w:val="0"/>
        <w:spacing w:before="120" w:line="240" w:lineRule="auto"/>
        <w:ind w:left="0" w:firstLine="851"/>
        <w:contextualSpacing w:val="0"/>
        <w:rPr>
          <w:bCs/>
          <w:lang w:val="uk-UA"/>
        </w:rPr>
      </w:pPr>
      <w:r w:rsidRPr="006D54C2">
        <w:rPr>
          <w:lang w:val="uk-UA"/>
        </w:rPr>
        <w:t>фільтр за ГО</w:t>
      </w:r>
      <w:r w:rsidRPr="0010661F">
        <w:rPr>
          <w:bCs/>
          <w:lang w:val="uk-UA"/>
        </w:rPr>
        <w:t xml:space="preserve"> </w:t>
      </w:r>
      <w:r w:rsidR="000F7D34" w:rsidRPr="006D54C2">
        <w:rPr>
          <w:bCs/>
          <w:noProof/>
          <w:lang w:val="uk-UA"/>
        </w:rPr>
        <w:drawing>
          <wp:inline distT="0" distB="0" distL="0" distR="0" wp14:anchorId="1EDDF5A8" wp14:editId="1A9CCA83">
            <wp:extent cx="1167130" cy="217958"/>
            <wp:effectExtent l="19050" t="19050" r="13970" b="1079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210572" cy="226071"/>
                    </a:xfrm>
                    <a:prstGeom prst="rect">
                      <a:avLst/>
                    </a:prstGeom>
                    <a:ln>
                      <a:solidFill>
                        <a:schemeClr val="accent1"/>
                      </a:solidFill>
                    </a:ln>
                  </pic:spPr>
                </pic:pic>
              </a:graphicData>
            </a:graphic>
          </wp:inline>
        </w:drawing>
      </w:r>
      <w:r w:rsidRPr="0010661F">
        <w:rPr>
          <w:bCs/>
          <w:lang w:val="uk-UA"/>
        </w:rPr>
        <w:t>.</w:t>
      </w:r>
    </w:p>
    <w:p w14:paraId="1F7FDEBB" w14:textId="77777777" w:rsidR="00E96378" w:rsidRPr="001F5A61" w:rsidRDefault="00E96378" w:rsidP="00E96378">
      <w:pPr>
        <w:pStyle w:val="ab"/>
        <w:spacing w:before="160" w:beforeAutospacing="0" w:after="120" w:afterAutospacing="0"/>
        <w:ind w:firstLine="567"/>
        <w:rPr>
          <w:sz w:val="26"/>
          <w:szCs w:val="26"/>
          <w:lang w:val="uk-UA"/>
        </w:rPr>
      </w:pPr>
      <w:r w:rsidRPr="001F5A61">
        <w:rPr>
          <w:sz w:val="26"/>
          <w:szCs w:val="26"/>
          <w:lang w:val="uk-UA"/>
        </w:rPr>
        <w:t>Знайти інформацію про ПРРО можна, виконавши дії:</w:t>
      </w:r>
    </w:p>
    <w:p w14:paraId="079065EF" w14:textId="0009C074" w:rsidR="00E96378" w:rsidRPr="006D54C2" w:rsidRDefault="00E96378"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 xml:space="preserve">вкажіть фіскальний номер ПРРО у полі контекстного пошуку. </w:t>
      </w:r>
      <w:r w:rsidR="0003764F" w:rsidRPr="006D54C2">
        <w:rPr>
          <w:lang w:val="uk-UA"/>
        </w:rPr>
        <w:t xml:space="preserve">Введіть номер вручну або </w:t>
      </w:r>
      <w:r w:rsidRPr="006D54C2">
        <w:rPr>
          <w:lang w:val="uk-UA"/>
        </w:rPr>
        <w:t xml:space="preserve">натисніть </w:t>
      </w:r>
      <w:r w:rsidRPr="006D54C2">
        <w:rPr>
          <w:bCs/>
          <w:noProof/>
          <w:lang w:val="uk-UA"/>
        </w:rPr>
        <w:drawing>
          <wp:inline distT="0" distB="0" distL="0" distR="0" wp14:anchorId="60323B41" wp14:editId="65F65C5D">
            <wp:extent cx="228571" cy="228571"/>
            <wp:effectExtent l="19050" t="19050" r="19685" b="1968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8571" cy="228571"/>
                    </a:xfrm>
                    <a:prstGeom prst="rect">
                      <a:avLst/>
                    </a:prstGeom>
                    <a:ln>
                      <a:solidFill>
                        <a:schemeClr val="accent1"/>
                      </a:solidFill>
                    </a:ln>
                  </pic:spPr>
                </pic:pic>
              </a:graphicData>
            </a:graphic>
          </wp:inline>
        </w:drawing>
      </w:r>
      <w:r w:rsidRPr="006D54C2">
        <w:rPr>
          <w:lang w:val="uk-UA"/>
        </w:rPr>
        <w:t xml:space="preserve"> та у списку, що відкриється, оберіть потрібне значення із списку всіх доступних ПРРО</w:t>
      </w:r>
      <w:r w:rsidR="006C2408">
        <w:rPr>
          <w:bCs/>
          <w:lang w:val="uk-UA"/>
        </w:rPr>
        <w:t>;</w:t>
      </w:r>
    </w:p>
    <w:p w14:paraId="49A32591" w14:textId="77777777" w:rsidR="00E96378" w:rsidRPr="001F5A61" w:rsidRDefault="00E96378" w:rsidP="006D54C2">
      <w:pPr>
        <w:spacing w:before="120" w:after="120"/>
        <w:rPr>
          <w:lang w:val="uk-UA"/>
        </w:rPr>
      </w:pPr>
      <w:r w:rsidRPr="001F5A61">
        <w:rPr>
          <w:szCs w:val="26"/>
          <w:lang w:val="uk-UA"/>
        </w:rPr>
        <w:t>та/або</w:t>
      </w:r>
    </w:p>
    <w:p w14:paraId="12E4F7CE" w14:textId="04A2EC83" w:rsidR="00E96378" w:rsidRPr="006D54C2" w:rsidRDefault="00E96378"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 xml:space="preserve">оберіть ПРРО за назвою ГО (ПРРО, що зареєстровані за певними ГО), у </w:t>
      </w:r>
      <w:r w:rsidR="002F5FAA" w:rsidRPr="006D54C2">
        <w:rPr>
          <w:lang w:val="uk-UA"/>
        </w:rPr>
        <w:t>фільтрі за ГО</w:t>
      </w:r>
      <w:r w:rsidRPr="006D54C2">
        <w:rPr>
          <w:lang w:val="uk-UA"/>
        </w:rPr>
        <w:t xml:space="preserve"> натисніть </w:t>
      </w:r>
      <w:r w:rsidRPr="006D54C2">
        <w:rPr>
          <w:bCs/>
          <w:noProof/>
          <w:lang w:val="uk-UA"/>
        </w:rPr>
        <w:drawing>
          <wp:inline distT="0" distB="0" distL="0" distR="0" wp14:anchorId="738AAA75" wp14:editId="07656F5F">
            <wp:extent cx="228571" cy="228571"/>
            <wp:effectExtent l="19050" t="19050" r="19685" b="1968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8571" cy="228571"/>
                    </a:xfrm>
                    <a:prstGeom prst="rect">
                      <a:avLst/>
                    </a:prstGeom>
                    <a:ln>
                      <a:solidFill>
                        <a:schemeClr val="accent1"/>
                      </a:solidFill>
                    </a:ln>
                  </pic:spPr>
                </pic:pic>
              </a:graphicData>
            </a:graphic>
          </wp:inline>
        </w:drawing>
      </w:r>
      <w:r w:rsidRPr="006D54C2">
        <w:rPr>
          <w:lang w:val="uk-UA"/>
        </w:rPr>
        <w:t>. У списку, що відкриється, встановіть відмітки біля потрібних назв ГО. За замовчуванням відображено перелік ПРРО по всім ГО.</w:t>
      </w:r>
    </w:p>
    <w:p w14:paraId="7503624A" w14:textId="4EF9CAA0" w:rsidR="00E96378" w:rsidRPr="001F5A61" w:rsidRDefault="00F95B4E" w:rsidP="006D54C2">
      <w:pPr>
        <w:pStyle w:val="ab"/>
        <w:spacing w:before="120" w:beforeAutospacing="0" w:after="0" w:afterAutospacing="0"/>
        <w:ind w:firstLine="709"/>
        <w:rPr>
          <w:sz w:val="26"/>
          <w:szCs w:val="26"/>
          <w:lang w:val="uk-UA"/>
        </w:rPr>
      </w:pPr>
      <w:r w:rsidRPr="001F5A61">
        <w:rPr>
          <w:sz w:val="26"/>
          <w:szCs w:val="26"/>
          <w:lang w:val="uk-UA"/>
        </w:rPr>
        <w:t>На сторінці</w:t>
      </w:r>
      <w:r w:rsidR="00E96378" w:rsidRPr="001F5A61">
        <w:rPr>
          <w:sz w:val="26"/>
          <w:szCs w:val="26"/>
          <w:lang w:val="uk-UA"/>
        </w:rPr>
        <w:t xml:space="preserve"> буде відображена інформація про ПРРО, що відповідають введеному значенню.</w:t>
      </w:r>
    </w:p>
    <w:p w14:paraId="1DDEA387" w14:textId="01CD5539" w:rsidR="00E96378" w:rsidRPr="001F5A61" w:rsidRDefault="00E96378" w:rsidP="00E96378">
      <w:pPr>
        <w:pStyle w:val="ab"/>
        <w:spacing w:before="0" w:beforeAutospacing="0" w:after="0" w:afterAutospacing="0"/>
        <w:ind w:firstLine="709"/>
        <w:rPr>
          <w:sz w:val="26"/>
          <w:szCs w:val="26"/>
          <w:lang w:val="uk-UA"/>
        </w:rPr>
      </w:pPr>
      <w:r w:rsidRPr="001F5A61">
        <w:rPr>
          <w:sz w:val="26"/>
          <w:szCs w:val="26"/>
          <w:lang w:val="uk-UA"/>
        </w:rPr>
        <w:t xml:space="preserve">Можна застосовувати обидва фільтри одночасно. У такому випадку </w:t>
      </w:r>
      <w:r w:rsidR="00F95B4E" w:rsidRPr="001F5A61">
        <w:rPr>
          <w:sz w:val="26"/>
          <w:szCs w:val="26"/>
          <w:lang w:val="uk-UA"/>
        </w:rPr>
        <w:t xml:space="preserve">на сторінці </w:t>
      </w:r>
      <w:r w:rsidRPr="001F5A61">
        <w:rPr>
          <w:sz w:val="26"/>
          <w:szCs w:val="26"/>
          <w:lang w:val="uk-UA"/>
        </w:rPr>
        <w:t>будуть відображені дані, що відповідають всім встановленим значенням.</w:t>
      </w:r>
    </w:p>
    <w:p w14:paraId="4A2A7B54" w14:textId="77777777" w:rsidR="00E96378" w:rsidRPr="001F5A61" w:rsidRDefault="00C33438" w:rsidP="006D54C2">
      <w:pPr>
        <w:pStyle w:val="ab"/>
        <w:spacing w:before="120" w:beforeAutospacing="0" w:after="120" w:afterAutospacing="0"/>
        <w:ind w:firstLine="567"/>
        <w:rPr>
          <w:sz w:val="26"/>
          <w:szCs w:val="26"/>
          <w:lang w:val="uk-UA"/>
        </w:rPr>
      </w:pPr>
      <w:r w:rsidRPr="001F5A61">
        <w:rPr>
          <w:sz w:val="26"/>
          <w:szCs w:val="26"/>
          <w:lang w:val="uk-UA"/>
        </w:rPr>
        <w:t>Для налаштування тестового режиму для ПРРО</w:t>
      </w:r>
      <w:r w:rsidR="00E96378" w:rsidRPr="001F5A61">
        <w:rPr>
          <w:sz w:val="26"/>
          <w:szCs w:val="26"/>
          <w:lang w:val="uk-UA"/>
        </w:rPr>
        <w:t>:</w:t>
      </w:r>
    </w:p>
    <w:p w14:paraId="103ABDB3" w14:textId="77777777" w:rsidR="00E96378" w:rsidRPr="001F5A61" w:rsidRDefault="00E96378" w:rsidP="006D54C2">
      <w:pPr>
        <w:pStyle w:val="ab"/>
        <w:numPr>
          <w:ilvl w:val="0"/>
          <w:numId w:val="37"/>
        </w:numPr>
        <w:spacing w:before="120" w:beforeAutospacing="0" w:after="60" w:afterAutospacing="0"/>
        <w:ind w:left="924" w:hanging="357"/>
        <w:rPr>
          <w:sz w:val="26"/>
          <w:szCs w:val="26"/>
          <w:lang w:val="uk-UA"/>
        </w:rPr>
      </w:pPr>
      <w:r w:rsidRPr="001F5A61">
        <w:rPr>
          <w:sz w:val="26"/>
          <w:szCs w:val="26"/>
          <w:lang w:val="uk-UA"/>
        </w:rPr>
        <w:t>Знайдіть</w:t>
      </w:r>
      <w:r w:rsidR="00C33438" w:rsidRPr="001F5A61">
        <w:rPr>
          <w:sz w:val="26"/>
          <w:szCs w:val="26"/>
          <w:lang w:val="uk-UA"/>
        </w:rPr>
        <w:t xml:space="preserve"> бло</w:t>
      </w:r>
      <w:r w:rsidRPr="001F5A61">
        <w:rPr>
          <w:sz w:val="26"/>
          <w:szCs w:val="26"/>
          <w:lang w:val="uk-UA"/>
        </w:rPr>
        <w:t>к</w:t>
      </w:r>
      <w:r w:rsidR="00C33438" w:rsidRPr="001F5A61">
        <w:rPr>
          <w:sz w:val="26"/>
          <w:szCs w:val="26"/>
          <w:lang w:val="uk-UA"/>
        </w:rPr>
        <w:t>, що відповідає ПРРО</w:t>
      </w:r>
      <w:r w:rsidRPr="001F5A61">
        <w:rPr>
          <w:sz w:val="26"/>
          <w:szCs w:val="26"/>
          <w:lang w:val="uk-UA"/>
        </w:rPr>
        <w:t>.</w:t>
      </w:r>
    </w:p>
    <w:p w14:paraId="3FB6CBD7" w14:textId="6140C33D" w:rsidR="00C33438" w:rsidRPr="001F5A61" w:rsidRDefault="00E96378" w:rsidP="00F76132">
      <w:pPr>
        <w:pStyle w:val="ab"/>
        <w:numPr>
          <w:ilvl w:val="0"/>
          <w:numId w:val="37"/>
        </w:numPr>
        <w:spacing w:before="160" w:after="120"/>
        <w:rPr>
          <w:sz w:val="26"/>
          <w:szCs w:val="26"/>
          <w:lang w:val="uk-UA"/>
        </w:rPr>
      </w:pPr>
      <w:r w:rsidRPr="001F5A61">
        <w:rPr>
          <w:sz w:val="26"/>
          <w:szCs w:val="26"/>
          <w:lang w:val="uk-UA"/>
        </w:rPr>
        <w:t>У</w:t>
      </w:r>
      <w:r w:rsidR="00C33438" w:rsidRPr="001F5A61">
        <w:rPr>
          <w:sz w:val="26"/>
          <w:szCs w:val="26"/>
          <w:lang w:val="uk-UA"/>
        </w:rPr>
        <w:t xml:space="preserve"> колонці «Тестовий режим» встановіть перемикач у положення «Активовано».</w:t>
      </w:r>
    </w:p>
    <w:p w14:paraId="62B6DA3C" w14:textId="795823A5" w:rsidR="00C33438" w:rsidRPr="001F5A61" w:rsidRDefault="00C33438" w:rsidP="006D54C2">
      <w:pPr>
        <w:pStyle w:val="ab"/>
        <w:spacing w:before="120" w:beforeAutospacing="0" w:after="120" w:afterAutospacing="0"/>
        <w:ind w:firstLine="567"/>
        <w:rPr>
          <w:sz w:val="26"/>
          <w:szCs w:val="26"/>
          <w:lang w:val="uk-UA"/>
        </w:rPr>
      </w:pPr>
      <w:r w:rsidRPr="001F5A61">
        <w:rPr>
          <w:sz w:val="26"/>
          <w:szCs w:val="26"/>
          <w:lang w:val="uk-UA"/>
        </w:rPr>
        <w:lastRenderedPageBreak/>
        <w:t xml:space="preserve">Щоб швидко активувати тестовий режим для всіх ПРРО, натисніть кнопку </w:t>
      </w:r>
      <w:r w:rsidR="00DF6CF7" w:rsidRPr="001F5A61">
        <w:rPr>
          <w:sz w:val="26"/>
          <w:szCs w:val="26"/>
          <w:lang w:val="uk-UA"/>
        </w:rPr>
        <w:t>«</w:t>
      </w:r>
      <w:r w:rsidR="003D48CA" w:rsidRPr="001F5A61">
        <w:rPr>
          <w:sz w:val="26"/>
          <w:szCs w:val="26"/>
          <w:lang w:val="uk-UA"/>
        </w:rPr>
        <w:t>Активувати</w:t>
      </w:r>
      <w:r w:rsidR="00DF6CF7" w:rsidRPr="001F5A61">
        <w:rPr>
          <w:sz w:val="26"/>
          <w:szCs w:val="26"/>
          <w:lang w:val="uk-UA"/>
        </w:rPr>
        <w:t xml:space="preserve"> для всіх кас»</w:t>
      </w:r>
      <w:r w:rsidRPr="001F5A61">
        <w:rPr>
          <w:sz w:val="26"/>
          <w:szCs w:val="26"/>
          <w:lang w:val="uk-UA"/>
        </w:rPr>
        <w:t>. Щоб швидко вимкнути</w:t>
      </w:r>
      <w:r w:rsidR="00DF6CF7" w:rsidRPr="001F5A61">
        <w:rPr>
          <w:sz w:val="26"/>
          <w:szCs w:val="26"/>
          <w:lang w:val="uk-UA"/>
        </w:rPr>
        <w:t>,</w:t>
      </w:r>
      <w:r w:rsidRPr="001F5A61">
        <w:rPr>
          <w:sz w:val="26"/>
          <w:szCs w:val="26"/>
          <w:lang w:val="uk-UA"/>
        </w:rPr>
        <w:t xml:space="preserve"> натисніть кнопку «Вимкнути для всіх кас».</w:t>
      </w:r>
    </w:p>
    <w:p w14:paraId="584A8F53" w14:textId="2B158BDF" w:rsidR="00C33438" w:rsidRPr="001F5A61" w:rsidRDefault="00C33438" w:rsidP="006D54C2">
      <w:pPr>
        <w:spacing w:before="120"/>
        <w:ind w:firstLine="567"/>
        <w:rPr>
          <w:lang w:val="uk-UA"/>
        </w:rPr>
      </w:pPr>
      <w:r w:rsidRPr="001F5A61">
        <w:rPr>
          <w:szCs w:val="26"/>
          <w:lang w:val="uk-UA"/>
        </w:rPr>
        <w:t xml:space="preserve">При активованому налаштуванні всі операції у ПРРО реєструються у тестовому режимі та </w:t>
      </w:r>
      <w:r w:rsidR="007C329E">
        <w:rPr>
          <w:szCs w:val="26"/>
          <w:lang w:val="uk-UA"/>
        </w:rPr>
        <w:t>у друкованій</w:t>
      </w:r>
      <w:r w:rsidR="007C329E" w:rsidRPr="00DE6171">
        <w:rPr>
          <w:szCs w:val="26"/>
          <w:lang w:val="uk-UA"/>
        </w:rPr>
        <w:t xml:space="preserve"> </w:t>
      </w:r>
      <w:r w:rsidRPr="001F5A61">
        <w:rPr>
          <w:szCs w:val="26"/>
          <w:lang w:val="uk-UA"/>
        </w:rPr>
        <w:t xml:space="preserve">формі </w:t>
      </w:r>
      <w:proofErr w:type="spellStart"/>
      <w:r w:rsidRPr="001F5A61">
        <w:rPr>
          <w:szCs w:val="26"/>
          <w:lang w:val="uk-UA"/>
        </w:rPr>
        <w:t>чеків</w:t>
      </w:r>
      <w:proofErr w:type="spellEnd"/>
      <w:r w:rsidRPr="001F5A61">
        <w:rPr>
          <w:szCs w:val="26"/>
          <w:lang w:val="uk-UA"/>
        </w:rPr>
        <w:t xml:space="preserve"> відображається напис «Тестовий нефіскальний чек»</w:t>
      </w:r>
      <w:r w:rsidR="00C80D3E" w:rsidRPr="001F5A61">
        <w:rPr>
          <w:szCs w:val="26"/>
          <w:lang w:val="uk-UA"/>
        </w:rPr>
        <w:t>.</w:t>
      </w:r>
      <w:r w:rsidRPr="001F5A61">
        <w:rPr>
          <w:szCs w:val="26"/>
          <w:lang w:val="uk-UA"/>
        </w:rPr>
        <w:t xml:space="preserve"> </w:t>
      </w:r>
      <w:r w:rsidR="007C329E">
        <w:rPr>
          <w:szCs w:val="26"/>
          <w:lang w:val="uk-UA"/>
        </w:rPr>
        <w:t>У друкованій</w:t>
      </w:r>
      <w:r w:rsidRPr="001F5A61">
        <w:rPr>
          <w:szCs w:val="26"/>
          <w:lang w:val="uk-UA"/>
        </w:rPr>
        <w:t xml:space="preserve"> формі Z-звіту відображається напис «Тестовий нефіскальний звітний чек». </w:t>
      </w:r>
    </w:p>
    <w:p w14:paraId="1AD43493" w14:textId="3B9A7711" w:rsidR="005810ED" w:rsidRPr="001F5A61" w:rsidRDefault="005810ED" w:rsidP="006D54C2">
      <w:pPr>
        <w:pStyle w:val="2"/>
        <w:spacing w:before="360"/>
        <w:ind w:left="578" w:hanging="578"/>
      </w:pPr>
      <w:bookmarkStart w:id="296" w:name="_Toc105762906"/>
      <w:bookmarkStart w:id="297" w:name="_Toc107218107"/>
      <w:bookmarkStart w:id="298" w:name="_Toc115769018"/>
      <w:r w:rsidRPr="001F5A61">
        <w:t>Довідники</w:t>
      </w:r>
      <w:bookmarkEnd w:id="296"/>
      <w:bookmarkEnd w:id="297"/>
      <w:bookmarkEnd w:id="298"/>
    </w:p>
    <w:p w14:paraId="2FD6AC1B" w14:textId="6F1DF2CF" w:rsidR="00014968" w:rsidRPr="001F5A61" w:rsidRDefault="008E126B" w:rsidP="00014968">
      <w:pPr>
        <w:rPr>
          <w:lang w:val="uk-UA"/>
        </w:rPr>
      </w:pPr>
      <w:r w:rsidRPr="001F5A61">
        <w:rPr>
          <w:lang w:val="uk-UA"/>
        </w:rPr>
        <w:t>Розділ призначений для керування довідниками користувача. За допомогою розділу можна створювати та підтримувати в актуальному стані довідники «Номенклатура», «Групи номенклатури» та «Ставки податків</w:t>
      </w:r>
      <w:r w:rsidR="00AB0AE6" w:rsidRPr="001F5A61">
        <w:rPr>
          <w:lang w:val="uk-UA"/>
        </w:rPr>
        <w:t xml:space="preserve"> та зборів</w:t>
      </w:r>
      <w:r w:rsidRPr="001F5A61">
        <w:rPr>
          <w:lang w:val="uk-UA"/>
        </w:rPr>
        <w:t>».</w:t>
      </w:r>
    </w:p>
    <w:p w14:paraId="18B00AAF" w14:textId="65F398E2" w:rsidR="00B4541E" w:rsidRPr="001F5A61" w:rsidRDefault="00B4541E" w:rsidP="006D54C2">
      <w:pPr>
        <w:spacing w:after="120"/>
        <w:rPr>
          <w:lang w:val="uk-UA"/>
        </w:rPr>
      </w:pPr>
      <w:r w:rsidRPr="001F5A61">
        <w:rPr>
          <w:lang w:val="uk-UA"/>
        </w:rPr>
        <w:t xml:space="preserve">Щоб обрати необхідний розділ довідника, </w:t>
      </w:r>
      <w:r w:rsidR="00F95B4E" w:rsidRPr="001F5A61">
        <w:rPr>
          <w:lang w:val="uk-UA"/>
        </w:rPr>
        <w:t>на</w:t>
      </w:r>
      <w:r w:rsidR="00172854" w:rsidRPr="001F5A61">
        <w:rPr>
          <w:lang w:val="uk-UA"/>
        </w:rPr>
        <w:t xml:space="preserve"> головн</w:t>
      </w:r>
      <w:r w:rsidR="00F95B4E" w:rsidRPr="001F5A61">
        <w:rPr>
          <w:lang w:val="uk-UA"/>
        </w:rPr>
        <w:t>ій сторінці</w:t>
      </w:r>
      <w:r w:rsidR="00172854" w:rsidRPr="001F5A61">
        <w:rPr>
          <w:lang w:val="uk-UA"/>
        </w:rPr>
        <w:t xml:space="preserve"> програми </w:t>
      </w:r>
      <w:r w:rsidRPr="001F5A61">
        <w:rPr>
          <w:lang w:val="uk-UA"/>
        </w:rPr>
        <w:t>оберіть пункт «Довідники» та у підменю, що відкриється, оберіть назву довідника (</w:t>
      </w:r>
      <w:r w:rsidR="00485496">
        <w:rPr>
          <w:lang w:val="uk-UA"/>
        </w:rPr>
        <w:fldChar w:fldCharType="begin"/>
      </w:r>
      <w:r w:rsidR="00485496">
        <w:rPr>
          <w:lang w:val="uk-UA"/>
        </w:rPr>
        <w:instrText xml:space="preserve"> REF  _Ref104887493 \h </w:instrText>
      </w:r>
      <w:r w:rsidR="00485496">
        <w:rPr>
          <w:lang w:val="uk-UA"/>
        </w:rPr>
      </w:r>
      <w:r w:rsidR="00485496">
        <w:rPr>
          <w:lang w:val="uk-UA"/>
        </w:rPr>
        <w:fldChar w:fldCharType="separate"/>
      </w:r>
      <w:r w:rsidR="00B63D15" w:rsidRPr="006D54C2">
        <w:rPr>
          <w:b/>
          <w:sz w:val="24"/>
          <w:lang w:val="uk-UA"/>
        </w:rPr>
        <w:t xml:space="preserve">Рисунок </w:t>
      </w:r>
      <w:r w:rsidR="00B63D15">
        <w:rPr>
          <w:b/>
          <w:noProof/>
          <w:sz w:val="24"/>
          <w:lang w:val="uk-UA"/>
        </w:rPr>
        <w:t>23</w:t>
      </w:r>
      <w:r w:rsidR="00485496">
        <w:rPr>
          <w:lang w:val="uk-UA"/>
        </w:rPr>
        <w:fldChar w:fldCharType="end"/>
      </w:r>
      <w:r w:rsidRPr="001F5A61">
        <w:rPr>
          <w:lang w:val="uk-UA"/>
        </w:rPr>
        <w:t>).</w:t>
      </w:r>
    </w:p>
    <w:p w14:paraId="2559065E" w14:textId="30D1C322" w:rsidR="000636C5" w:rsidRPr="001F5A61" w:rsidRDefault="009A4762" w:rsidP="00C16BC8">
      <w:pPr>
        <w:keepNext/>
        <w:spacing w:before="120" w:after="120" w:line="240" w:lineRule="auto"/>
        <w:ind w:firstLine="0"/>
        <w:rPr>
          <w:lang w:val="uk-UA"/>
        </w:rPr>
      </w:pPr>
      <w:r w:rsidRPr="001F5A61">
        <w:rPr>
          <w:noProof/>
          <w:lang w:val="uk-UA"/>
        </w:rPr>
        <w:drawing>
          <wp:inline distT="0" distB="0" distL="0" distR="0" wp14:anchorId="10AF0A1A" wp14:editId="1EF170FB">
            <wp:extent cx="6120765" cy="915670"/>
            <wp:effectExtent l="19050" t="19050" r="13335" b="177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765" cy="915670"/>
                    </a:xfrm>
                    <a:prstGeom prst="rect">
                      <a:avLst/>
                    </a:prstGeom>
                    <a:ln>
                      <a:solidFill>
                        <a:schemeClr val="accent1"/>
                      </a:solidFill>
                    </a:ln>
                  </pic:spPr>
                </pic:pic>
              </a:graphicData>
            </a:graphic>
          </wp:inline>
        </w:drawing>
      </w:r>
    </w:p>
    <w:p w14:paraId="668A27B0" w14:textId="63BC18C3" w:rsidR="00B4541E" w:rsidRPr="006D54C2" w:rsidRDefault="000636C5" w:rsidP="006D54C2">
      <w:pPr>
        <w:pStyle w:val="a7"/>
        <w:spacing w:before="120" w:after="240"/>
        <w:rPr>
          <w:b/>
          <w:sz w:val="24"/>
          <w:lang w:val="uk-UA"/>
        </w:rPr>
      </w:pPr>
      <w:bookmarkStart w:id="299" w:name="_Ref104887493"/>
      <w:bookmarkStart w:id="300" w:name="_Ref104385261"/>
      <w:bookmarkStart w:id="301" w:name="_Toc104391413"/>
      <w:bookmarkStart w:id="302" w:name="_Toc105762967"/>
      <w:bookmarkStart w:id="303" w:name="_Toc107216857"/>
      <w:bookmarkStart w:id="304" w:name="_Toc109303977"/>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23</w:t>
      </w:r>
      <w:r w:rsidRPr="006D54C2">
        <w:rPr>
          <w:b/>
          <w:sz w:val="24"/>
          <w:lang w:val="uk-UA"/>
        </w:rPr>
        <w:fldChar w:fldCharType="end"/>
      </w:r>
      <w:bookmarkEnd w:id="299"/>
      <w:r w:rsidRPr="006D54C2">
        <w:rPr>
          <w:b/>
          <w:sz w:val="24"/>
          <w:lang w:val="uk-UA"/>
        </w:rPr>
        <w:t>. Пункт меню «Довідники»</w:t>
      </w:r>
      <w:bookmarkEnd w:id="300"/>
      <w:bookmarkEnd w:id="301"/>
      <w:bookmarkEnd w:id="302"/>
      <w:bookmarkEnd w:id="303"/>
      <w:bookmarkEnd w:id="304"/>
    </w:p>
    <w:p w14:paraId="4193DEB0" w14:textId="0D4B975B" w:rsidR="00014968" w:rsidRPr="001F5A61" w:rsidRDefault="00014968" w:rsidP="006D54C2">
      <w:pPr>
        <w:pStyle w:val="3"/>
        <w:spacing w:before="360" w:after="120"/>
        <w:ind w:left="1417"/>
        <w:rPr>
          <w:rFonts w:cs="Times New Roman"/>
          <w:i w:val="0"/>
          <w:iCs/>
          <w:szCs w:val="26"/>
        </w:rPr>
      </w:pPr>
      <w:bookmarkStart w:id="305" w:name="_Toc105762907"/>
      <w:bookmarkStart w:id="306" w:name="_Toc107218108"/>
      <w:bookmarkStart w:id="307" w:name="_Toc115769019"/>
      <w:r w:rsidRPr="001F5A61">
        <w:rPr>
          <w:i w:val="0"/>
          <w:iCs/>
          <w:szCs w:val="26"/>
        </w:rPr>
        <w:t>Довідник «Номенклатура»</w:t>
      </w:r>
      <w:bookmarkEnd w:id="305"/>
      <w:bookmarkEnd w:id="306"/>
      <w:bookmarkEnd w:id="307"/>
    </w:p>
    <w:p w14:paraId="4CE4E88B" w14:textId="43DE73A4" w:rsidR="00DD615E" w:rsidRPr="001F5A61" w:rsidRDefault="00DD615E" w:rsidP="006D54C2">
      <w:pPr>
        <w:pStyle w:val="ab"/>
        <w:spacing w:before="120" w:beforeAutospacing="0" w:after="0" w:afterAutospacing="0"/>
        <w:ind w:firstLine="567"/>
        <w:rPr>
          <w:sz w:val="26"/>
          <w:szCs w:val="26"/>
          <w:lang w:val="uk-UA"/>
        </w:rPr>
      </w:pPr>
      <w:r w:rsidRPr="001F5A61">
        <w:rPr>
          <w:sz w:val="26"/>
          <w:szCs w:val="26"/>
          <w:lang w:val="uk-UA"/>
        </w:rPr>
        <w:t xml:space="preserve">Згідно </w:t>
      </w:r>
      <w:r w:rsidR="007C329E">
        <w:rPr>
          <w:sz w:val="26"/>
          <w:szCs w:val="26"/>
          <w:lang w:val="uk-UA"/>
        </w:rPr>
        <w:t>і</w:t>
      </w:r>
      <w:r w:rsidRPr="00DE6171">
        <w:rPr>
          <w:sz w:val="26"/>
          <w:szCs w:val="26"/>
          <w:lang w:val="uk-UA"/>
        </w:rPr>
        <w:t>з</w:t>
      </w:r>
      <w:r w:rsidRPr="001F5A61">
        <w:rPr>
          <w:sz w:val="26"/>
          <w:szCs w:val="26"/>
          <w:lang w:val="uk-UA"/>
        </w:rPr>
        <w:t xml:space="preserve"> законодавством України</w:t>
      </w:r>
      <w:r w:rsidR="0091754C" w:rsidRPr="001F5A61">
        <w:rPr>
          <w:sz w:val="26"/>
          <w:szCs w:val="26"/>
          <w:lang w:val="uk-UA"/>
        </w:rPr>
        <w:t xml:space="preserve"> (п. 11 ст. 3 Закону України від 06 липня 1995 року №265/95-ВР «Про застосування реєстраторів розрахункових операцій у сфері торгівлі, громадського харчування та послуг»)</w:t>
      </w:r>
      <w:r w:rsidRPr="001F5A61">
        <w:rPr>
          <w:sz w:val="26"/>
          <w:szCs w:val="26"/>
          <w:lang w:val="uk-UA"/>
        </w:rPr>
        <w:t xml:space="preserve"> для продажу товарів</w:t>
      </w:r>
      <w:r w:rsidR="00852978" w:rsidRPr="001F5A61">
        <w:rPr>
          <w:sz w:val="26"/>
          <w:szCs w:val="26"/>
          <w:lang w:val="uk-UA"/>
        </w:rPr>
        <w:t>/послуг</w:t>
      </w:r>
      <w:r w:rsidRPr="001F5A61">
        <w:rPr>
          <w:sz w:val="26"/>
          <w:szCs w:val="26"/>
          <w:lang w:val="uk-UA"/>
        </w:rPr>
        <w:t xml:space="preserve"> необхідно запрограмувати найменування всіх товарів і послуг, ціни на них, а в разі продажу підакцизних товарів </w:t>
      </w:r>
      <w:r w:rsidR="007C329E">
        <w:rPr>
          <w:sz w:val="26"/>
          <w:szCs w:val="26"/>
          <w:lang w:val="uk-UA"/>
        </w:rPr>
        <w:t>-</w:t>
      </w:r>
      <w:r w:rsidRPr="001F5A61">
        <w:rPr>
          <w:sz w:val="26"/>
          <w:szCs w:val="26"/>
          <w:lang w:val="uk-UA"/>
        </w:rPr>
        <w:t xml:space="preserve"> також кодів товарної підкатегорії згідно з УКТ ЗЕД</w:t>
      </w:r>
      <w:r w:rsidR="00AF73A6" w:rsidRPr="001F5A61">
        <w:rPr>
          <w:sz w:val="26"/>
          <w:szCs w:val="26"/>
          <w:lang w:val="uk-UA"/>
        </w:rPr>
        <w:t xml:space="preserve"> (</w:t>
      </w:r>
      <w:r w:rsidR="003944FA" w:rsidRPr="001F5A61">
        <w:rPr>
          <w:sz w:val="26"/>
          <w:szCs w:val="26"/>
          <w:lang w:val="uk-UA"/>
        </w:rPr>
        <w:t>відповідно до</w:t>
      </w:r>
      <w:r w:rsidR="00AF73A6" w:rsidRPr="001F5A61">
        <w:rPr>
          <w:sz w:val="26"/>
          <w:szCs w:val="26"/>
          <w:lang w:val="uk-UA"/>
        </w:rPr>
        <w:t xml:space="preserve"> Закон</w:t>
      </w:r>
      <w:r w:rsidR="003944FA" w:rsidRPr="001F5A61">
        <w:rPr>
          <w:sz w:val="26"/>
          <w:szCs w:val="26"/>
          <w:lang w:val="uk-UA"/>
        </w:rPr>
        <w:t>у</w:t>
      </w:r>
      <w:r w:rsidR="00AF73A6" w:rsidRPr="001F5A61">
        <w:rPr>
          <w:sz w:val="26"/>
          <w:szCs w:val="26"/>
          <w:lang w:val="uk-UA"/>
        </w:rPr>
        <w:t xml:space="preserve"> України від 04 червня 2020 року №674-IX «Про Митний тариф України»)</w:t>
      </w:r>
      <w:r w:rsidRPr="001F5A61">
        <w:rPr>
          <w:sz w:val="26"/>
          <w:szCs w:val="26"/>
          <w:lang w:val="uk-UA"/>
        </w:rPr>
        <w:t xml:space="preserve">, для цього необхідно заповнити довідник «Номенклатура». </w:t>
      </w:r>
    </w:p>
    <w:p w14:paraId="12764704" w14:textId="5EF46A76" w:rsidR="00011C41" w:rsidRPr="001F5A61" w:rsidRDefault="00B370CC" w:rsidP="006D54C2">
      <w:pPr>
        <w:pStyle w:val="ab"/>
        <w:spacing w:before="120" w:beforeAutospacing="0" w:after="120" w:afterAutospacing="0"/>
        <w:ind w:firstLine="567"/>
        <w:rPr>
          <w:sz w:val="26"/>
          <w:szCs w:val="26"/>
          <w:lang w:val="uk-UA"/>
        </w:rPr>
      </w:pPr>
      <w:r w:rsidRPr="001F5A61">
        <w:rPr>
          <w:sz w:val="26"/>
          <w:szCs w:val="26"/>
          <w:lang w:val="uk-UA"/>
        </w:rPr>
        <w:t xml:space="preserve">Щоб відкрити довідник «Номенклатура», оберіть пункт меню «Довідники </w:t>
      </w:r>
      <w:r w:rsidR="007C329E">
        <w:rPr>
          <w:sz w:val="26"/>
          <w:szCs w:val="26"/>
          <w:lang w:val="uk-UA"/>
        </w:rPr>
        <w:t>-</w:t>
      </w:r>
      <w:r w:rsidRPr="001F5A61">
        <w:rPr>
          <w:sz w:val="26"/>
          <w:szCs w:val="26"/>
          <w:lang w:val="uk-UA"/>
        </w:rPr>
        <w:t xml:space="preserve"> Номенклатура»</w:t>
      </w:r>
      <w:r w:rsidR="000A42DF" w:rsidRPr="001F5A61">
        <w:rPr>
          <w:sz w:val="26"/>
          <w:szCs w:val="26"/>
          <w:lang w:val="uk-UA"/>
        </w:rPr>
        <w:t xml:space="preserve"> (</w:t>
      </w:r>
      <w:r w:rsidR="000A42DF" w:rsidRPr="001F5A61">
        <w:rPr>
          <w:szCs w:val="26"/>
          <w:lang w:val="uk-UA"/>
        </w:rPr>
        <w:fldChar w:fldCharType="begin"/>
      </w:r>
      <w:r w:rsidR="000A42DF" w:rsidRPr="001F5A61">
        <w:rPr>
          <w:sz w:val="26"/>
          <w:szCs w:val="26"/>
          <w:lang w:val="uk-UA"/>
        </w:rPr>
        <w:instrText xml:space="preserve"> REF _Ref104887493 \h </w:instrText>
      </w:r>
      <w:r w:rsidR="000A42DF" w:rsidRPr="001F5A61">
        <w:rPr>
          <w:szCs w:val="26"/>
          <w:lang w:val="uk-UA"/>
        </w:rPr>
      </w:r>
      <w:r w:rsidR="000A42DF" w:rsidRPr="001F5A61">
        <w:rPr>
          <w:szCs w:val="26"/>
          <w:lang w:val="uk-UA"/>
        </w:rPr>
        <w:fldChar w:fldCharType="separate"/>
      </w:r>
      <w:r w:rsidR="00B63D15" w:rsidRPr="006D54C2">
        <w:rPr>
          <w:b/>
          <w:lang w:val="uk-UA"/>
        </w:rPr>
        <w:t xml:space="preserve">Рисунок </w:t>
      </w:r>
      <w:r w:rsidR="00B63D15">
        <w:rPr>
          <w:b/>
          <w:noProof/>
          <w:lang w:val="uk-UA"/>
        </w:rPr>
        <w:t>23</w:t>
      </w:r>
      <w:r w:rsidR="000A42DF" w:rsidRPr="001F5A61">
        <w:rPr>
          <w:szCs w:val="26"/>
          <w:lang w:val="uk-UA"/>
        </w:rPr>
        <w:fldChar w:fldCharType="end"/>
      </w:r>
      <w:r w:rsidRPr="001F5A61">
        <w:rPr>
          <w:sz w:val="26"/>
          <w:szCs w:val="26"/>
          <w:lang w:val="uk-UA"/>
        </w:rPr>
        <w:t>)</w:t>
      </w:r>
      <w:r w:rsidR="00011C41" w:rsidRPr="001F5A61">
        <w:rPr>
          <w:sz w:val="26"/>
          <w:szCs w:val="26"/>
          <w:lang w:val="uk-UA"/>
        </w:rPr>
        <w:t>.</w:t>
      </w:r>
      <w:r w:rsidR="00CA5ACC">
        <w:rPr>
          <w:sz w:val="26"/>
          <w:szCs w:val="26"/>
          <w:lang w:val="uk-UA"/>
        </w:rPr>
        <w:t xml:space="preserve"> </w:t>
      </w:r>
      <w:r w:rsidR="00011C41" w:rsidRPr="001F5A61">
        <w:rPr>
          <w:sz w:val="26"/>
          <w:szCs w:val="26"/>
          <w:lang w:val="uk-UA"/>
        </w:rPr>
        <w:t xml:space="preserve">Відкриється </w:t>
      </w:r>
      <w:r w:rsidR="005A3B73" w:rsidRPr="001F5A61">
        <w:rPr>
          <w:sz w:val="26"/>
          <w:szCs w:val="26"/>
          <w:lang w:val="uk-UA"/>
        </w:rPr>
        <w:t>сторінка</w:t>
      </w:r>
      <w:r w:rsidR="00011C41" w:rsidRPr="001F5A61">
        <w:rPr>
          <w:sz w:val="26"/>
          <w:szCs w:val="26"/>
          <w:lang w:val="uk-UA"/>
        </w:rPr>
        <w:t xml:space="preserve"> довідника «Номенклатура» (</w:t>
      </w:r>
      <w:r w:rsidR="000A42DF" w:rsidRPr="001F5A61">
        <w:rPr>
          <w:sz w:val="26"/>
          <w:szCs w:val="26"/>
          <w:lang w:val="uk-UA"/>
        </w:rPr>
        <w:fldChar w:fldCharType="begin"/>
      </w:r>
      <w:r w:rsidR="000A42DF" w:rsidRPr="001F5A61">
        <w:rPr>
          <w:sz w:val="26"/>
          <w:szCs w:val="26"/>
          <w:lang w:val="uk-UA"/>
        </w:rPr>
        <w:instrText xml:space="preserve"> REF _Ref104887517 \h </w:instrText>
      </w:r>
      <w:r w:rsidR="000A42DF" w:rsidRPr="001F5A61">
        <w:rPr>
          <w:sz w:val="26"/>
          <w:szCs w:val="26"/>
          <w:lang w:val="uk-UA"/>
        </w:rPr>
      </w:r>
      <w:r w:rsidR="000A42DF" w:rsidRPr="001F5A61">
        <w:rPr>
          <w:sz w:val="26"/>
          <w:szCs w:val="26"/>
          <w:lang w:val="uk-UA"/>
        </w:rPr>
        <w:fldChar w:fldCharType="separate"/>
      </w:r>
      <w:r w:rsidR="00B63D15" w:rsidRPr="006D54C2">
        <w:rPr>
          <w:b/>
          <w:lang w:val="uk-UA"/>
        </w:rPr>
        <w:t xml:space="preserve">Рисунок </w:t>
      </w:r>
      <w:r w:rsidR="00B63D15">
        <w:rPr>
          <w:b/>
          <w:noProof/>
          <w:lang w:val="uk-UA"/>
        </w:rPr>
        <w:t>24</w:t>
      </w:r>
      <w:r w:rsidR="000A42DF" w:rsidRPr="001F5A61">
        <w:rPr>
          <w:sz w:val="26"/>
          <w:szCs w:val="26"/>
          <w:lang w:val="uk-UA"/>
        </w:rPr>
        <w:fldChar w:fldCharType="end"/>
      </w:r>
      <w:r w:rsidR="00011C41" w:rsidRPr="001F5A61">
        <w:rPr>
          <w:sz w:val="26"/>
          <w:szCs w:val="26"/>
          <w:lang w:val="uk-UA"/>
        </w:rPr>
        <w:t>).</w:t>
      </w:r>
    </w:p>
    <w:p w14:paraId="3429364E" w14:textId="42CE889D" w:rsidR="00795844" w:rsidRDefault="00795844" w:rsidP="006D54C2">
      <w:pPr>
        <w:spacing w:after="120"/>
        <w:ind w:firstLine="0"/>
        <w:rPr>
          <w:lang w:val="uk-UA"/>
        </w:rPr>
      </w:pPr>
      <w:r w:rsidRPr="001F5A61">
        <w:rPr>
          <w:b/>
          <w:bCs/>
          <w:lang w:val="uk-UA"/>
        </w:rPr>
        <w:t>Важливо!</w:t>
      </w:r>
      <w:r w:rsidRPr="001F5A61">
        <w:rPr>
          <w:lang w:val="uk-UA"/>
        </w:rPr>
        <w:t xml:space="preserve"> При першому відкритті ПЗ ПРРО довідник «Номенклатура» не м</w:t>
      </w:r>
      <w:r w:rsidRPr="001F5A61">
        <w:rPr>
          <w:szCs w:val="26"/>
          <w:lang w:val="uk-UA"/>
        </w:rPr>
        <w:t xml:space="preserve">істить </w:t>
      </w:r>
      <w:r w:rsidR="00852978" w:rsidRPr="001F5A61">
        <w:rPr>
          <w:lang w:val="uk-UA"/>
        </w:rPr>
        <w:t>номенклатурних</w:t>
      </w:r>
      <w:r w:rsidRPr="001F5A61">
        <w:rPr>
          <w:lang w:val="uk-UA"/>
        </w:rPr>
        <w:t xml:space="preserve"> позицій.</w:t>
      </w:r>
    </w:p>
    <w:p w14:paraId="6C32E785" w14:textId="77E8C06A" w:rsidR="005135D0" w:rsidRDefault="005135D0" w:rsidP="00C16BC8">
      <w:pPr>
        <w:spacing w:before="120" w:after="120" w:line="240" w:lineRule="auto"/>
        <w:ind w:firstLine="0"/>
        <w:jc w:val="center"/>
        <w:rPr>
          <w:lang w:val="uk-UA"/>
        </w:rPr>
      </w:pPr>
      <w:r w:rsidRPr="001F5A61">
        <w:rPr>
          <w:noProof/>
          <w:lang w:val="uk-UA"/>
        </w:rPr>
        <w:lastRenderedPageBreak/>
        <w:drawing>
          <wp:inline distT="0" distB="0" distL="0" distR="0" wp14:anchorId="372AA050" wp14:editId="3025AA64">
            <wp:extent cx="6120765" cy="3883025"/>
            <wp:effectExtent l="0" t="0" r="0" b="31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765" cy="3883025"/>
                    </a:xfrm>
                    <a:prstGeom prst="rect">
                      <a:avLst/>
                    </a:prstGeom>
                  </pic:spPr>
                </pic:pic>
              </a:graphicData>
            </a:graphic>
          </wp:inline>
        </w:drawing>
      </w:r>
    </w:p>
    <w:p w14:paraId="18E54B03" w14:textId="621F4535" w:rsidR="008E126B" w:rsidRPr="006D54C2" w:rsidRDefault="008E126B" w:rsidP="006D54C2">
      <w:pPr>
        <w:spacing w:before="120" w:after="240"/>
        <w:ind w:left="709" w:firstLine="0"/>
        <w:jc w:val="center"/>
        <w:rPr>
          <w:sz w:val="24"/>
          <w:lang w:val="uk-UA"/>
        </w:rPr>
      </w:pPr>
      <w:bookmarkStart w:id="308" w:name="_Ref104887517"/>
      <w:bookmarkStart w:id="309" w:name="_Ref102487472"/>
      <w:bookmarkStart w:id="310" w:name="_Toc104391414"/>
      <w:bookmarkStart w:id="311" w:name="_Toc105762968"/>
      <w:bookmarkStart w:id="312" w:name="_Toc107216858"/>
      <w:bookmarkStart w:id="313" w:name="_Toc109303978"/>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24</w:t>
      </w:r>
      <w:r w:rsidRPr="006D54C2">
        <w:rPr>
          <w:b/>
          <w:sz w:val="24"/>
          <w:lang w:val="uk-UA"/>
        </w:rPr>
        <w:fldChar w:fldCharType="end"/>
      </w:r>
      <w:bookmarkEnd w:id="308"/>
      <w:r w:rsidRPr="006D54C2">
        <w:rPr>
          <w:b/>
          <w:sz w:val="24"/>
          <w:lang w:val="uk-UA"/>
        </w:rPr>
        <w:t xml:space="preserve">. </w:t>
      </w:r>
      <w:r w:rsidR="00211B27" w:rsidRPr="006D54C2">
        <w:rPr>
          <w:b/>
          <w:sz w:val="24"/>
          <w:lang w:val="uk-UA"/>
        </w:rPr>
        <w:t>Сторінка</w:t>
      </w:r>
      <w:r w:rsidRPr="006D54C2">
        <w:rPr>
          <w:b/>
          <w:sz w:val="24"/>
          <w:lang w:val="uk-UA"/>
        </w:rPr>
        <w:t xml:space="preserve"> довідника «Номенклатура»</w:t>
      </w:r>
      <w:bookmarkEnd w:id="309"/>
      <w:bookmarkEnd w:id="310"/>
      <w:bookmarkEnd w:id="311"/>
      <w:bookmarkEnd w:id="312"/>
      <w:bookmarkEnd w:id="313"/>
    </w:p>
    <w:p w14:paraId="5E2574DB" w14:textId="0DC1D269" w:rsidR="00070BE2" w:rsidRPr="001F5A61" w:rsidRDefault="00211B27" w:rsidP="000A7770">
      <w:pPr>
        <w:pStyle w:val="ab"/>
        <w:spacing w:before="240" w:beforeAutospacing="0" w:after="120" w:afterAutospacing="0"/>
        <w:ind w:firstLine="567"/>
        <w:rPr>
          <w:sz w:val="26"/>
          <w:szCs w:val="26"/>
          <w:lang w:val="uk-UA"/>
        </w:rPr>
      </w:pPr>
      <w:r w:rsidRPr="001F5A61">
        <w:rPr>
          <w:sz w:val="26"/>
          <w:szCs w:val="26"/>
          <w:lang w:val="uk-UA"/>
        </w:rPr>
        <w:t>Сторінка</w:t>
      </w:r>
      <w:r w:rsidR="0049296C" w:rsidRPr="001F5A61">
        <w:rPr>
          <w:sz w:val="26"/>
          <w:szCs w:val="26"/>
          <w:lang w:val="uk-UA"/>
        </w:rPr>
        <w:t xml:space="preserve"> довідника </w:t>
      </w:r>
      <w:r w:rsidR="00070BE2" w:rsidRPr="001F5A61">
        <w:rPr>
          <w:sz w:val="26"/>
          <w:szCs w:val="26"/>
          <w:lang w:val="uk-UA"/>
        </w:rPr>
        <w:t xml:space="preserve">«Номенклатура» </w:t>
      </w:r>
      <w:r w:rsidR="0049296C" w:rsidRPr="001F5A61">
        <w:rPr>
          <w:sz w:val="26"/>
          <w:szCs w:val="26"/>
          <w:lang w:val="uk-UA"/>
        </w:rPr>
        <w:t>містить такі елементи:</w:t>
      </w:r>
    </w:p>
    <w:p w14:paraId="5BE71268" w14:textId="45DDBAEF" w:rsidR="00070BE2" w:rsidRPr="001F5A61" w:rsidRDefault="0049296C" w:rsidP="006D54C2">
      <w:pPr>
        <w:pStyle w:val="ab"/>
        <w:numPr>
          <w:ilvl w:val="0"/>
          <w:numId w:val="38"/>
        </w:numPr>
        <w:spacing w:before="120" w:beforeAutospacing="0" w:after="60" w:afterAutospacing="0"/>
        <w:ind w:left="924" w:hanging="357"/>
        <w:rPr>
          <w:sz w:val="26"/>
          <w:szCs w:val="26"/>
          <w:lang w:val="uk-UA"/>
        </w:rPr>
      </w:pPr>
      <w:r w:rsidRPr="001F5A61">
        <w:rPr>
          <w:sz w:val="26"/>
          <w:szCs w:val="26"/>
          <w:lang w:val="uk-UA"/>
        </w:rPr>
        <w:t>Поле пошуку номенклатурних позицій за їх параметрами</w:t>
      </w:r>
      <w:r w:rsidR="00324C15" w:rsidRPr="001F5A61">
        <w:rPr>
          <w:sz w:val="26"/>
          <w:szCs w:val="26"/>
          <w:lang w:val="uk-UA"/>
        </w:rPr>
        <w:t xml:space="preserve"> (див. розділ </w:t>
      </w:r>
      <w:hyperlink w:anchor="_Пошук_номенклатури" w:history="1">
        <w:r w:rsidR="00324C15" w:rsidRPr="001F5A61">
          <w:rPr>
            <w:rStyle w:val="a3"/>
            <w:sz w:val="26"/>
            <w:szCs w:val="26"/>
            <w:lang w:val="uk-UA"/>
          </w:rPr>
          <w:t>3.5.1.2</w:t>
        </w:r>
      </w:hyperlink>
      <w:r w:rsidR="00324C15" w:rsidRPr="001F5A61">
        <w:rPr>
          <w:sz w:val="26"/>
          <w:szCs w:val="26"/>
          <w:lang w:val="uk-UA"/>
        </w:rPr>
        <w:t>. «</w:t>
      </w:r>
      <w:r w:rsidR="00324C15" w:rsidRPr="001F5A61">
        <w:rPr>
          <w:bCs/>
          <w:iCs w:val="0"/>
          <w:sz w:val="26"/>
          <w:szCs w:val="26"/>
          <w:lang w:val="uk-UA"/>
        </w:rPr>
        <w:t>Пошук, сортування та фільтри в довіднику «Номенклатура»</w:t>
      </w:r>
      <w:r w:rsidR="00324C15" w:rsidRPr="001F5A61">
        <w:rPr>
          <w:bCs/>
          <w:sz w:val="26"/>
          <w:szCs w:val="26"/>
          <w:lang w:val="uk-UA"/>
        </w:rPr>
        <w:t>)</w:t>
      </w:r>
      <w:r w:rsidRPr="001F5A61">
        <w:rPr>
          <w:bCs/>
          <w:sz w:val="26"/>
          <w:szCs w:val="26"/>
          <w:lang w:val="uk-UA"/>
        </w:rPr>
        <w:t>.</w:t>
      </w:r>
    </w:p>
    <w:p w14:paraId="53548685" w14:textId="29B5AD27" w:rsidR="0049296C" w:rsidRPr="001F5A61" w:rsidRDefault="0049296C" w:rsidP="006D54C2">
      <w:pPr>
        <w:pStyle w:val="ab"/>
        <w:numPr>
          <w:ilvl w:val="0"/>
          <w:numId w:val="38"/>
        </w:numPr>
        <w:spacing w:before="120" w:beforeAutospacing="0" w:after="0" w:afterAutospacing="0"/>
        <w:ind w:left="924" w:hanging="357"/>
        <w:rPr>
          <w:sz w:val="26"/>
          <w:szCs w:val="26"/>
          <w:lang w:val="uk-UA"/>
        </w:rPr>
      </w:pPr>
      <w:r w:rsidRPr="001F5A61">
        <w:rPr>
          <w:sz w:val="26"/>
          <w:szCs w:val="26"/>
          <w:lang w:val="uk-UA"/>
        </w:rPr>
        <w:t xml:space="preserve">Кнопки керування вмістом довідника, за допомогою яких можна виконувати: імпорт </w:t>
      </w:r>
      <w:r w:rsidR="002405B9" w:rsidRPr="001F5A61">
        <w:rPr>
          <w:sz w:val="26"/>
          <w:szCs w:val="26"/>
          <w:lang w:val="uk-UA"/>
        </w:rPr>
        <w:t xml:space="preserve">даних </w:t>
      </w:r>
      <w:r w:rsidRPr="001F5A61">
        <w:rPr>
          <w:sz w:val="26"/>
          <w:szCs w:val="26"/>
          <w:lang w:val="uk-UA"/>
        </w:rPr>
        <w:t>у довідник</w:t>
      </w:r>
      <w:r w:rsidR="000C5444" w:rsidRPr="001F5A61">
        <w:rPr>
          <w:sz w:val="26"/>
          <w:szCs w:val="26"/>
          <w:lang w:val="uk-UA"/>
        </w:rPr>
        <w:t xml:space="preserve"> </w:t>
      </w:r>
      <w:r w:rsidR="00792A4C" w:rsidRPr="001F5A61">
        <w:rPr>
          <w:sz w:val="26"/>
          <w:szCs w:val="26"/>
          <w:lang w:val="uk-UA"/>
        </w:rPr>
        <w:t>та експорт даних із довідника у форматі *.</w:t>
      </w:r>
      <w:proofErr w:type="spellStart"/>
      <w:r w:rsidR="00792A4C" w:rsidRPr="001F5A61">
        <w:rPr>
          <w:sz w:val="26"/>
          <w:szCs w:val="26"/>
          <w:lang w:val="uk-UA"/>
        </w:rPr>
        <w:t>csv</w:t>
      </w:r>
      <w:proofErr w:type="spellEnd"/>
      <w:r w:rsidR="00792A4C" w:rsidRPr="001F5A61">
        <w:rPr>
          <w:sz w:val="26"/>
          <w:szCs w:val="26"/>
          <w:lang w:val="uk-UA"/>
        </w:rPr>
        <w:t>,</w:t>
      </w:r>
      <w:r w:rsidRPr="001F5A61">
        <w:rPr>
          <w:sz w:val="26"/>
          <w:szCs w:val="26"/>
          <w:lang w:val="uk-UA"/>
        </w:rPr>
        <w:t xml:space="preserve"> додавання нової номенклатури та створення нових груп номенклатур</w:t>
      </w:r>
      <w:r w:rsidR="00792A4C" w:rsidRPr="001F5A61">
        <w:rPr>
          <w:sz w:val="26"/>
          <w:szCs w:val="26"/>
          <w:lang w:val="uk-UA"/>
        </w:rPr>
        <w:t>и</w:t>
      </w:r>
      <w:r w:rsidR="00694E58" w:rsidRPr="001F5A61">
        <w:rPr>
          <w:sz w:val="26"/>
          <w:szCs w:val="26"/>
          <w:lang w:val="uk-UA"/>
        </w:rPr>
        <w:t xml:space="preserve"> (дивіться розділи </w:t>
      </w:r>
      <w:hyperlink w:anchor="_Імпорт_номенклатури" w:history="1">
        <w:r w:rsidR="00694E58" w:rsidRPr="001F5A61">
          <w:rPr>
            <w:rStyle w:val="a3"/>
            <w:sz w:val="26"/>
            <w:szCs w:val="26"/>
            <w:lang w:val="uk-UA"/>
          </w:rPr>
          <w:t>3.</w:t>
        </w:r>
        <w:r w:rsidR="0050662E" w:rsidRPr="001F5A61">
          <w:rPr>
            <w:rStyle w:val="a3"/>
            <w:sz w:val="26"/>
            <w:szCs w:val="26"/>
            <w:lang w:val="uk-UA"/>
          </w:rPr>
          <w:t>5</w:t>
        </w:r>
        <w:r w:rsidR="00694E58" w:rsidRPr="001F5A61">
          <w:rPr>
            <w:rStyle w:val="a3"/>
            <w:sz w:val="26"/>
            <w:szCs w:val="26"/>
            <w:lang w:val="uk-UA"/>
          </w:rPr>
          <w:t>.1.4</w:t>
        </w:r>
      </w:hyperlink>
      <w:r w:rsidR="00694E58" w:rsidRPr="001F5A61">
        <w:rPr>
          <w:sz w:val="26"/>
          <w:szCs w:val="26"/>
          <w:lang w:val="uk-UA"/>
        </w:rPr>
        <w:t xml:space="preserve">. «Імпорт номенклатури», </w:t>
      </w:r>
      <w:hyperlink w:anchor="_Експорт_номенклатури" w:history="1">
        <w:r w:rsidR="00694E58" w:rsidRPr="001F5A61">
          <w:rPr>
            <w:rStyle w:val="a3"/>
            <w:sz w:val="26"/>
            <w:szCs w:val="26"/>
            <w:lang w:val="uk-UA"/>
          </w:rPr>
          <w:t>3.</w:t>
        </w:r>
        <w:r w:rsidR="0050662E" w:rsidRPr="001F5A61">
          <w:rPr>
            <w:rStyle w:val="a3"/>
            <w:sz w:val="26"/>
            <w:szCs w:val="26"/>
            <w:lang w:val="uk-UA"/>
          </w:rPr>
          <w:t>5</w:t>
        </w:r>
        <w:r w:rsidR="00694E58" w:rsidRPr="001F5A61">
          <w:rPr>
            <w:rStyle w:val="a3"/>
            <w:sz w:val="26"/>
            <w:szCs w:val="26"/>
            <w:lang w:val="uk-UA"/>
          </w:rPr>
          <w:t>.1.5</w:t>
        </w:r>
      </w:hyperlink>
      <w:r w:rsidR="00694E58" w:rsidRPr="001F5A61">
        <w:rPr>
          <w:sz w:val="26"/>
          <w:szCs w:val="26"/>
          <w:lang w:val="uk-UA"/>
        </w:rPr>
        <w:t xml:space="preserve">. «Експорт номенклатури», </w:t>
      </w:r>
      <w:hyperlink w:anchor="_Додавання_номенклатури" w:history="1">
        <w:r w:rsidR="00694E58" w:rsidRPr="001F5A61">
          <w:rPr>
            <w:rStyle w:val="a3"/>
            <w:sz w:val="26"/>
            <w:szCs w:val="26"/>
            <w:lang w:val="uk-UA"/>
          </w:rPr>
          <w:t>3.</w:t>
        </w:r>
        <w:r w:rsidR="0050662E" w:rsidRPr="001F5A61">
          <w:rPr>
            <w:rStyle w:val="a3"/>
            <w:sz w:val="26"/>
            <w:szCs w:val="26"/>
            <w:lang w:val="uk-UA"/>
          </w:rPr>
          <w:t>5</w:t>
        </w:r>
        <w:r w:rsidR="00694E58" w:rsidRPr="001F5A61">
          <w:rPr>
            <w:rStyle w:val="a3"/>
            <w:sz w:val="26"/>
            <w:szCs w:val="26"/>
            <w:lang w:val="uk-UA"/>
          </w:rPr>
          <w:t>.1.1</w:t>
        </w:r>
      </w:hyperlink>
      <w:r w:rsidR="00694E58" w:rsidRPr="001F5A61">
        <w:rPr>
          <w:sz w:val="26"/>
          <w:szCs w:val="26"/>
          <w:lang w:val="uk-UA"/>
        </w:rPr>
        <w:t>. «Додавання номенклатури»</w:t>
      </w:r>
      <w:r w:rsidR="006606F5" w:rsidRPr="001F5A61">
        <w:rPr>
          <w:sz w:val="26"/>
          <w:szCs w:val="26"/>
          <w:lang w:val="uk-UA"/>
        </w:rPr>
        <w:t xml:space="preserve">, </w:t>
      </w:r>
      <w:hyperlink w:anchor="_Додавання_групи_номенклатури_1" w:history="1">
        <w:r w:rsidR="006606F5" w:rsidRPr="001F5A61">
          <w:rPr>
            <w:rStyle w:val="a3"/>
            <w:sz w:val="26"/>
            <w:szCs w:val="26"/>
            <w:lang w:val="uk-UA"/>
          </w:rPr>
          <w:t>3.5.2.</w:t>
        </w:r>
        <w:r w:rsidR="00A722E8" w:rsidRPr="001F5A61">
          <w:rPr>
            <w:rStyle w:val="a3"/>
            <w:sz w:val="26"/>
            <w:szCs w:val="26"/>
            <w:lang w:val="uk-UA"/>
          </w:rPr>
          <w:t>1</w:t>
        </w:r>
        <w:r w:rsidR="006606F5" w:rsidRPr="001F5A61">
          <w:rPr>
            <w:rStyle w:val="a3"/>
            <w:sz w:val="26"/>
            <w:szCs w:val="26"/>
            <w:lang w:val="uk-UA"/>
          </w:rPr>
          <w:t>.</w:t>
        </w:r>
      </w:hyperlink>
      <w:r w:rsidR="006606F5" w:rsidRPr="001F5A61">
        <w:rPr>
          <w:sz w:val="26"/>
          <w:szCs w:val="26"/>
          <w:lang w:val="uk-UA"/>
        </w:rPr>
        <w:t xml:space="preserve"> «Додавання групи номенклатури»</w:t>
      </w:r>
      <w:r w:rsidR="00694E58" w:rsidRPr="001F5A61">
        <w:rPr>
          <w:sz w:val="26"/>
          <w:szCs w:val="26"/>
          <w:lang w:val="uk-UA"/>
        </w:rPr>
        <w:t>)</w:t>
      </w:r>
      <w:r w:rsidRPr="001F5A61">
        <w:rPr>
          <w:sz w:val="26"/>
          <w:szCs w:val="26"/>
          <w:lang w:val="uk-UA"/>
        </w:rPr>
        <w:t>.</w:t>
      </w:r>
    </w:p>
    <w:p w14:paraId="0C907360" w14:textId="39C07C8C" w:rsidR="0049296C" w:rsidRPr="001F5A61" w:rsidRDefault="0049296C" w:rsidP="006D54C2">
      <w:pPr>
        <w:pStyle w:val="ab"/>
        <w:numPr>
          <w:ilvl w:val="0"/>
          <w:numId w:val="38"/>
        </w:numPr>
        <w:spacing w:before="0" w:beforeAutospacing="0" w:after="0" w:afterAutospacing="0"/>
        <w:ind w:left="924" w:hanging="357"/>
        <w:rPr>
          <w:sz w:val="26"/>
          <w:szCs w:val="26"/>
          <w:lang w:val="uk-UA"/>
        </w:rPr>
      </w:pPr>
      <w:r w:rsidRPr="001F5A61">
        <w:rPr>
          <w:sz w:val="26"/>
          <w:szCs w:val="26"/>
          <w:lang w:val="uk-UA"/>
        </w:rPr>
        <w:t>Заголовок таблиці довідника. Заголовок містить іконки</w:t>
      </w:r>
      <w:r w:rsidR="00513EA2" w:rsidRPr="001F5A61">
        <w:rPr>
          <w:sz w:val="26"/>
          <w:szCs w:val="26"/>
          <w:lang w:val="uk-UA"/>
        </w:rPr>
        <w:t xml:space="preserve"> </w:t>
      </w:r>
      <w:r w:rsidR="00513EA2" w:rsidRPr="006D54C2">
        <w:rPr>
          <w:noProof/>
          <w:lang w:val="uk-UA"/>
        </w:rPr>
        <w:drawing>
          <wp:inline distT="0" distB="0" distL="0" distR="0" wp14:anchorId="5E02EC68" wp14:editId="2B0CECB7">
            <wp:extent cx="271145" cy="246495"/>
            <wp:effectExtent l="19050" t="19050" r="14605" b="2032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0704" cy="264276"/>
                    </a:xfrm>
                    <a:prstGeom prst="rect">
                      <a:avLst/>
                    </a:prstGeom>
                    <a:ln>
                      <a:solidFill>
                        <a:schemeClr val="accent1"/>
                      </a:solidFill>
                    </a:ln>
                  </pic:spPr>
                </pic:pic>
              </a:graphicData>
            </a:graphic>
          </wp:inline>
        </w:drawing>
      </w:r>
      <w:r w:rsidRPr="001F5A61">
        <w:rPr>
          <w:sz w:val="26"/>
          <w:szCs w:val="26"/>
          <w:lang w:val="uk-UA"/>
        </w:rPr>
        <w:t>, які дозволяють сортувати вміст таблиці у алфавітному порядку за значеннями певних колонок</w:t>
      </w:r>
      <w:r w:rsidR="00E23074" w:rsidRPr="001F5A61">
        <w:rPr>
          <w:sz w:val="26"/>
          <w:szCs w:val="26"/>
          <w:lang w:val="uk-UA"/>
        </w:rPr>
        <w:t xml:space="preserve"> (див. п. </w:t>
      </w:r>
      <w:hyperlink w:anchor="_Пошук,_сортування_та" w:history="1">
        <w:r w:rsidR="00E23074" w:rsidRPr="001F5A61">
          <w:rPr>
            <w:rStyle w:val="a3"/>
            <w:sz w:val="26"/>
            <w:szCs w:val="26"/>
            <w:lang w:val="uk-UA"/>
          </w:rPr>
          <w:t>3.</w:t>
        </w:r>
        <w:r w:rsidR="0050662E" w:rsidRPr="001F5A61">
          <w:rPr>
            <w:rStyle w:val="a3"/>
            <w:sz w:val="26"/>
            <w:szCs w:val="26"/>
            <w:lang w:val="uk-UA"/>
          </w:rPr>
          <w:t>5</w:t>
        </w:r>
        <w:r w:rsidR="00E23074" w:rsidRPr="001F5A61">
          <w:rPr>
            <w:rStyle w:val="a3"/>
            <w:sz w:val="26"/>
            <w:szCs w:val="26"/>
            <w:lang w:val="uk-UA"/>
          </w:rPr>
          <w:t>.1.2</w:t>
        </w:r>
      </w:hyperlink>
      <w:r w:rsidR="00E23074" w:rsidRPr="001F5A61">
        <w:rPr>
          <w:sz w:val="26"/>
          <w:szCs w:val="26"/>
          <w:lang w:val="uk-UA"/>
        </w:rPr>
        <w:t>. «Пошук, сортування та фільтри в довіднику номенклатури»)</w:t>
      </w:r>
      <w:r w:rsidRPr="001F5A61">
        <w:rPr>
          <w:sz w:val="26"/>
          <w:szCs w:val="26"/>
          <w:lang w:val="uk-UA"/>
        </w:rPr>
        <w:t>.</w:t>
      </w:r>
    </w:p>
    <w:p w14:paraId="3261C01E" w14:textId="6BD79A39" w:rsidR="000C28B8" w:rsidRPr="001F5A61" w:rsidRDefault="000C28B8" w:rsidP="006D54C2">
      <w:pPr>
        <w:pStyle w:val="ab"/>
        <w:spacing w:before="0" w:beforeAutospacing="0" w:after="0" w:afterAutospacing="0"/>
        <w:ind w:left="924" w:firstLine="0"/>
        <w:rPr>
          <w:sz w:val="26"/>
          <w:szCs w:val="26"/>
          <w:lang w:val="uk-UA"/>
        </w:rPr>
      </w:pPr>
      <w:r w:rsidRPr="001F5A61">
        <w:rPr>
          <w:sz w:val="26"/>
          <w:szCs w:val="26"/>
          <w:lang w:val="uk-UA"/>
        </w:rPr>
        <w:t xml:space="preserve">За допомогою кнопки </w:t>
      </w:r>
      <w:r w:rsidRPr="001F5A61">
        <w:rPr>
          <w:noProof/>
          <w:lang w:val="uk-UA" w:eastAsia="ru-RU"/>
        </w:rPr>
        <w:drawing>
          <wp:inline distT="0" distB="0" distL="0" distR="0" wp14:anchorId="7FE64D84" wp14:editId="56BE7A9B">
            <wp:extent cx="237183" cy="245089"/>
            <wp:effectExtent l="19050" t="19050" r="10795" b="2222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42372" cy="250451"/>
                    </a:xfrm>
                    <a:prstGeom prst="rect">
                      <a:avLst/>
                    </a:prstGeom>
                    <a:ln>
                      <a:solidFill>
                        <a:schemeClr val="accent1"/>
                      </a:solidFill>
                    </a:ln>
                  </pic:spPr>
                </pic:pic>
              </a:graphicData>
            </a:graphic>
          </wp:inline>
        </w:drawing>
      </w:r>
      <w:r w:rsidRPr="001F5A61">
        <w:rPr>
          <w:sz w:val="26"/>
          <w:szCs w:val="26"/>
          <w:lang w:val="uk-UA"/>
        </w:rPr>
        <w:t xml:space="preserve"> можна налаштувати структуру табличного представлення інформації</w:t>
      </w:r>
      <w:r w:rsidR="00655542" w:rsidRPr="001F5A61">
        <w:rPr>
          <w:sz w:val="26"/>
          <w:szCs w:val="26"/>
          <w:lang w:val="uk-UA"/>
        </w:rPr>
        <w:t xml:space="preserve"> – </w:t>
      </w:r>
      <w:r w:rsidRPr="001F5A61">
        <w:rPr>
          <w:sz w:val="26"/>
          <w:szCs w:val="26"/>
          <w:lang w:val="uk-UA"/>
        </w:rPr>
        <w:t xml:space="preserve">відобразити або приховати колонки таблиці. Для цього натисніть кнопку </w:t>
      </w:r>
      <w:r w:rsidR="00CA5ACC" w:rsidRPr="001F5A61">
        <w:rPr>
          <w:noProof/>
          <w:lang w:val="uk-UA" w:eastAsia="ru-RU"/>
        </w:rPr>
        <w:drawing>
          <wp:inline distT="0" distB="0" distL="0" distR="0" wp14:anchorId="71B6FBA4" wp14:editId="13E0AABB">
            <wp:extent cx="237183" cy="245089"/>
            <wp:effectExtent l="19050" t="19050" r="10795" b="222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42372" cy="250451"/>
                    </a:xfrm>
                    <a:prstGeom prst="rect">
                      <a:avLst/>
                    </a:prstGeom>
                    <a:ln>
                      <a:solidFill>
                        <a:schemeClr val="accent1"/>
                      </a:solidFill>
                    </a:ln>
                  </pic:spPr>
                </pic:pic>
              </a:graphicData>
            </a:graphic>
          </wp:inline>
        </w:drawing>
      </w:r>
      <w:r w:rsidRPr="001F5A61">
        <w:rPr>
          <w:sz w:val="26"/>
          <w:szCs w:val="26"/>
          <w:lang w:val="uk-UA"/>
        </w:rPr>
        <w:t xml:space="preserve"> та встановіть позначки біля назв колонок, які потрібно відобразити (</w:t>
      </w:r>
      <w:r w:rsidR="00655542" w:rsidRPr="001F5A61">
        <w:rPr>
          <w:sz w:val="26"/>
          <w:szCs w:val="26"/>
          <w:lang w:val="uk-UA"/>
        </w:rPr>
        <w:fldChar w:fldCharType="begin"/>
      </w:r>
      <w:r w:rsidR="00655542" w:rsidRPr="001F5A61">
        <w:rPr>
          <w:sz w:val="26"/>
          <w:szCs w:val="26"/>
          <w:lang w:val="uk-UA"/>
        </w:rPr>
        <w:instrText xml:space="preserve"> REF _Ref106644399 \h </w:instrText>
      </w:r>
      <w:r w:rsidR="00655542" w:rsidRPr="001F5A61">
        <w:rPr>
          <w:sz w:val="26"/>
          <w:szCs w:val="26"/>
          <w:lang w:val="uk-UA"/>
        </w:rPr>
      </w:r>
      <w:r w:rsidR="00655542" w:rsidRPr="001F5A61">
        <w:rPr>
          <w:sz w:val="26"/>
          <w:szCs w:val="26"/>
          <w:lang w:val="uk-UA"/>
        </w:rPr>
        <w:fldChar w:fldCharType="separate"/>
      </w:r>
      <w:r w:rsidR="00B63D15" w:rsidRPr="006D54C2">
        <w:rPr>
          <w:b/>
          <w:lang w:val="uk-UA"/>
        </w:rPr>
        <w:t xml:space="preserve">Рисунок </w:t>
      </w:r>
      <w:r w:rsidR="00B63D15">
        <w:rPr>
          <w:b/>
          <w:noProof/>
          <w:lang w:val="uk-UA"/>
        </w:rPr>
        <w:t>25</w:t>
      </w:r>
      <w:r w:rsidR="00655542" w:rsidRPr="001F5A61">
        <w:rPr>
          <w:sz w:val="26"/>
          <w:szCs w:val="26"/>
          <w:lang w:val="uk-UA"/>
        </w:rPr>
        <w:fldChar w:fldCharType="end"/>
      </w:r>
      <w:r w:rsidRPr="001F5A61">
        <w:rPr>
          <w:sz w:val="26"/>
          <w:szCs w:val="26"/>
          <w:lang w:val="uk-UA"/>
        </w:rPr>
        <w:t>)</w:t>
      </w:r>
      <w:r w:rsidR="00655542" w:rsidRPr="001F5A61">
        <w:rPr>
          <w:sz w:val="26"/>
          <w:szCs w:val="26"/>
          <w:lang w:val="uk-UA"/>
        </w:rPr>
        <w:t>.</w:t>
      </w:r>
    </w:p>
    <w:p w14:paraId="06C8B10E" w14:textId="066A505B" w:rsidR="00655542" w:rsidRPr="001F5A61" w:rsidRDefault="00655542" w:rsidP="00A31256">
      <w:pPr>
        <w:pStyle w:val="ab"/>
        <w:keepNext/>
        <w:spacing w:before="120" w:beforeAutospacing="0" w:after="120" w:afterAutospacing="0" w:line="240" w:lineRule="auto"/>
        <w:ind w:firstLine="0"/>
        <w:jc w:val="center"/>
        <w:rPr>
          <w:lang w:val="uk-UA"/>
        </w:rPr>
      </w:pPr>
      <w:r w:rsidRPr="001F5A61">
        <w:rPr>
          <w:noProof/>
          <w:lang w:val="uk-UA"/>
        </w:rPr>
        <w:lastRenderedPageBreak/>
        <w:drawing>
          <wp:inline distT="0" distB="0" distL="0" distR="0" wp14:anchorId="0D408877" wp14:editId="1ACE51F9">
            <wp:extent cx="6120765" cy="2474595"/>
            <wp:effectExtent l="19050" t="19050" r="13335" b="2095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765" cy="2474595"/>
                    </a:xfrm>
                    <a:prstGeom prst="rect">
                      <a:avLst/>
                    </a:prstGeom>
                    <a:ln>
                      <a:solidFill>
                        <a:schemeClr val="accent1"/>
                      </a:solidFill>
                    </a:ln>
                  </pic:spPr>
                </pic:pic>
              </a:graphicData>
            </a:graphic>
          </wp:inline>
        </w:drawing>
      </w:r>
    </w:p>
    <w:p w14:paraId="7AE44DFA" w14:textId="302F7EBA" w:rsidR="00655542" w:rsidRPr="006D54C2" w:rsidRDefault="00655542" w:rsidP="006D54C2">
      <w:pPr>
        <w:pStyle w:val="a7"/>
        <w:spacing w:before="120" w:after="240"/>
        <w:rPr>
          <w:b/>
          <w:sz w:val="24"/>
          <w:lang w:val="uk-UA"/>
        </w:rPr>
      </w:pPr>
      <w:bookmarkStart w:id="314" w:name="_Ref106644399"/>
      <w:bookmarkStart w:id="315" w:name="_Toc107216859"/>
      <w:bookmarkStart w:id="316" w:name="_Toc109303979"/>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25</w:t>
      </w:r>
      <w:r w:rsidRPr="006D54C2">
        <w:rPr>
          <w:b/>
          <w:sz w:val="24"/>
          <w:lang w:val="uk-UA"/>
        </w:rPr>
        <w:fldChar w:fldCharType="end"/>
      </w:r>
      <w:bookmarkEnd w:id="314"/>
      <w:r w:rsidRPr="006D54C2">
        <w:rPr>
          <w:b/>
          <w:sz w:val="24"/>
          <w:lang w:val="uk-UA"/>
        </w:rPr>
        <w:t>. Кнопка для налаштування відображення колонок довідника «Номенклатура»</w:t>
      </w:r>
      <w:bookmarkEnd w:id="315"/>
      <w:bookmarkEnd w:id="316"/>
    </w:p>
    <w:p w14:paraId="7CC3D2E6" w14:textId="555ECF12" w:rsidR="006854B0" w:rsidRPr="001F5A61" w:rsidRDefault="006854B0" w:rsidP="00F76132">
      <w:pPr>
        <w:pStyle w:val="ab"/>
        <w:numPr>
          <w:ilvl w:val="0"/>
          <w:numId w:val="38"/>
        </w:numPr>
        <w:spacing w:before="160" w:after="120"/>
        <w:rPr>
          <w:sz w:val="26"/>
          <w:szCs w:val="26"/>
          <w:lang w:val="uk-UA"/>
        </w:rPr>
      </w:pPr>
      <w:r w:rsidRPr="001F5A61">
        <w:rPr>
          <w:sz w:val="26"/>
          <w:szCs w:val="26"/>
          <w:lang w:val="uk-UA"/>
        </w:rPr>
        <w:t xml:space="preserve">Фільтри для </w:t>
      </w:r>
      <w:r w:rsidR="000C5444" w:rsidRPr="001F5A61">
        <w:rPr>
          <w:sz w:val="26"/>
          <w:szCs w:val="26"/>
          <w:lang w:val="uk-UA"/>
        </w:rPr>
        <w:t xml:space="preserve">пошуку та сортування даних </w:t>
      </w:r>
      <w:r w:rsidRPr="001F5A61">
        <w:rPr>
          <w:sz w:val="26"/>
          <w:szCs w:val="26"/>
          <w:lang w:val="uk-UA"/>
        </w:rPr>
        <w:t>таблиці за певними колонками</w:t>
      </w:r>
      <w:r w:rsidR="000C5444" w:rsidRPr="001F5A61">
        <w:rPr>
          <w:sz w:val="26"/>
          <w:szCs w:val="26"/>
          <w:lang w:val="uk-UA"/>
        </w:rPr>
        <w:t xml:space="preserve"> (параметрами)</w:t>
      </w:r>
      <w:r w:rsidR="00076B7D" w:rsidRPr="001F5A61">
        <w:rPr>
          <w:sz w:val="26"/>
          <w:szCs w:val="26"/>
          <w:lang w:val="uk-UA"/>
        </w:rPr>
        <w:t xml:space="preserve"> (див. п. </w:t>
      </w:r>
      <w:hyperlink w:anchor="_Пошук_номенклатури" w:history="1">
        <w:r w:rsidR="00076B7D" w:rsidRPr="001F5A61">
          <w:rPr>
            <w:rStyle w:val="a3"/>
            <w:sz w:val="26"/>
            <w:szCs w:val="26"/>
            <w:lang w:val="uk-UA"/>
          </w:rPr>
          <w:t>3.5.1.2</w:t>
        </w:r>
      </w:hyperlink>
      <w:r w:rsidR="00076B7D" w:rsidRPr="001F5A61">
        <w:rPr>
          <w:sz w:val="26"/>
          <w:szCs w:val="26"/>
          <w:lang w:val="uk-UA"/>
        </w:rPr>
        <w:t xml:space="preserve"> </w:t>
      </w:r>
      <w:r w:rsidR="00076B7D" w:rsidRPr="001F5A61">
        <w:rPr>
          <w:bCs/>
          <w:iCs w:val="0"/>
          <w:sz w:val="26"/>
          <w:szCs w:val="26"/>
          <w:lang w:val="uk-UA"/>
        </w:rPr>
        <w:t>Пошук, сортування та фільтри в довіднику «Номенклатура»)</w:t>
      </w:r>
      <w:r w:rsidRPr="001F5A61">
        <w:rPr>
          <w:bCs/>
          <w:iCs w:val="0"/>
          <w:sz w:val="26"/>
          <w:szCs w:val="26"/>
          <w:lang w:val="uk-UA"/>
        </w:rPr>
        <w:t>.</w:t>
      </w:r>
    </w:p>
    <w:p w14:paraId="1F051943" w14:textId="313ACA05" w:rsidR="00A82F07" w:rsidRPr="001F5A61" w:rsidRDefault="00A82F07" w:rsidP="00F76132">
      <w:pPr>
        <w:pStyle w:val="ab"/>
        <w:numPr>
          <w:ilvl w:val="0"/>
          <w:numId w:val="38"/>
        </w:numPr>
        <w:spacing w:before="160" w:after="120"/>
        <w:rPr>
          <w:sz w:val="26"/>
          <w:szCs w:val="26"/>
          <w:lang w:val="uk-UA"/>
        </w:rPr>
      </w:pPr>
      <w:r w:rsidRPr="001F5A61">
        <w:rPr>
          <w:sz w:val="26"/>
          <w:szCs w:val="26"/>
          <w:lang w:val="uk-UA"/>
        </w:rPr>
        <w:t>Кнопки редагування та видалення ставок податків/зборів. (</w:t>
      </w:r>
      <w:r w:rsidR="00A31256">
        <w:rPr>
          <w:sz w:val="26"/>
          <w:szCs w:val="26"/>
          <w:lang w:val="uk-UA"/>
        </w:rPr>
        <w:t>д</w:t>
      </w:r>
      <w:r w:rsidRPr="001F5A61">
        <w:rPr>
          <w:sz w:val="26"/>
          <w:szCs w:val="26"/>
          <w:lang w:val="uk-UA"/>
        </w:rPr>
        <w:t xml:space="preserve">ив. розділ </w:t>
      </w:r>
      <w:hyperlink w:anchor="_Перегляд,_редагування_та" w:history="1">
        <w:r w:rsidRPr="001F5A61">
          <w:rPr>
            <w:rStyle w:val="a3"/>
            <w:sz w:val="26"/>
            <w:szCs w:val="26"/>
            <w:lang w:val="uk-UA"/>
          </w:rPr>
          <w:t>3.5.1.3.</w:t>
        </w:r>
      </w:hyperlink>
      <w:r w:rsidRPr="001F5A61">
        <w:rPr>
          <w:sz w:val="26"/>
          <w:szCs w:val="26"/>
          <w:lang w:val="uk-UA"/>
        </w:rPr>
        <w:t xml:space="preserve"> «</w:t>
      </w:r>
      <w:r w:rsidRPr="001F5A61">
        <w:rPr>
          <w:iCs w:val="0"/>
          <w:sz w:val="26"/>
          <w:szCs w:val="26"/>
          <w:lang w:val="uk-UA"/>
        </w:rPr>
        <w:t>Перегляд, редагування та видалення номенклатури»</w:t>
      </w:r>
      <w:r w:rsidRPr="001F5A61">
        <w:rPr>
          <w:sz w:val="26"/>
          <w:szCs w:val="26"/>
          <w:lang w:val="uk-UA"/>
        </w:rPr>
        <w:t>)</w:t>
      </w:r>
      <w:r w:rsidR="00225C32">
        <w:rPr>
          <w:sz w:val="26"/>
          <w:szCs w:val="26"/>
          <w:lang w:val="uk-UA"/>
        </w:rPr>
        <w:t>.</w:t>
      </w:r>
    </w:p>
    <w:p w14:paraId="3F4D8D44" w14:textId="5F32525C" w:rsidR="006854B0" w:rsidRPr="001F5A61" w:rsidRDefault="006854B0" w:rsidP="006D54C2">
      <w:pPr>
        <w:pStyle w:val="ab"/>
        <w:numPr>
          <w:ilvl w:val="0"/>
          <w:numId w:val="38"/>
        </w:numPr>
        <w:spacing w:before="0" w:beforeAutospacing="0" w:after="120" w:afterAutospacing="0"/>
        <w:ind w:left="924" w:hanging="357"/>
        <w:rPr>
          <w:sz w:val="26"/>
          <w:szCs w:val="26"/>
          <w:lang w:val="uk-UA"/>
        </w:rPr>
      </w:pPr>
      <w:r w:rsidRPr="001F5A61">
        <w:rPr>
          <w:sz w:val="26"/>
          <w:szCs w:val="26"/>
          <w:lang w:val="uk-UA"/>
        </w:rPr>
        <w:t>Рядки таблиці довідника, що містять інформацію про номенклатурні позиції.</w:t>
      </w:r>
    </w:p>
    <w:p w14:paraId="44F67315" w14:textId="40C6CDF2" w:rsidR="0052563C" w:rsidRPr="001F5A61" w:rsidRDefault="00053A40" w:rsidP="006D54C2">
      <w:pPr>
        <w:pStyle w:val="ab"/>
        <w:spacing w:before="120" w:beforeAutospacing="0" w:after="120" w:afterAutospacing="0"/>
        <w:ind w:firstLine="709"/>
        <w:rPr>
          <w:sz w:val="26"/>
          <w:szCs w:val="26"/>
          <w:lang w:val="uk-UA"/>
        </w:rPr>
      </w:pPr>
      <w:r w:rsidRPr="001F5A61">
        <w:rPr>
          <w:sz w:val="26"/>
          <w:szCs w:val="26"/>
          <w:lang w:val="uk-UA"/>
        </w:rPr>
        <w:t>Довідник «Номенклатура» відображається у вигляді таблиці з колонками, в як</w:t>
      </w:r>
      <w:r w:rsidR="00572713" w:rsidRPr="001F5A61">
        <w:rPr>
          <w:sz w:val="26"/>
          <w:szCs w:val="26"/>
          <w:lang w:val="uk-UA"/>
        </w:rPr>
        <w:t>их</w:t>
      </w:r>
      <w:r w:rsidRPr="001F5A61">
        <w:rPr>
          <w:sz w:val="26"/>
          <w:szCs w:val="26"/>
          <w:lang w:val="uk-UA"/>
        </w:rPr>
        <w:t xml:space="preserve"> зазначені </w:t>
      </w:r>
      <w:r w:rsidR="00E4168D" w:rsidRPr="001F5A61">
        <w:rPr>
          <w:sz w:val="26"/>
          <w:szCs w:val="26"/>
          <w:lang w:val="uk-UA"/>
        </w:rPr>
        <w:t>реквізит</w:t>
      </w:r>
      <w:r w:rsidR="00572713" w:rsidRPr="001F5A61">
        <w:rPr>
          <w:sz w:val="26"/>
          <w:szCs w:val="26"/>
          <w:lang w:val="uk-UA"/>
        </w:rPr>
        <w:t>и</w:t>
      </w:r>
      <w:r w:rsidR="00E4168D" w:rsidRPr="001F5A61">
        <w:rPr>
          <w:sz w:val="26"/>
          <w:szCs w:val="26"/>
          <w:lang w:val="uk-UA"/>
        </w:rPr>
        <w:t xml:space="preserve"> номенклатурн</w:t>
      </w:r>
      <w:r w:rsidR="00572713" w:rsidRPr="001F5A61">
        <w:rPr>
          <w:sz w:val="26"/>
          <w:szCs w:val="26"/>
          <w:lang w:val="uk-UA"/>
        </w:rPr>
        <w:t>их</w:t>
      </w:r>
      <w:r w:rsidR="00E4168D" w:rsidRPr="001F5A61">
        <w:rPr>
          <w:sz w:val="26"/>
          <w:szCs w:val="26"/>
          <w:lang w:val="uk-UA"/>
        </w:rPr>
        <w:t xml:space="preserve"> позиці</w:t>
      </w:r>
      <w:r w:rsidR="00572713" w:rsidRPr="001F5A61">
        <w:rPr>
          <w:sz w:val="26"/>
          <w:szCs w:val="26"/>
          <w:lang w:val="uk-UA"/>
        </w:rPr>
        <w:t>й</w:t>
      </w:r>
      <w:r w:rsidR="00E4168D" w:rsidRPr="001F5A61">
        <w:rPr>
          <w:sz w:val="26"/>
          <w:szCs w:val="26"/>
          <w:lang w:val="uk-UA"/>
        </w:rPr>
        <w:t xml:space="preserve"> </w:t>
      </w:r>
      <w:r w:rsidRPr="001F5A61">
        <w:rPr>
          <w:sz w:val="26"/>
          <w:szCs w:val="26"/>
          <w:lang w:val="uk-UA"/>
        </w:rPr>
        <w:t>суб'єкта господарювання:</w:t>
      </w:r>
    </w:p>
    <w:p w14:paraId="0C87BA18" w14:textId="4804A597" w:rsidR="00014968" w:rsidRPr="006D54C2" w:rsidRDefault="00053A40"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w:t>
      </w:r>
      <w:r w:rsidR="00014968" w:rsidRPr="006D54C2">
        <w:rPr>
          <w:lang w:val="uk-UA"/>
        </w:rPr>
        <w:t>Артикул</w:t>
      </w:r>
      <w:r w:rsidRPr="006D54C2">
        <w:rPr>
          <w:lang w:val="uk-UA"/>
        </w:rPr>
        <w:t>»</w:t>
      </w:r>
      <w:r w:rsidR="00014968" w:rsidRPr="006D54C2">
        <w:rPr>
          <w:lang w:val="uk-UA"/>
        </w:rPr>
        <w:t xml:space="preserve"> </w:t>
      </w:r>
      <w:r w:rsidR="007C329E" w:rsidRPr="00225C32">
        <w:rPr>
          <w:bCs/>
          <w:lang w:val="uk-UA"/>
        </w:rPr>
        <w:t>-</w:t>
      </w:r>
      <w:r w:rsidR="00014968" w:rsidRPr="006D54C2">
        <w:rPr>
          <w:lang w:val="uk-UA"/>
        </w:rPr>
        <w:t xml:space="preserve"> умовне позначення товару/послуги, визначене СГ;</w:t>
      </w:r>
    </w:p>
    <w:p w14:paraId="4DFADB1F" w14:textId="755168B2" w:rsidR="00014968" w:rsidRPr="006D54C2" w:rsidRDefault="00053A40"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w:t>
      </w:r>
      <w:r w:rsidR="00014968" w:rsidRPr="006D54C2">
        <w:rPr>
          <w:lang w:val="uk-UA"/>
        </w:rPr>
        <w:t>Найменування</w:t>
      </w:r>
      <w:r w:rsidRPr="006D54C2">
        <w:rPr>
          <w:lang w:val="uk-UA"/>
        </w:rPr>
        <w:t>»</w:t>
      </w:r>
      <w:r w:rsidR="00014968" w:rsidRPr="006D54C2">
        <w:rPr>
          <w:lang w:val="uk-UA"/>
        </w:rPr>
        <w:t xml:space="preserve"> </w:t>
      </w:r>
      <w:r w:rsidR="007C329E" w:rsidRPr="00225C32">
        <w:rPr>
          <w:bCs/>
          <w:lang w:val="uk-UA"/>
        </w:rPr>
        <w:t>-</w:t>
      </w:r>
      <w:r w:rsidR="00014968" w:rsidRPr="006D54C2">
        <w:rPr>
          <w:lang w:val="uk-UA"/>
        </w:rPr>
        <w:t xml:space="preserve"> назва товару/послуги;</w:t>
      </w:r>
    </w:p>
    <w:p w14:paraId="2BB51B24" w14:textId="4F2A6282" w:rsidR="00014968" w:rsidRPr="006D54C2" w:rsidRDefault="00053A40"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w:t>
      </w:r>
      <w:r w:rsidR="00014968" w:rsidRPr="006D54C2">
        <w:rPr>
          <w:lang w:val="uk-UA"/>
        </w:rPr>
        <w:t>Ціна, грн</w:t>
      </w:r>
      <w:r w:rsidRPr="006D54C2">
        <w:rPr>
          <w:lang w:val="uk-UA"/>
        </w:rPr>
        <w:t>»</w:t>
      </w:r>
      <w:r w:rsidR="00014968" w:rsidRPr="006D54C2">
        <w:rPr>
          <w:lang w:val="uk-UA"/>
        </w:rPr>
        <w:t xml:space="preserve"> </w:t>
      </w:r>
      <w:r w:rsidR="007C329E" w:rsidRPr="00225C32">
        <w:rPr>
          <w:bCs/>
          <w:lang w:val="uk-UA"/>
        </w:rPr>
        <w:t>-</w:t>
      </w:r>
      <w:r w:rsidR="00014968" w:rsidRPr="006D54C2">
        <w:rPr>
          <w:lang w:val="uk-UA"/>
        </w:rPr>
        <w:t xml:space="preserve"> вартість товару/послуги;</w:t>
      </w:r>
    </w:p>
    <w:p w14:paraId="5DDEF69D" w14:textId="2811FA28" w:rsidR="00014968" w:rsidRPr="006D54C2" w:rsidRDefault="00053A40"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w:t>
      </w:r>
      <w:r w:rsidR="00014968" w:rsidRPr="006D54C2">
        <w:rPr>
          <w:lang w:val="uk-UA"/>
        </w:rPr>
        <w:t>Тип</w:t>
      </w:r>
      <w:r w:rsidRPr="006D54C2">
        <w:rPr>
          <w:lang w:val="uk-UA"/>
        </w:rPr>
        <w:t>»</w:t>
      </w:r>
      <w:r w:rsidR="00014968" w:rsidRPr="006D54C2">
        <w:rPr>
          <w:lang w:val="uk-UA"/>
        </w:rPr>
        <w:t xml:space="preserve"> </w:t>
      </w:r>
      <w:r w:rsidR="007C329E" w:rsidRPr="00225C32">
        <w:rPr>
          <w:bCs/>
          <w:lang w:val="uk-UA"/>
        </w:rPr>
        <w:t>-</w:t>
      </w:r>
      <w:r w:rsidR="00014968" w:rsidRPr="006D54C2">
        <w:rPr>
          <w:lang w:val="uk-UA"/>
        </w:rPr>
        <w:t xml:space="preserve"> зазначається товар</w:t>
      </w:r>
      <w:r w:rsidR="0015220C" w:rsidRPr="006D54C2">
        <w:rPr>
          <w:lang w:val="uk-UA"/>
        </w:rPr>
        <w:t xml:space="preserve"> («ТМЦ»)</w:t>
      </w:r>
      <w:r w:rsidR="00014968" w:rsidRPr="006D54C2">
        <w:rPr>
          <w:lang w:val="uk-UA"/>
        </w:rPr>
        <w:t xml:space="preserve"> або послуга</w:t>
      </w:r>
      <w:r w:rsidR="0015220C" w:rsidRPr="006D54C2">
        <w:rPr>
          <w:lang w:val="uk-UA"/>
        </w:rPr>
        <w:t xml:space="preserve"> («Послуга»)</w:t>
      </w:r>
      <w:r w:rsidR="00014968" w:rsidRPr="006D54C2">
        <w:rPr>
          <w:lang w:val="uk-UA"/>
        </w:rPr>
        <w:t>;</w:t>
      </w:r>
    </w:p>
    <w:p w14:paraId="4DA7CA43" w14:textId="54B69DB5" w:rsidR="00014968" w:rsidRPr="006D54C2" w:rsidRDefault="00053A40"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w:t>
      </w:r>
      <w:r w:rsidR="00014968" w:rsidRPr="006D54C2">
        <w:rPr>
          <w:lang w:val="uk-UA"/>
        </w:rPr>
        <w:t>Од. виміру</w:t>
      </w:r>
      <w:r w:rsidRPr="006D54C2">
        <w:rPr>
          <w:lang w:val="uk-UA"/>
        </w:rPr>
        <w:t>»</w:t>
      </w:r>
      <w:r w:rsidR="00014968" w:rsidRPr="006D54C2">
        <w:rPr>
          <w:lang w:val="uk-UA"/>
        </w:rPr>
        <w:t xml:space="preserve"> </w:t>
      </w:r>
      <w:r w:rsidR="007C329E" w:rsidRPr="00225C32">
        <w:rPr>
          <w:bCs/>
          <w:lang w:val="uk-UA"/>
        </w:rPr>
        <w:t>-</w:t>
      </w:r>
      <w:r w:rsidR="00014968" w:rsidRPr="006D54C2">
        <w:rPr>
          <w:lang w:val="uk-UA"/>
        </w:rPr>
        <w:t xml:space="preserve"> зазначається </w:t>
      </w:r>
      <w:r w:rsidR="0044037A" w:rsidRPr="006D54C2">
        <w:rPr>
          <w:lang w:val="uk-UA"/>
        </w:rPr>
        <w:t xml:space="preserve">скорочена назва </w:t>
      </w:r>
      <w:r w:rsidR="00014968" w:rsidRPr="006D54C2">
        <w:rPr>
          <w:lang w:val="uk-UA"/>
        </w:rPr>
        <w:t>одиниц</w:t>
      </w:r>
      <w:r w:rsidR="0044037A" w:rsidRPr="006D54C2">
        <w:rPr>
          <w:lang w:val="uk-UA"/>
        </w:rPr>
        <w:t>і</w:t>
      </w:r>
      <w:r w:rsidR="00014968" w:rsidRPr="006D54C2">
        <w:rPr>
          <w:lang w:val="uk-UA"/>
        </w:rPr>
        <w:t xml:space="preserve"> виміру товару (шт</w:t>
      </w:r>
      <w:r w:rsidR="00BF6B14" w:rsidRPr="006D54C2">
        <w:rPr>
          <w:lang w:val="uk-UA"/>
        </w:rPr>
        <w:t>уки</w:t>
      </w:r>
      <w:r w:rsidR="00014968" w:rsidRPr="006D54C2">
        <w:rPr>
          <w:lang w:val="uk-UA"/>
        </w:rPr>
        <w:t>, літр</w:t>
      </w:r>
      <w:r w:rsidRPr="006D54C2">
        <w:rPr>
          <w:lang w:val="uk-UA"/>
        </w:rPr>
        <w:t xml:space="preserve"> тощо</w:t>
      </w:r>
      <w:r w:rsidR="00014968" w:rsidRPr="006D54C2">
        <w:rPr>
          <w:lang w:val="uk-UA"/>
        </w:rPr>
        <w:t>);</w:t>
      </w:r>
    </w:p>
    <w:p w14:paraId="39075564" w14:textId="7CCD0609" w:rsidR="00014968" w:rsidRPr="006D54C2" w:rsidRDefault="00053A40"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w:t>
      </w:r>
      <w:r w:rsidR="00014968" w:rsidRPr="006D54C2">
        <w:rPr>
          <w:lang w:val="uk-UA"/>
        </w:rPr>
        <w:t>Код УКТЗЕД</w:t>
      </w:r>
      <w:r w:rsidR="00B4384B" w:rsidRPr="006D54C2">
        <w:rPr>
          <w:lang w:val="uk-UA"/>
        </w:rPr>
        <w:t>/ДКПП</w:t>
      </w:r>
      <w:r w:rsidRPr="006D54C2">
        <w:rPr>
          <w:lang w:val="uk-UA"/>
        </w:rPr>
        <w:t>»</w:t>
      </w:r>
      <w:r w:rsidR="00014968" w:rsidRPr="006D54C2">
        <w:rPr>
          <w:lang w:val="uk-UA"/>
        </w:rPr>
        <w:t xml:space="preserve"> </w:t>
      </w:r>
      <w:r w:rsidR="007C329E" w:rsidRPr="00225C32">
        <w:rPr>
          <w:bCs/>
          <w:lang w:val="uk-UA"/>
        </w:rPr>
        <w:t>-</w:t>
      </w:r>
      <w:r w:rsidR="00014968" w:rsidRPr="006D54C2">
        <w:rPr>
          <w:lang w:val="uk-UA"/>
        </w:rPr>
        <w:t xml:space="preserve"> зазначається код </w:t>
      </w:r>
      <w:r w:rsidR="00A34611" w:rsidRPr="006D54C2">
        <w:rPr>
          <w:lang w:val="uk-UA"/>
        </w:rPr>
        <w:t xml:space="preserve">або код УКТЗЕД або ДКПП, </w:t>
      </w:r>
      <w:r w:rsidR="00014968" w:rsidRPr="006D54C2">
        <w:rPr>
          <w:lang w:val="uk-UA"/>
        </w:rPr>
        <w:t>присвоєний відповідному товару</w:t>
      </w:r>
      <w:r w:rsidR="00495D84" w:rsidRPr="006D54C2">
        <w:rPr>
          <w:lang w:val="uk-UA"/>
        </w:rPr>
        <w:t xml:space="preserve"> або </w:t>
      </w:r>
      <w:r w:rsidR="00852978" w:rsidRPr="006D54C2">
        <w:rPr>
          <w:lang w:val="uk-UA"/>
        </w:rPr>
        <w:t>послузі</w:t>
      </w:r>
      <w:r w:rsidR="00014968" w:rsidRPr="006D54C2">
        <w:rPr>
          <w:lang w:val="uk-UA"/>
        </w:rPr>
        <w:t>;</w:t>
      </w:r>
    </w:p>
    <w:p w14:paraId="5E4BC009" w14:textId="606D8CF1" w:rsidR="006C6A98" w:rsidRPr="006D54C2" w:rsidRDefault="006C6A98"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 xml:space="preserve">«Ставка ПДВ» </w:t>
      </w:r>
      <w:r w:rsidR="007C329E" w:rsidRPr="00225C32">
        <w:rPr>
          <w:bCs/>
          <w:lang w:val="uk-UA"/>
        </w:rPr>
        <w:t>-</w:t>
      </w:r>
      <w:r w:rsidRPr="006D54C2">
        <w:rPr>
          <w:lang w:val="uk-UA"/>
        </w:rPr>
        <w:t xml:space="preserve"> відображається відсоткова ставка оподаткування та літерне позначення;</w:t>
      </w:r>
    </w:p>
    <w:p w14:paraId="1B12F582" w14:textId="65C4D530" w:rsidR="006C6A98" w:rsidRPr="006D54C2" w:rsidRDefault="006C6A98"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 xml:space="preserve">«Ставка акцизного податку» </w:t>
      </w:r>
      <w:r w:rsidR="007C329E" w:rsidRPr="00225C32">
        <w:rPr>
          <w:bCs/>
          <w:lang w:val="uk-UA"/>
        </w:rPr>
        <w:t>-</w:t>
      </w:r>
      <w:r w:rsidRPr="006D54C2">
        <w:rPr>
          <w:lang w:val="uk-UA"/>
        </w:rPr>
        <w:t xml:space="preserve"> відображається відсоткова ставка податку та літерне позначення;</w:t>
      </w:r>
    </w:p>
    <w:p w14:paraId="0A0C647F" w14:textId="4B3371E5" w:rsidR="006C264A" w:rsidRPr="006D54C2" w:rsidRDefault="006C264A"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lang w:val="uk-UA"/>
        </w:rPr>
      </w:pPr>
      <w:r w:rsidRPr="006D54C2">
        <w:rPr>
          <w:lang w:val="uk-UA"/>
        </w:rPr>
        <w:t xml:space="preserve">«Група» </w:t>
      </w:r>
      <w:r w:rsidR="007C329E" w:rsidRPr="00225C32">
        <w:rPr>
          <w:bCs/>
          <w:lang w:val="uk-UA"/>
        </w:rPr>
        <w:t>-</w:t>
      </w:r>
      <w:r w:rsidRPr="006D54C2">
        <w:rPr>
          <w:lang w:val="uk-UA"/>
        </w:rPr>
        <w:t xml:space="preserve"> відображається назва групи, до якої віднесений відповідний товар/послуга.</w:t>
      </w:r>
    </w:p>
    <w:p w14:paraId="1F760D69" w14:textId="2FC996D7" w:rsidR="00B00679" w:rsidRPr="001F5A61" w:rsidRDefault="00B00679" w:rsidP="006D54C2">
      <w:pPr>
        <w:pStyle w:val="ab"/>
        <w:numPr>
          <w:ilvl w:val="0"/>
          <w:numId w:val="38"/>
        </w:numPr>
        <w:spacing w:before="120" w:beforeAutospacing="0" w:after="120" w:afterAutospacing="0"/>
        <w:ind w:left="924" w:hanging="357"/>
        <w:rPr>
          <w:sz w:val="26"/>
          <w:szCs w:val="26"/>
          <w:lang w:val="uk-UA"/>
        </w:rPr>
      </w:pPr>
      <w:r w:rsidRPr="001F5A61">
        <w:rPr>
          <w:sz w:val="26"/>
          <w:szCs w:val="26"/>
          <w:lang w:val="uk-UA"/>
        </w:rPr>
        <w:t xml:space="preserve">Кнопки </w:t>
      </w:r>
      <w:r w:rsidR="009E7D3C" w:rsidRPr="001F5A61">
        <w:rPr>
          <w:sz w:val="26"/>
          <w:szCs w:val="26"/>
          <w:lang w:val="uk-UA"/>
        </w:rPr>
        <w:t xml:space="preserve">для переходу між сторінками довідника. Щоб перейти на потрібну сторінку, натисніть на її номер. Щоб перейти на наступну/попередню сторінку, </w:t>
      </w:r>
      <w:r w:rsidR="009E7D3C" w:rsidRPr="001F5A61">
        <w:rPr>
          <w:sz w:val="26"/>
          <w:szCs w:val="26"/>
          <w:lang w:val="uk-UA"/>
        </w:rPr>
        <w:lastRenderedPageBreak/>
        <w:t>натискайте на кнопки</w:t>
      </w:r>
      <w:r w:rsidR="001E203A" w:rsidRPr="001F5A61">
        <w:rPr>
          <w:sz w:val="26"/>
          <w:szCs w:val="26"/>
          <w:lang w:val="uk-UA"/>
        </w:rPr>
        <w:t xml:space="preserve"> </w:t>
      </w:r>
      <w:r w:rsidR="001E203A" w:rsidRPr="006D54C2">
        <w:rPr>
          <w:noProof/>
          <w:lang w:val="uk-UA"/>
        </w:rPr>
        <w:drawing>
          <wp:inline distT="0" distB="0" distL="0" distR="0" wp14:anchorId="37FA25C3" wp14:editId="79984678">
            <wp:extent cx="269875" cy="277812"/>
            <wp:effectExtent l="19050" t="19050" r="15875" b="2730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469" cy="282541"/>
                    </a:xfrm>
                    <a:prstGeom prst="rect">
                      <a:avLst/>
                    </a:prstGeom>
                    <a:ln>
                      <a:solidFill>
                        <a:schemeClr val="accent1"/>
                      </a:solidFill>
                    </a:ln>
                  </pic:spPr>
                </pic:pic>
              </a:graphicData>
            </a:graphic>
          </wp:inline>
        </w:drawing>
      </w:r>
      <w:r w:rsidR="00E777FC">
        <w:rPr>
          <w:sz w:val="26"/>
          <w:szCs w:val="26"/>
          <w:lang w:val="uk-UA"/>
        </w:rPr>
        <w:t xml:space="preserve"> </w:t>
      </w:r>
      <w:r w:rsidR="001E203A" w:rsidRPr="001F5A61">
        <w:rPr>
          <w:sz w:val="26"/>
          <w:szCs w:val="26"/>
          <w:lang w:val="uk-UA"/>
        </w:rPr>
        <w:t>/</w:t>
      </w:r>
      <w:r w:rsidR="00E777FC">
        <w:rPr>
          <w:sz w:val="26"/>
          <w:szCs w:val="26"/>
          <w:lang w:val="uk-UA"/>
        </w:rPr>
        <w:t xml:space="preserve"> </w:t>
      </w:r>
      <w:r w:rsidR="001E203A" w:rsidRPr="006D54C2">
        <w:rPr>
          <w:noProof/>
          <w:lang w:val="uk-UA"/>
        </w:rPr>
        <w:drawing>
          <wp:inline distT="0" distB="0" distL="0" distR="0" wp14:anchorId="7B436A76" wp14:editId="13094BF0">
            <wp:extent cx="278801" cy="287001"/>
            <wp:effectExtent l="19050" t="19050" r="26035" b="1841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81203" cy="289473"/>
                    </a:xfrm>
                    <a:prstGeom prst="rect">
                      <a:avLst/>
                    </a:prstGeom>
                    <a:ln>
                      <a:solidFill>
                        <a:schemeClr val="accent1"/>
                      </a:solidFill>
                    </a:ln>
                  </pic:spPr>
                </pic:pic>
              </a:graphicData>
            </a:graphic>
          </wp:inline>
        </w:drawing>
      </w:r>
      <w:r w:rsidR="001E203A" w:rsidRPr="001F5A61">
        <w:rPr>
          <w:sz w:val="26"/>
          <w:szCs w:val="26"/>
          <w:lang w:val="uk-UA"/>
        </w:rPr>
        <w:t xml:space="preserve">. Щоб перейти на першу/останню сторінку, натискайте кнопки </w:t>
      </w:r>
      <w:r w:rsidR="001E203A" w:rsidRPr="006D54C2">
        <w:rPr>
          <w:noProof/>
          <w:lang w:val="uk-UA"/>
        </w:rPr>
        <w:drawing>
          <wp:inline distT="0" distB="0" distL="0" distR="0" wp14:anchorId="5E532436" wp14:editId="3D7014B6">
            <wp:extent cx="314778" cy="244827"/>
            <wp:effectExtent l="19050" t="19050" r="28575" b="222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2882" cy="251130"/>
                    </a:xfrm>
                    <a:prstGeom prst="rect">
                      <a:avLst/>
                    </a:prstGeom>
                    <a:ln>
                      <a:solidFill>
                        <a:schemeClr val="accent1"/>
                      </a:solidFill>
                    </a:ln>
                  </pic:spPr>
                </pic:pic>
              </a:graphicData>
            </a:graphic>
          </wp:inline>
        </w:drawing>
      </w:r>
      <w:r w:rsidR="00E777FC">
        <w:rPr>
          <w:sz w:val="26"/>
          <w:szCs w:val="26"/>
          <w:lang w:val="uk-UA"/>
        </w:rPr>
        <w:t xml:space="preserve"> </w:t>
      </w:r>
      <w:r w:rsidR="001E203A" w:rsidRPr="001F5A61">
        <w:rPr>
          <w:sz w:val="26"/>
          <w:szCs w:val="26"/>
          <w:lang w:val="uk-UA"/>
        </w:rPr>
        <w:t>/</w:t>
      </w:r>
      <w:r w:rsidR="00E777FC">
        <w:rPr>
          <w:sz w:val="26"/>
          <w:szCs w:val="26"/>
          <w:lang w:val="uk-UA"/>
        </w:rPr>
        <w:t xml:space="preserve"> </w:t>
      </w:r>
      <w:r w:rsidR="001E203A" w:rsidRPr="006D54C2">
        <w:rPr>
          <w:noProof/>
          <w:lang w:val="uk-UA"/>
        </w:rPr>
        <w:drawing>
          <wp:inline distT="0" distB="0" distL="0" distR="0" wp14:anchorId="6F529266" wp14:editId="4B223505">
            <wp:extent cx="331245" cy="244834"/>
            <wp:effectExtent l="19050" t="19050" r="12065" b="222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34195" cy="247014"/>
                    </a:xfrm>
                    <a:prstGeom prst="rect">
                      <a:avLst/>
                    </a:prstGeom>
                    <a:ln>
                      <a:solidFill>
                        <a:schemeClr val="accent1"/>
                      </a:solidFill>
                    </a:ln>
                  </pic:spPr>
                </pic:pic>
              </a:graphicData>
            </a:graphic>
          </wp:inline>
        </w:drawing>
      </w:r>
      <w:r w:rsidR="001E203A" w:rsidRPr="001F5A61">
        <w:rPr>
          <w:sz w:val="26"/>
          <w:szCs w:val="26"/>
          <w:lang w:val="uk-UA"/>
        </w:rPr>
        <w:t xml:space="preserve"> .</w:t>
      </w:r>
    </w:p>
    <w:p w14:paraId="7FA520E3" w14:textId="3B72E9E0" w:rsidR="00715E5F" w:rsidRPr="001F5A61" w:rsidRDefault="00715E5F" w:rsidP="006D54C2">
      <w:pPr>
        <w:pStyle w:val="4"/>
        <w:spacing w:before="360" w:after="120"/>
        <w:ind w:left="1276" w:hanging="862"/>
        <w:rPr>
          <w:b/>
          <w:i w:val="0"/>
          <w:iCs w:val="0"/>
          <w:color w:val="000000"/>
        </w:rPr>
      </w:pPr>
      <w:bookmarkStart w:id="317" w:name="_Додавання_номенклатури"/>
      <w:bookmarkStart w:id="318" w:name="_Toc105762908"/>
      <w:bookmarkStart w:id="319" w:name="_Toc107218109"/>
      <w:bookmarkStart w:id="320" w:name="_Toc115769020"/>
      <w:bookmarkEnd w:id="317"/>
      <w:r w:rsidRPr="001F5A61">
        <w:rPr>
          <w:b/>
          <w:i w:val="0"/>
          <w:iCs w:val="0"/>
        </w:rPr>
        <w:t>Додавання номенклатури</w:t>
      </w:r>
      <w:bookmarkEnd w:id="318"/>
      <w:bookmarkEnd w:id="319"/>
      <w:bookmarkEnd w:id="320"/>
    </w:p>
    <w:p w14:paraId="31BD46C2" w14:textId="26327BBF" w:rsidR="00360720" w:rsidRDefault="00715E5F" w:rsidP="00360720">
      <w:pPr>
        <w:ind w:firstLine="0"/>
        <w:rPr>
          <w:lang w:val="uk-UA"/>
        </w:rPr>
      </w:pPr>
      <w:r w:rsidRPr="001F5A61">
        <w:rPr>
          <w:b/>
          <w:bCs/>
          <w:lang w:val="uk-UA"/>
        </w:rPr>
        <w:t>Важливо!</w:t>
      </w:r>
      <w:r w:rsidRPr="001F5A61">
        <w:rPr>
          <w:lang w:val="uk-UA"/>
        </w:rPr>
        <w:t xml:space="preserve"> При першому відкритті ПЗ ПРРО довідник «Номенклатура» не </w:t>
      </w:r>
      <w:r w:rsidR="0075383B" w:rsidRPr="001F5A61">
        <w:rPr>
          <w:lang w:val="uk-UA"/>
        </w:rPr>
        <w:t>м</w:t>
      </w:r>
      <w:r w:rsidR="0075383B" w:rsidRPr="001F5A61">
        <w:rPr>
          <w:szCs w:val="26"/>
          <w:lang w:val="uk-UA"/>
        </w:rPr>
        <w:t xml:space="preserve">істить </w:t>
      </w:r>
      <w:r w:rsidR="00852978" w:rsidRPr="001F5A61">
        <w:rPr>
          <w:lang w:val="uk-UA"/>
        </w:rPr>
        <w:t>номенклатурних</w:t>
      </w:r>
      <w:r w:rsidRPr="001F5A61">
        <w:rPr>
          <w:lang w:val="uk-UA"/>
        </w:rPr>
        <w:t xml:space="preserve"> позицій.</w:t>
      </w:r>
      <w:r w:rsidR="00360720" w:rsidRPr="00360720">
        <w:rPr>
          <w:lang w:val="uk-UA"/>
        </w:rPr>
        <w:t xml:space="preserve"> </w:t>
      </w:r>
      <w:r w:rsidR="00360720">
        <w:rPr>
          <w:lang w:val="uk-UA"/>
        </w:rPr>
        <w:t>У вікні буде відображене інформаційне повідомлення (</w:t>
      </w:r>
      <w:r w:rsidR="00360720">
        <w:rPr>
          <w:lang w:val="uk-UA"/>
        </w:rPr>
        <w:fldChar w:fldCharType="begin"/>
      </w:r>
      <w:r w:rsidR="00360720">
        <w:rPr>
          <w:lang w:val="uk-UA"/>
        </w:rPr>
        <w:instrText xml:space="preserve"> REF _Ref109249041 \h </w:instrText>
      </w:r>
      <w:r w:rsidR="00360720">
        <w:rPr>
          <w:lang w:val="uk-UA"/>
        </w:rPr>
      </w:r>
      <w:r w:rsidR="00360720">
        <w:rPr>
          <w:lang w:val="uk-UA"/>
        </w:rPr>
        <w:fldChar w:fldCharType="separate"/>
      </w:r>
      <w:r w:rsidR="00B63D15" w:rsidRPr="00360720">
        <w:rPr>
          <w:b/>
          <w:bCs/>
          <w:sz w:val="24"/>
          <w:szCs w:val="24"/>
        </w:rPr>
        <w:t xml:space="preserve">Рисунок </w:t>
      </w:r>
      <w:r w:rsidR="00B63D15">
        <w:rPr>
          <w:b/>
          <w:bCs/>
          <w:noProof/>
          <w:sz w:val="24"/>
          <w:szCs w:val="24"/>
        </w:rPr>
        <w:t>26</w:t>
      </w:r>
      <w:r w:rsidR="00360720">
        <w:rPr>
          <w:lang w:val="uk-UA"/>
        </w:rPr>
        <w:fldChar w:fldCharType="end"/>
      </w:r>
      <w:r w:rsidR="00360720">
        <w:rPr>
          <w:lang w:val="uk-UA"/>
        </w:rPr>
        <w:t>). Ознайомтесь з текстом повідомлення. Щоб закрити повідомлення та перейти до роботи з довідником, натисніть кнопку «Зрозуміло».</w:t>
      </w:r>
    </w:p>
    <w:p w14:paraId="2360B753" w14:textId="77777777" w:rsidR="00360720" w:rsidRDefault="00360720" w:rsidP="002F4658">
      <w:pPr>
        <w:keepNext/>
        <w:spacing w:after="120"/>
        <w:ind w:firstLine="0"/>
      </w:pPr>
      <w:r w:rsidRPr="001F5A61">
        <w:rPr>
          <w:noProof/>
          <w:lang w:val="uk-UA"/>
        </w:rPr>
        <w:drawing>
          <wp:inline distT="0" distB="0" distL="0" distR="0" wp14:anchorId="7C45E7A2" wp14:editId="53229C9A">
            <wp:extent cx="6202133" cy="2913607"/>
            <wp:effectExtent l="19050" t="19050" r="27305" b="203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215834" cy="2920044"/>
                    </a:xfrm>
                    <a:prstGeom prst="rect">
                      <a:avLst/>
                    </a:prstGeom>
                    <a:ln>
                      <a:solidFill>
                        <a:schemeClr val="accent1"/>
                      </a:solidFill>
                    </a:ln>
                  </pic:spPr>
                </pic:pic>
              </a:graphicData>
            </a:graphic>
          </wp:inline>
        </w:drawing>
      </w:r>
    </w:p>
    <w:p w14:paraId="3E628441" w14:textId="5A55BD71" w:rsidR="00715E5F" w:rsidRPr="00360720" w:rsidRDefault="00360720" w:rsidP="00360720">
      <w:pPr>
        <w:pStyle w:val="a7"/>
        <w:rPr>
          <w:b/>
          <w:bCs/>
          <w:sz w:val="24"/>
          <w:szCs w:val="24"/>
          <w:lang w:val="uk-UA"/>
        </w:rPr>
      </w:pPr>
      <w:bookmarkStart w:id="321" w:name="_Ref109249041"/>
      <w:bookmarkStart w:id="322" w:name="_Toc109303980"/>
      <w:r w:rsidRPr="00360720">
        <w:rPr>
          <w:b/>
          <w:bCs/>
          <w:sz w:val="24"/>
          <w:szCs w:val="24"/>
        </w:rPr>
        <w:t xml:space="preserve">Рисунок </w:t>
      </w:r>
      <w:r w:rsidRPr="00360720">
        <w:rPr>
          <w:b/>
          <w:bCs/>
          <w:sz w:val="24"/>
          <w:szCs w:val="24"/>
        </w:rPr>
        <w:fldChar w:fldCharType="begin"/>
      </w:r>
      <w:r w:rsidRPr="00360720">
        <w:rPr>
          <w:b/>
          <w:bCs/>
          <w:sz w:val="24"/>
          <w:szCs w:val="24"/>
        </w:rPr>
        <w:instrText xml:space="preserve"> SEQ Рисунок \* ARABIC </w:instrText>
      </w:r>
      <w:r w:rsidRPr="00360720">
        <w:rPr>
          <w:b/>
          <w:bCs/>
          <w:sz w:val="24"/>
          <w:szCs w:val="24"/>
        </w:rPr>
        <w:fldChar w:fldCharType="separate"/>
      </w:r>
      <w:r w:rsidR="00B63D15">
        <w:rPr>
          <w:b/>
          <w:bCs/>
          <w:noProof/>
          <w:sz w:val="24"/>
          <w:szCs w:val="24"/>
        </w:rPr>
        <w:t>26</w:t>
      </w:r>
      <w:r w:rsidRPr="00360720">
        <w:rPr>
          <w:b/>
          <w:bCs/>
          <w:sz w:val="24"/>
          <w:szCs w:val="24"/>
        </w:rPr>
        <w:fldChar w:fldCharType="end"/>
      </w:r>
      <w:bookmarkEnd w:id="321"/>
      <w:r w:rsidRPr="00360720">
        <w:rPr>
          <w:b/>
          <w:bCs/>
          <w:sz w:val="24"/>
          <w:szCs w:val="24"/>
          <w:lang w:val="uk-UA"/>
        </w:rPr>
        <w:t>.</w:t>
      </w:r>
      <w:r>
        <w:rPr>
          <w:b/>
          <w:bCs/>
          <w:sz w:val="24"/>
          <w:szCs w:val="24"/>
          <w:lang w:val="uk-UA"/>
        </w:rPr>
        <w:t xml:space="preserve"> Вікно довідника «Номенклатура» при першому відкритті</w:t>
      </w:r>
      <w:bookmarkEnd w:id="322"/>
    </w:p>
    <w:p w14:paraId="7C09DB29" w14:textId="0E3011CB" w:rsidR="00715E5F" w:rsidRPr="001F5A61" w:rsidRDefault="00715E5F" w:rsidP="00715E5F">
      <w:pPr>
        <w:rPr>
          <w:lang w:val="uk-UA"/>
        </w:rPr>
      </w:pPr>
      <w:r w:rsidRPr="001F5A61">
        <w:rPr>
          <w:lang w:val="uk-UA"/>
        </w:rPr>
        <w:t>Додати позиції у довідник можна вручну або</w:t>
      </w:r>
      <w:r w:rsidR="00B11ECB" w:rsidRPr="001F5A61">
        <w:rPr>
          <w:lang w:val="uk-UA"/>
        </w:rPr>
        <w:t>,</w:t>
      </w:r>
      <w:r w:rsidRPr="001F5A61">
        <w:rPr>
          <w:lang w:val="uk-UA"/>
        </w:rPr>
        <w:t xml:space="preserve"> імпортувавши дані </w:t>
      </w:r>
      <w:r w:rsidR="00B11ECB" w:rsidRPr="001F5A61">
        <w:rPr>
          <w:lang w:val="uk-UA"/>
        </w:rPr>
        <w:t xml:space="preserve">до довідника «Номенклатура» з файлу </w:t>
      </w:r>
      <w:r w:rsidR="007C329E">
        <w:rPr>
          <w:lang w:val="uk-UA"/>
        </w:rPr>
        <w:t>у</w:t>
      </w:r>
      <w:r w:rsidR="00B11ECB" w:rsidRPr="00DE6171">
        <w:rPr>
          <w:lang w:val="uk-UA"/>
        </w:rPr>
        <w:t xml:space="preserve"> </w:t>
      </w:r>
      <w:r w:rsidR="005F1351" w:rsidRPr="00DE6171">
        <w:rPr>
          <w:szCs w:val="26"/>
          <w:lang w:val="uk-UA"/>
        </w:rPr>
        <w:t>формат</w:t>
      </w:r>
      <w:r w:rsidR="007C329E">
        <w:rPr>
          <w:szCs w:val="26"/>
          <w:lang w:val="uk-UA"/>
        </w:rPr>
        <w:t>і</w:t>
      </w:r>
      <w:r w:rsidR="005F1351" w:rsidRPr="001F5A61">
        <w:rPr>
          <w:szCs w:val="26"/>
          <w:lang w:val="uk-UA"/>
        </w:rPr>
        <w:t xml:space="preserve"> *.</w:t>
      </w:r>
      <w:proofErr w:type="spellStart"/>
      <w:r w:rsidR="005F1351" w:rsidRPr="001F5A61">
        <w:rPr>
          <w:szCs w:val="26"/>
          <w:lang w:val="uk-UA"/>
        </w:rPr>
        <w:t>csv</w:t>
      </w:r>
      <w:proofErr w:type="spellEnd"/>
      <w:r w:rsidR="005F1351" w:rsidRPr="001F5A61">
        <w:rPr>
          <w:szCs w:val="26"/>
          <w:lang w:val="uk-UA"/>
        </w:rPr>
        <w:t xml:space="preserve"> </w:t>
      </w:r>
      <w:r w:rsidR="00A01626" w:rsidRPr="001F5A61">
        <w:rPr>
          <w:lang w:val="uk-UA"/>
        </w:rPr>
        <w:t>(див.</w:t>
      </w:r>
      <w:r w:rsidR="001C254B" w:rsidRPr="001F5A61">
        <w:rPr>
          <w:lang w:val="uk-UA"/>
        </w:rPr>
        <w:t xml:space="preserve"> п.</w:t>
      </w:r>
      <w:r w:rsidR="00A01626" w:rsidRPr="001F5A61">
        <w:rPr>
          <w:lang w:val="uk-UA"/>
        </w:rPr>
        <w:t xml:space="preserve"> </w:t>
      </w:r>
      <w:hyperlink w:anchor="_Імпорт_номенклатур" w:history="1">
        <w:r w:rsidR="00F20619" w:rsidRPr="001F5A61">
          <w:rPr>
            <w:rStyle w:val="a3"/>
            <w:lang w:val="uk-UA"/>
          </w:rPr>
          <w:t>3.</w:t>
        </w:r>
        <w:r w:rsidR="0050662E" w:rsidRPr="001F5A61">
          <w:rPr>
            <w:rStyle w:val="a3"/>
            <w:lang w:val="uk-UA"/>
          </w:rPr>
          <w:t>5</w:t>
        </w:r>
        <w:r w:rsidR="00F20619" w:rsidRPr="001F5A61">
          <w:rPr>
            <w:rStyle w:val="a3"/>
            <w:lang w:val="uk-UA"/>
          </w:rPr>
          <w:t>.1.4</w:t>
        </w:r>
      </w:hyperlink>
      <w:r w:rsidR="00AF1C8D" w:rsidRPr="001F5A61">
        <w:rPr>
          <w:rStyle w:val="a3"/>
          <w:lang w:val="uk-UA"/>
        </w:rPr>
        <w:t>.</w:t>
      </w:r>
      <w:r w:rsidR="00AF1C8D" w:rsidRPr="001F5A61">
        <w:rPr>
          <w:szCs w:val="26"/>
          <w:lang w:val="uk-UA"/>
        </w:rPr>
        <w:t xml:space="preserve"> «Імпорт номенклатури»)</w:t>
      </w:r>
      <w:r w:rsidRPr="001F5A61">
        <w:rPr>
          <w:lang w:val="uk-UA"/>
        </w:rPr>
        <w:t>.</w:t>
      </w:r>
    </w:p>
    <w:p w14:paraId="37518BFD" w14:textId="35216034" w:rsidR="0063077F" w:rsidRPr="001F5A61" w:rsidRDefault="0063077F" w:rsidP="006D54C2">
      <w:pPr>
        <w:pStyle w:val="ab"/>
        <w:spacing w:before="0" w:beforeAutospacing="0" w:after="0" w:afterAutospacing="0"/>
        <w:ind w:firstLine="567"/>
        <w:rPr>
          <w:sz w:val="26"/>
          <w:szCs w:val="26"/>
          <w:lang w:val="uk-UA"/>
        </w:rPr>
      </w:pPr>
      <w:r w:rsidRPr="001F5A61">
        <w:rPr>
          <w:sz w:val="26"/>
          <w:szCs w:val="26"/>
          <w:lang w:val="uk-UA"/>
        </w:rPr>
        <w:t xml:space="preserve">Дані зберігаються у довіднику у вигляді картки </w:t>
      </w:r>
      <w:r w:rsidR="00852978" w:rsidRPr="001F5A61">
        <w:rPr>
          <w:sz w:val="26"/>
          <w:szCs w:val="26"/>
          <w:lang w:val="uk-UA"/>
        </w:rPr>
        <w:t>номенклатури</w:t>
      </w:r>
      <w:r w:rsidRPr="001F5A61">
        <w:rPr>
          <w:sz w:val="26"/>
          <w:szCs w:val="26"/>
          <w:lang w:val="uk-UA"/>
        </w:rPr>
        <w:t xml:space="preserve">, що містить інформацію про реквізити </w:t>
      </w:r>
      <w:r w:rsidR="00852978" w:rsidRPr="001F5A61">
        <w:rPr>
          <w:sz w:val="26"/>
          <w:szCs w:val="26"/>
          <w:lang w:val="uk-UA"/>
        </w:rPr>
        <w:t>номенклатури</w:t>
      </w:r>
      <w:r w:rsidRPr="001F5A61">
        <w:rPr>
          <w:sz w:val="26"/>
          <w:szCs w:val="26"/>
          <w:lang w:val="uk-UA"/>
        </w:rPr>
        <w:t>.</w:t>
      </w:r>
    </w:p>
    <w:p w14:paraId="5A8E1858" w14:textId="0B25DC77" w:rsidR="00715E5F" w:rsidRPr="001F5A61" w:rsidRDefault="00BF7925" w:rsidP="006D54C2">
      <w:pPr>
        <w:spacing w:before="120"/>
        <w:rPr>
          <w:lang w:val="uk-UA"/>
        </w:rPr>
      </w:pPr>
      <w:r w:rsidRPr="001F5A61">
        <w:rPr>
          <w:lang w:val="uk-UA"/>
        </w:rPr>
        <w:t xml:space="preserve">Щоб додати </w:t>
      </w:r>
      <w:r w:rsidR="00852978" w:rsidRPr="001F5A61">
        <w:rPr>
          <w:lang w:val="uk-UA"/>
        </w:rPr>
        <w:t>номенклатурну</w:t>
      </w:r>
      <w:r w:rsidRPr="001F5A61">
        <w:rPr>
          <w:lang w:val="uk-UA"/>
        </w:rPr>
        <w:t xml:space="preserve"> позицію вручну</w:t>
      </w:r>
      <w:r w:rsidR="006E7C48" w:rsidRPr="001F5A61">
        <w:rPr>
          <w:lang w:val="uk-UA"/>
        </w:rPr>
        <w:t>, виконайте дії</w:t>
      </w:r>
      <w:r w:rsidRPr="001F5A61">
        <w:rPr>
          <w:lang w:val="uk-UA"/>
        </w:rPr>
        <w:t>:</w:t>
      </w:r>
    </w:p>
    <w:p w14:paraId="6F61A55F" w14:textId="26C4B587" w:rsidR="00BF7925" w:rsidRPr="001F5A61" w:rsidRDefault="00BF7925" w:rsidP="006D54C2">
      <w:pPr>
        <w:pStyle w:val="a5"/>
        <w:numPr>
          <w:ilvl w:val="0"/>
          <w:numId w:val="11"/>
        </w:numPr>
        <w:spacing w:after="120"/>
        <w:ind w:left="1066" w:hanging="357"/>
        <w:contextualSpacing w:val="0"/>
        <w:rPr>
          <w:lang w:val="uk-UA"/>
        </w:rPr>
      </w:pPr>
      <w:r w:rsidRPr="001F5A61">
        <w:rPr>
          <w:lang w:val="uk-UA"/>
        </w:rPr>
        <w:t>Натисніть кнопку «Нова номенклатура» (</w:t>
      </w:r>
      <w:r w:rsidR="008445BB" w:rsidRPr="001F5A61">
        <w:rPr>
          <w:lang w:val="uk-UA"/>
        </w:rPr>
        <w:fldChar w:fldCharType="begin"/>
      </w:r>
      <w:r w:rsidR="008445BB" w:rsidRPr="001F5A61">
        <w:rPr>
          <w:lang w:val="uk-UA"/>
        </w:rPr>
        <w:instrText xml:space="preserve"> REF _Ref104887604 \h </w:instrText>
      </w:r>
      <w:r w:rsidR="008445BB" w:rsidRPr="001F5A61">
        <w:rPr>
          <w:lang w:val="uk-UA"/>
        </w:rPr>
      </w:r>
      <w:r w:rsidR="008445BB" w:rsidRPr="001F5A61">
        <w:rPr>
          <w:lang w:val="uk-UA"/>
        </w:rPr>
        <w:fldChar w:fldCharType="separate"/>
      </w:r>
      <w:r w:rsidR="00B63D15" w:rsidRPr="006D54C2">
        <w:rPr>
          <w:b/>
          <w:sz w:val="24"/>
          <w:lang w:val="uk-UA"/>
        </w:rPr>
        <w:t xml:space="preserve">Рисунок </w:t>
      </w:r>
      <w:r w:rsidR="00B63D15">
        <w:rPr>
          <w:b/>
          <w:noProof/>
          <w:sz w:val="24"/>
          <w:lang w:val="uk-UA"/>
        </w:rPr>
        <w:t>27</w:t>
      </w:r>
      <w:r w:rsidR="008445BB" w:rsidRPr="001F5A61">
        <w:rPr>
          <w:lang w:val="uk-UA"/>
        </w:rPr>
        <w:fldChar w:fldCharType="end"/>
      </w:r>
      <w:r w:rsidRPr="001F5A61">
        <w:rPr>
          <w:lang w:val="uk-UA"/>
        </w:rPr>
        <w:t>):</w:t>
      </w:r>
    </w:p>
    <w:p w14:paraId="5AFD721C" w14:textId="7B7B2472" w:rsidR="00BF7925" w:rsidRPr="001F5A61" w:rsidRDefault="00513789" w:rsidP="0094278C">
      <w:pPr>
        <w:pStyle w:val="a5"/>
        <w:keepNext/>
        <w:ind w:left="0"/>
        <w:jc w:val="center"/>
        <w:rPr>
          <w:lang w:val="uk-UA"/>
        </w:rPr>
      </w:pPr>
      <w:r w:rsidRPr="001F5A61">
        <w:rPr>
          <w:noProof/>
          <w:lang w:val="uk-UA"/>
        </w:rPr>
        <w:drawing>
          <wp:inline distT="0" distB="0" distL="0" distR="0" wp14:anchorId="4898EBF2" wp14:editId="2935355C">
            <wp:extent cx="6120765" cy="1637665"/>
            <wp:effectExtent l="19050" t="19050" r="13335" b="1968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0765" cy="1637665"/>
                    </a:xfrm>
                    <a:prstGeom prst="rect">
                      <a:avLst/>
                    </a:prstGeom>
                    <a:ln>
                      <a:solidFill>
                        <a:schemeClr val="accent1"/>
                      </a:solidFill>
                    </a:ln>
                  </pic:spPr>
                </pic:pic>
              </a:graphicData>
            </a:graphic>
          </wp:inline>
        </w:drawing>
      </w:r>
    </w:p>
    <w:p w14:paraId="1EF4B06E" w14:textId="4BE72DF6" w:rsidR="00BF7925" w:rsidRPr="006D54C2" w:rsidRDefault="00BF7925" w:rsidP="00BF7925">
      <w:pPr>
        <w:pStyle w:val="a7"/>
        <w:rPr>
          <w:b/>
          <w:sz w:val="24"/>
          <w:lang w:val="uk-UA"/>
        </w:rPr>
      </w:pPr>
      <w:bookmarkStart w:id="323" w:name="_Ref104887604"/>
      <w:bookmarkStart w:id="324" w:name="_Ref102492696"/>
      <w:bookmarkStart w:id="325" w:name="_Ref104378277"/>
      <w:bookmarkStart w:id="326" w:name="_Toc104391416"/>
      <w:bookmarkStart w:id="327" w:name="_Toc105762969"/>
      <w:bookmarkStart w:id="328" w:name="_Toc107216860"/>
      <w:bookmarkStart w:id="329" w:name="_Toc109303981"/>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27</w:t>
      </w:r>
      <w:r w:rsidRPr="006D54C2">
        <w:rPr>
          <w:b/>
          <w:sz w:val="24"/>
          <w:lang w:val="uk-UA"/>
        </w:rPr>
        <w:fldChar w:fldCharType="end"/>
      </w:r>
      <w:bookmarkEnd w:id="323"/>
      <w:r w:rsidRPr="006D54C2">
        <w:rPr>
          <w:b/>
          <w:sz w:val="24"/>
          <w:lang w:val="uk-UA"/>
        </w:rPr>
        <w:t>. Кнопка «Нова номенклатура»</w:t>
      </w:r>
      <w:bookmarkEnd w:id="324"/>
      <w:r w:rsidR="00A260A6" w:rsidRPr="006D54C2">
        <w:rPr>
          <w:b/>
          <w:sz w:val="24"/>
          <w:lang w:val="uk-UA"/>
        </w:rPr>
        <w:t xml:space="preserve"> </w:t>
      </w:r>
      <w:r w:rsidR="008E0796" w:rsidRPr="006D54C2">
        <w:rPr>
          <w:b/>
          <w:sz w:val="24"/>
          <w:lang w:val="uk-UA"/>
        </w:rPr>
        <w:t>на сторінці</w:t>
      </w:r>
      <w:r w:rsidR="00A260A6" w:rsidRPr="006D54C2">
        <w:rPr>
          <w:b/>
          <w:sz w:val="24"/>
          <w:lang w:val="uk-UA"/>
        </w:rPr>
        <w:t xml:space="preserve"> довідника «Номенклатура»</w:t>
      </w:r>
      <w:bookmarkEnd w:id="325"/>
      <w:bookmarkEnd w:id="326"/>
      <w:bookmarkEnd w:id="327"/>
      <w:bookmarkEnd w:id="328"/>
      <w:bookmarkEnd w:id="329"/>
    </w:p>
    <w:p w14:paraId="1088BD4A" w14:textId="25E28341" w:rsidR="00BF7925" w:rsidRPr="001F5A61" w:rsidRDefault="00BF7925" w:rsidP="002F4658">
      <w:pPr>
        <w:pStyle w:val="a5"/>
        <w:numPr>
          <w:ilvl w:val="0"/>
          <w:numId w:val="11"/>
        </w:numPr>
        <w:spacing w:after="120"/>
        <w:ind w:left="1066" w:hanging="357"/>
        <w:contextualSpacing w:val="0"/>
        <w:rPr>
          <w:lang w:val="uk-UA"/>
        </w:rPr>
      </w:pPr>
      <w:r w:rsidRPr="001F5A61">
        <w:rPr>
          <w:lang w:val="uk-UA"/>
        </w:rPr>
        <w:lastRenderedPageBreak/>
        <w:t xml:space="preserve">Відкриється вікно </w:t>
      </w:r>
      <w:r w:rsidR="00515034" w:rsidRPr="001F5A61">
        <w:rPr>
          <w:lang w:val="uk-UA"/>
        </w:rPr>
        <w:t>«</w:t>
      </w:r>
      <w:r w:rsidR="00230316" w:rsidRPr="001F5A61">
        <w:rPr>
          <w:lang w:val="uk-UA"/>
        </w:rPr>
        <w:t>Н</w:t>
      </w:r>
      <w:r w:rsidR="006E7C48" w:rsidRPr="001F5A61">
        <w:rPr>
          <w:lang w:val="uk-UA"/>
        </w:rPr>
        <w:t>ова н</w:t>
      </w:r>
      <w:r w:rsidR="00515034" w:rsidRPr="001F5A61">
        <w:rPr>
          <w:lang w:val="uk-UA"/>
        </w:rPr>
        <w:t xml:space="preserve">оменклатура» </w:t>
      </w:r>
      <w:r w:rsidRPr="001F5A61">
        <w:rPr>
          <w:lang w:val="uk-UA"/>
        </w:rPr>
        <w:t xml:space="preserve">для введення даних про </w:t>
      </w:r>
      <w:r w:rsidR="00852978" w:rsidRPr="001F5A61">
        <w:rPr>
          <w:lang w:val="uk-UA"/>
        </w:rPr>
        <w:t>номенклатурну</w:t>
      </w:r>
      <w:r w:rsidRPr="001F5A61">
        <w:rPr>
          <w:lang w:val="uk-UA"/>
        </w:rPr>
        <w:t xml:space="preserve"> позицію (</w:t>
      </w:r>
      <w:r w:rsidR="008445BB" w:rsidRPr="001F5A61">
        <w:rPr>
          <w:lang w:val="uk-UA"/>
        </w:rPr>
        <w:fldChar w:fldCharType="begin"/>
      </w:r>
      <w:r w:rsidR="008445BB" w:rsidRPr="001F5A61">
        <w:rPr>
          <w:lang w:val="uk-UA"/>
        </w:rPr>
        <w:instrText xml:space="preserve"> REF _Ref104887615 \h </w:instrText>
      </w:r>
      <w:r w:rsidR="008445BB" w:rsidRPr="001F5A61">
        <w:rPr>
          <w:lang w:val="uk-UA"/>
        </w:rPr>
      </w:r>
      <w:r w:rsidR="008445BB" w:rsidRPr="001F5A61">
        <w:rPr>
          <w:lang w:val="uk-UA"/>
        </w:rPr>
        <w:fldChar w:fldCharType="separate"/>
      </w:r>
      <w:r w:rsidR="00B63D15" w:rsidRPr="006D54C2">
        <w:rPr>
          <w:b/>
          <w:sz w:val="24"/>
          <w:lang w:val="uk-UA"/>
        </w:rPr>
        <w:t xml:space="preserve">Рисунок </w:t>
      </w:r>
      <w:r w:rsidR="00B63D15">
        <w:rPr>
          <w:b/>
          <w:noProof/>
          <w:sz w:val="24"/>
          <w:lang w:val="uk-UA"/>
        </w:rPr>
        <w:t>28</w:t>
      </w:r>
      <w:r w:rsidR="008445BB" w:rsidRPr="001F5A61">
        <w:rPr>
          <w:lang w:val="uk-UA"/>
        </w:rPr>
        <w:fldChar w:fldCharType="end"/>
      </w:r>
      <w:r w:rsidRPr="001F5A61">
        <w:rPr>
          <w:lang w:val="uk-UA"/>
        </w:rPr>
        <w:t>):</w:t>
      </w:r>
    </w:p>
    <w:p w14:paraId="02CCEB0B" w14:textId="4395FB4C" w:rsidR="00515034" w:rsidRPr="001F5A61" w:rsidRDefault="00FD5830" w:rsidP="00515034">
      <w:pPr>
        <w:pStyle w:val="a5"/>
        <w:keepNext/>
        <w:jc w:val="center"/>
        <w:rPr>
          <w:lang w:val="uk-UA"/>
        </w:rPr>
      </w:pPr>
      <w:r w:rsidRPr="001F5A61">
        <w:rPr>
          <w:noProof/>
          <w:lang w:val="uk-UA"/>
        </w:rPr>
        <w:drawing>
          <wp:inline distT="0" distB="0" distL="0" distR="0" wp14:anchorId="71000ABB" wp14:editId="55A5A4D6">
            <wp:extent cx="2924175" cy="5347396"/>
            <wp:effectExtent l="19050" t="19050" r="9525" b="2476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31354" cy="5360524"/>
                    </a:xfrm>
                    <a:prstGeom prst="rect">
                      <a:avLst/>
                    </a:prstGeom>
                    <a:ln>
                      <a:solidFill>
                        <a:schemeClr val="accent1"/>
                      </a:solidFill>
                    </a:ln>
                  </pic:spPr>
                </pic:pic>
              </a:graphicData>
            </a:graphic>
          </wp:inline>
        </w:drawing>
      </w:r>
    </w:p>
    <w:p w14:paraId="3C63148B" w14:textId="07724932" w:rsidR="00BF7925" w:rsidRPr="006D54C2" w:rsidRDefault="00515034" w:rsidP="006D54C2">
      <w:pPr>
        <w:pStyle w:val="a7"/>
        <w:ind w:left="708"/>
        <w:rPr>
          <w:b/>
          <w:sz w:val="24"/>
          <w:lang w:val="uk-UA"/>
        </w:rPr>
      </w:pPr>
      <w:bookmarkStart w:id="330" w:name="_Ref104887615"/>
      <w:bookmarkStart w:id="331" w:name="_Ref102492846"/>
      <w:bookmarkStart w:id="332" w:name="_Toc104391417"/>
      <w:bookmarkStart w:id="333" w:name="_Toc105762970"/>
      <w:bookmarkStart w:id="334" w:name="_Toc107216861"/>
      <w:bookmarkStart w:id="335" w:name="_Toc109303982"/>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28</w:t>
      </w:r>
      <w:r w:rsidRPr="006D54C2">
        <w:rPr>
          <w:b/>
          <w:sz w:val="24"/>
          <w:lang w:val="uk-UA"/>
        </w:rPr>
        <w:fldChar w:fldCharType="end"/>
      </w:r>
      <w:bookmarkEnd w:id="330"/>
      <w:r w:rsidRPr="006D54C2">
        <w:rPr>
          <w:b/>
          <w:sz w:val="24"/>
          <w:lang w:val="uk-UA"/>
        </w:rPr>
        <w:t>. Вікно «</w:t>
      </w:r>
      <w:r w:rsidR="00206F6B" w:rsidRPr="006D54C2">
        <w:rPr>
          <w:b/>
          <w:sz w:val="24"/>
          <w:lang w:val="uk-UA"/>
        </w:rPr>
        <w:t>Н</w:t>
      </w:r>
      <w:r w:rsidRPr="006D54C2">
        <w:rPr>
          <w:b/>
          <w:sz w:val="24"/>
          <w:lang w:val="uk-UA"/>
        </w:rPr>
        <w:t>о</w:t>
      </w:r>
      <w:r w:rsidR="0036237A" w:rsidRPr="006D54C2">
        <w:rPr>
          <w:b/>
          <w:sz w:val="24"/>
          <w:lang w:val="uk-UA"/>
        </w:rPr>
        <w:t>ва но</w:t>
      </w:r>
      <w:r w:rsidRPr="006D54C2">
        <w:rPr>
          <w:b/>
          <w:sz w:val="24"/>
          <w:lang w:val="uk-UA"/>
        </w:rPr>
        <w:t>менклатура»</w:t>
      </w:r>
      <w:bookmarkEnd w:id="331"/>
      <w:bookmarkEnd w:id="332"/>
      <w:bookmarkEnd w:id="333"/>
      <w:bookmarkEnd w:id="334"/>
      <w:bookmarkEnd w:id="335"/>
    </w:p>
    <w:p w14:paraId="195C463A" w14:textId="56717111" w:rsidR="009437C6" w:rsidRPr="001F5A61" w:rsidRDefault="009437C6" w:rsidP="00BF7925">
      <w:pPr>
        <w:rPr>
          <w:lang w:val="uk-UA"/>
        </w:rPr>
      </w:pPr>
      <w:r w:rsidRPr="001F5A61">
        <w:rPr>
          <w:lang w:val="uk-UA"/>
        </w:rPr>
        <w:t xml:space="preserve">Заповніть </w:t>
      </w:r>
      <w:r w:rsidR="00DF144E">
        <w:rPr>
          <w:lang w:val="uk-UA"/>
        </w:rPr>
        <w:t xml:space="preserve">такі </w:t>
      </w:r>
      <w:r w:rsidRPr="001F5A61">
        <w:rPr>
          <w:lang w:val="uk-UA"/>
        </w:rPr>
        <w:t>поля:</w:t>
      </w:r>
    </w:p>
    <w:p w14:paraId="0F023C46" w14:textId="590B855F" w:rsidR="00BF7925" w:rsidRPr="000F3BF1" w:rsidRDefault="009437C6"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0F3BF1">
        <w:rPr>
          <w:bCs/>
          <w:lang w:val="uk-UA"/>
        </w:rPr>
        <w:t>«</w:t>
      </w:r>
      <w:r w:rsidR="00BF7925" w:rsidRPr="000F3BF1">
        <w:rPr>
          <w:bCs/>
          <w:lang w:val="uk-UA"/>
        </w:rPr>
        <w:t>Артикул</w:t>
      </w:r>
      <w:r w:rsidRPr="000F3BF1">
        <w:rPr>
          <w:bCs/>
          <w:lang w:val="uk-UA"/>
        </w:rPr>
        <w:t xml:space="preserve">» </w:t>
      </w:r>
      <w:r w:rsidR="007C329E" w:rsidRPr="000F3BF1">
        <w:rPr>
          <w:bCs/>
          <w:lang w:val="uk-UA"/>
        </w:rPr>
        <w:t>-</w:t>
      </w:r>
      <w:r w:rsidR="004903DF" w:rsidRPr="000F3BF1">
        <w:rPr>
          <w:bCs/>
          <w:lang w:val="uk-UA"/>
        </w:rPr>
        <w:t xml:space="preserve"> </w:t>
      </w:r>
      <w:r w:rsidR="0026590B" w:rsidRPr="000F3BF1">
        <w:rPr>
          <w:bCs/>
          <w:lang w:val="uk-UA"/>
        </w:rPr>
        <w:t xml:space="preserve">(поле обов’язкове для заповнення) </w:t>
      </w:r>
      <w:r w:rsidR="00BF7925" w:rsidRPr="000F3BF1">
        <w:rPr>
          <w:bCs/>
          <w:lang w:val="uk-UA"/>
        </w:rPr>
        <w:t>відповідний артикул нового товару</w:t>
      </w:r>
      <w:r w:rsidR="007B6018" w:rsidRPr="000F3BF1">
        <w:rPr>
          <w:bCs/>
          <w:lang w:val="uk-UA"/>
        </w:rPr>
        <w:t>/послуги</w:t>
      </w:r>
      <w:r w:rsidR="00BF7925" w:rsidRPr="000F3BF1">
        <w:rPr>
          <w:bCs/>
          <w:lang w:val="uk-UA"/>
        </w:rPr>
        <w:t>;</w:t>
      </w:r>
    </w:p>
    <w:p w14:paraId="63CF1555" w14:textId="2A087271" w:rsidR="00BF7925" w:rsidRPr="000F3BF1" w:rsidRDefault="009437C6"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0F3BF1">
        <w:rPr>
          <w:bCs/>
          <w:lang w:val="uk-UA"/>
        </w:rPr>
        <w:t>«</w:t>
      </w:r>
      <w:proofErr w:type="spellStart"/>
      <w:r w:rsidR="00BF7925" w:rsidRPr="000F3BF1">
        <w:rPr>
          <w:bCs/>
          <w:lang w:val="uk-UA"/>
        </w:rPr>
        <w:t>Штрихкод</w:t>
      </w:r>
      <w:proofErr w:type="spellEnd"/>
      <w:r w:rsidRPr="000F3BF1">
        <w:rPr>
          <w:bCs/>
          <w:lang w:val="uk-UA"/>
        </w:rPr>
        <w:t xml:space="preserve">» </w:t>
      </w:r>
      <w:r w:rsidR="007C329E" w:rsidRPr="000F3BF1">
        <w:rPr>
          <w:bCs/>
          <w:lang w:val="uk-UA"/>
        </w:rPr>
        <w:t>-</w:t>
      </w:r>
      <w:r w:rsidR="00BF7925" w:rsidRPr="000F3BF1">
        <w:rPr>
          <w:bCs/>
          <w:lang w:val="uk-UA"/>
        </w:rPr>
        <w:t xml:space="preserve"> штрих</w:t>
      </w:r>
      <w:r w:rsidRPr="000F3BF1">
        <w:rPr>
          <w:bCs/>
          <w:lang w:val="uk-UA"/>
        </w:rPr>
        <w:t>-</w:t>
      </w:r>
      <w:r w:rsidR="00BF7925" w:rsidRPr="000F3BF1">
        <w:rPr>
          <w:bCs/>
          <w:lang w:val="uk-UA"/>
        </w:rPr>
        <w:t>код нового товару</w:t>
      </w:r>
      <w:r w:rsidR="007B6018" w:rsidRPr="000F3BF1">
        <w:rPr>
          <w:bCs/>
          <w:lang w:val="uk-UA"/>
        </w:rPr>
        <w:t>/послуги</w:t>
      </w:r>
      <w:r w:rsidR="00BF7925" w:rsidRPr="000F3BF1">
        <w:rPr>
          <w:bCs/>
          <w:lang w:val="uk-UA"/>
        </w:rPr>
        <w:t>;</w:t>
      </w:r>
    </w:p>
    <w:p w14:paraId="1A7237CC" w14:textId="211B263B" w:rsidR="00BF7925" w:rsidRPr="000F3BF1" w:rsidRDefault="009437C6"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0F3BF1">
        <w:rPr>
          <w:bCs/>
          <w:lang w:val="uk-UA"/>
        </w:rPr>
        <w:t>«</w:t>
      </w:r>
      <w:r w:rsidR="00BF7925" w:rsidRPr="000F3BF1">
        <w:rPr>
          <w:bCs/>
          <w:lang w:val="uk-UA"/>
        </w:rPr>
        <w:t>Найменування</w:t>
      </w:r>
      <w:r w:rsidRPr="000F3BF1">
        <w:rPr>
          <w:bCs/>
          <w:lang w:val="uk-UA"/>
        </w:rPr>
        <w:t xml:space="preserve">» </w:t>
      </w:r>
      <w:r w:rsidR="007C329E" w:rsidRPr="000F3BF1">
        <w:rPr>
          <w:bCs/>
          <w:lang w:val="uk-UA"/>
        </w:rPr>
        <w:t>-</w:t>
      </w:r>
      <w:r w:rsidRPr="000F3BF1">
        <w:rPr>
          <w:bCs/>
          <w:lang w:val="uk-UA"/>
        </w:rPr>
        <w:t xml:space="preserve"> </w:t>
      </w:r>
      <w:r w:rsidR="0026590B" w:rsidRPr="000F3BF1">
        <w:rPr>
          <w:bCs/>
          <w:lang w:val="uk-UA"/>
        </w:rPr>
        <w:t xml:space="preserve">(поле обов’язкове для заповнення) </w:t>
      </w:r>
      <w:r w:rsidR="00BF7925" w:rsidRPr="000F3BF1">
        <w:rPr>
          <w:bCs/>
          <w:lang w:val="uk-UA"/>
        </w:rPr>
        <w:t>назва товару</w:t>
      </w:r>
      <w:r w:rsidR="007B6018" w:rsidRPr="000F3BF1">
        <w:rPr>
          <w:bCs/>
          <w:lang w:val="uk-UA"/>
        </w:rPr>
        <w:t>/послуги</w:t>
      </w:r>
      <w:r w:rsidR="00BF7925" w:rsidRPr="000F3BF1">
        <w:rPr>
          <w:bCs/>
          <w:lang w:val="uk-UA"/>
        </w:rPr>
        <w:t>;</w:t>
      </w:r>
    </w:p>
    <w:p w14:paraId="3CCB23F0" w14:textId="0D5D708C" w:rsidR="000F3BF1" w:rsidRPr="000F3BF1" w:rsidRDefault="003D299A"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0F3BF1">
        <w:rPr>
          <w:bCs/>
          <w:lang w:val="uk-UA"/>
        </w:rPr>
        <w:t xml:space="preserve">«Група» </w:t>
      </w:r>
      <w:r w:rsidR="007C329E" w:rsidRPr="000F3BF1">
        <w:rPr>
          <w:bCs/>
          <w:lang w:val="uk-UA"/>
        </w:rPr>
        <w:t>-</w:t>
      </w:r>
      <w:r w:rsidRPr="000F3BF1">
        <w:rPr>
          <w:bCs/>
          <w:lang w:val="uk-UA"/>
        </w:rPr>
        <w:t xml:space="preserve"> (поле обов’язкове для заповнення) назва групи, до якої віднесена номенклатура (групи обираються з довідника «Групи номенклатури», можна створити нову групу товарів/послуг, натиснувши кнопку «Нова номенклатура» безпосередньо у довіднику «Номенклатура», докладно про створення груп дивіться </w:t>
      </w:r>
      <w:r w:rsidR="008C1F41" w:rsidRPr="001F5A61">
        <w:rPr>
          <w:lang w:val="uk-UA"/>
        </w:rPr>
        <w:t xml:space="preserve">п. </w:t>
      </w:r>
      <w:hyperlink w:anchor="_Додавання_групи_номенклатури" w:history="1">
        <w:r w:rsidR="008C1F41" w:rsidRPr="001F5A61">
          <w:rPr>
            <w:rStyle w:val="a3"/>
            <w:lang w:val="uk-UA"/>
          </w:rPr>
          <w:t>3.5.2.2</w:t>
        </w:r>
      </w:hyperlink>
      <w:r w:rsidR="008C1F41" w:rsidRPr="001F5A61">
        <w:rPr>
          <w:rStyle w:val="a3"/>
          <w:lang w:val="uk-UA"/>
        </w:rPr>
        <w:t>.</w:t>
      </w:r>
      <w:r w:rsidR="008C1F41" w:rsidRPr="001F5A61">
        <w:rPr>
          <w:lang w:val="uk-UA"/>
        </w:rPr>
        <w:t xml:space="preserve"> «Додавання групи номенклатури»;</w:t>
      </w:r>
    </w:p>
    <w:p w14:paraId="767835E8" w14:textId="0861EE5F" w:rsidR="00C809C1" w:rsidRPr="000F3BF1" w:rsidRDefault="00C809C1" w:rsidP="006D54C2">
      <w:pPr>
        <w:pStyle w:val="a5"/>
        <w:widowControl w:val="0"/>
        <w:numPr>
          <w:ilvl w:val="0"/>
          <w:numId w:val="79"/>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0F3BF1">
        <w:rPr>
          <w:bCs/>
          <w:lang w:val="uk-UA"/>
        </w:rPr>
        <w:t xml:space="preserve">«Ціна» </w:t>
      </w:r>
      <w:r w:rsidR="007C329E" w:rsidRPr="000F3BF1">
        <w:rPr>
          <w:bCs/>
          <w:lang w:val="uk-UA"/>
        </w:rPr>
        <w:t>-</w:t>
      </w:r>
      <w:r w:rsidRPr="000F3BF1">
        <w:rPr>
          <w:bCs/>
          <w:lang w:val="uk-UA"/>
        </w:rPr>
        <w:t xml:space="preserve"> (поле обов’язкове для заповнення) ціна реалізації товару/послуги;</w:t>
      </w:r>
    </w:p>
    <w:p w14:paraId="7CB9051B" w14:textId="42CFE0F3" w:rsidR="00C809C1" w:rsidRPr="000F3BF1" w:rsidRDefault="00C809C1" w:rsidP="000A7770">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0F3BF1">
        <w:rPr>
          <w:bCs/>
          <w:lang w:val="uk-UA"/>
        </w:rPr>
        <w:t xml:space="preserve">«Одиниці виміру» </w:t>
      </w:r>
      <w:r w:rsidR="007C329E" w:rsidRPr="000F3BF1">
        <w:rPr>
          <w:bCs/>
          <w:lang w:val="uk-UA"/>
        </w:rPr>
        <w:t>-</w:t>
      </w:r>
      <w:r w:rsidRPr="000F3BF1">
        <w:rPr>
          <w:bCs/>
          <w:lang w:val="uk-UA"/>
        </w:rPr>
        <w:t xml:space="preserve"> (поле обов’язкове для заповнення) зазначається одиниця виміру товару/послуги (штуки, літр тощо), вибір одиниці виміру відбувається з системного довідника</w:t>
      </w:r>
      <w:r w:rsidR="008D2552" w:rsidRPr="000F3BF1">
        <w:rPr>
          <w:bCs/>
          <w:lang w:val="uk-UA"/>
        </w:rPr>
        <w:t>. Щоб відкрити вікно довідника «Одиниці виміру»</w:t>
      </w:r>
      <w:r w:rsidRPr="000F3BF1">
        <w:rPr>
          <w:bCs/>
          <w:lang w:val="uk-UA"/>
        </w:rPr>
        <w:t xml:space="preserve"> (</w:t>
      </w:r>
      <w:r w:rsidR="000A7770">
        <w:rPr>
          <w:bCs/>
          <w:lang w:val="uk-UA"/>
        </w:rPr>
        <w:fldChar w:fldCharType="begin"/>
      </w:r>
      <w:r w:rsidR="000A7770">
        <w:rPr>
          <w:bCs/>
          <w:lang w:val="uk-UA"/>
        </w:rPr>
        <w:instrText xml:space="preserve"> REF _Ref104887654 \h </w:instrText>
      </w:r>
      <w:r w:rsidR="000A7770">
        <w:rPr>
          <w:bCs/>
          <w:lang w:val="uk-UA"/>
        </w:rPr>
      </w:r>
      <w:r w:rsidR="000A7770">
        <w:rPr>
          <w:bCs/>
          <w:lang w:val="uk-UA"/>
        </w:rPr>
        <w:fldChar w:fldCharType="separate"/>
      </w:r>
      <w:r w:rsidR="00B63D15" w:rsidRPr="006D54C2">
        <w:rPr>
          <w:b/>
          <w:sz w:val="24"/>
          <w:lang w:val="uk-UA"/>
        </w:rPr>
        <w:t xml:space="preserve">Рисунок </w:t>
      </w:r>
      <w:r w:rsidR="00B63D15">
        <w:rPr>
          <w:b/>
          <w:noProof/>
          <w:sz w:val="24"/>
          <w:lang w:val="uk-UA"/>
        </w:rPr>
        <w:t>29</w:t>
      </w:r>
      <w:r w:rsidR="000A7770">
        <w:rPr>
          <w:bCs/>
          <w:lang w:val="uk-UA"/>
        </w:rPr>
        <w:fldChar w:fldCharType="end"/>
      </w:r>
      <w:r w:rsidRPr="000F3BF1">
        <w:rPr>
          <w:bCs/>
          <w:lang w:val="uk-UA"/>
        </w:rPr>
        <w:t>)</w:t>
      </w:r>
      <w:r w:rsidR="008D2552" w:rsidRPr="000F3BF1">
        <w:rPr>
          <w:bCs/>
          <w:lang w:val="uk-UA"/>
        </w:rPr>
        <w:t xml:space="preserve">, </w:t>
      </w:r>
      <w:r w:rsidR="008D2552" w:rsidRPr="000F3BF1">
        <w:rPr>
          <w:bCs/>
          <w:lang w:val="uk-UA"/>
        </w:rPr>
        <w:lastRenderedPageBreak/>
        <w:t xml:space="preserve">натисніть іконку </w:t>
      </w:r>
      <w:r w:rsidR="008D2552" w:rsidRPr="006D54C2">
        <w:rPr>
          <w:bCs/>
          <w:noProof/>
          <w:lang w:val="uk-UA"/>
        </w:rPr>
        <w:drawing>
          <wp:inline distT="0" distB="0" distL="0" distR="0" wp14:anchorId="3023BD71" wp14:editId="444E7A78">
            <wp:extent cx="228571" cy="228571"/>
            <wp:effectExtent l="19050" t="19050" r="19685" b="19685"/>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8571" cy="228571"/>
                    </a:xfrm>
                    <a:prstGeom prst="rect">
                      <a:avLst/>
                    </a:prstGeom>
                    <a:ln>
                      <a:solidFill>
                        <a:schemeClr val="accent1"/>
                      </a:solidFill>
                    </a:ln>
                  </pic:spPr>
                </pic:pic>
              </a:graphicData>
            </a:graphic>
          </wp:inline>
        </w:drawing>
      </w:r>
      <w:r w:rsidR="008D2552" w:rsidRPr="000F3BF1">
        <w:rPr>
          <w:bCs/>
          <w:lang w:val="uk-UA"/>
        </w:rPr>
        <w:t>. Щоб</w:t>
      </w:r>
      <w:r w:rsidRPr="000F3BF1">
        <w:rPr>
          <w:bCs/>
          <w:lang w:val="uk-UA"/>
        </w:rPr>
        <w:t xml:space="preserve"> швидко знайти потрібне значення у довіднику, почніть вводити його у рядку </w:t>
      </w:r>
      <w:r w:rsidR="008D2552" w:rsidRPr="000F3BF1">
        <w:rPr>
          <w:bCs/>
          <w:lang w:val="uk-UA"/>
        </w:rPr>
        <w:t>пошуку</w:t>
      </w:r>
      <w:r w:rsidR="00BB681E" w:rsidRPr="000F3BF1">
        <w:rPr>
          <w:bCs/>
          <w:lang w:val="uk-UA"/>
        </w:rPr>
        <w:t>. С</w:t>
      </w:r>
      <w:r w:rsidR="008D2552" w:rsidRPr="000F3BF1">
        <w:rPr>
          <w:bCs/>
          <w:lang w:val="uk-UA"/>
        </w:rPr>
        <w:t>писок значень у вікні довідника можна сортувати, натиснувши на назві колонки</w:t>
      </w:r>
      <w:r w:rsidRPr="000F3BF1">
        <w:rPr>
          <w:bCs/>
          <w:lang w:val="uk-UA"/>
        </w:rPr>
        <w:t>:</w:t>
      </w:r>
    </w:p>
    <w:p w14:paraId="6105D883" w14:textId="6DA24F1A" w:rsidR="00C809C1" w:rsidRPr="001F5A61" w:rsidRDefault="00330016" w:rsidP="00A31256">
      <w:pPr>
        <w:keepNext/>
        <w:spacing w:before="120" w:after="120" w:line="240" w:lineRule="auto"/>
        <w:ind w:firstLine="0"/>
        <w:jc w:val="center"/>
        <w:rPr>
          <w:lang w:val="uk-UA"/>
        </w:rPr>
      </w:pPr>
      <w:r w:rsidRPr="006D54C2">
        <w:rPr>
          <w:noProof/>
          <w:lang w:val="uk-UA"/>
        </w:rPr>
        <w:drawing>
          <wp:inline distT="0" distB="0" distL="0" distR="0" wp14:anchorId="02325073" wp14:editId="193305E9">
            <wp:extent cx="3726611" cy="3641170"/>
            <wp:effectExtent l="19050" t="19050" r="26670" b="1651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732275" cy="3646704"/>
                    </a:xfrm>
                    <a:prstGeom prst="rect">
                      <a:avLst/>
                    </a:prstGeom>
                    <a:ln>
                      <a:solidFill>
                        <a:schemeClr val="accent1"/>
                      </a:solidFill>
                    </a:ln>
                  </pic:spPr>
                </pic:pic>
              </a:graphicData>
            </a:graphic>
          </wp:inline>
        </w:drawing>
      </w:r>
    </w:p>
    <w:p w14:paraId="38501599" w14:textId="0E95C45F" w:rsidR="00C809C1" w:rsidRPr="006D54C2" w:rsidRDefault="00C809C1" w:rsidP="006D54C2">
      <w:pPr>
        <w:pStyle w:val="a7"/>
        <w:spacing w:before="120" w:after="240"/>
        <w:rPr>
          <w:b/>
          <w:sz w:val="24"/>
          <w:lang w:val="uk-UA"/>
        </w:rPr>
      </w:pPr>
      <w:bookmarkStart w:id="336" w:name="_Ref104887654"/>
      <w:bookmarkStart w:id="337" w:name="_Ref102493544"/>
      <w:bookmarkStart w:id="338" w:name="_Toc104391418"/>
      <w:bookmarkStart w:id="339" w:name="_Toc105762971"/>
      <w:bookmarkStart w:id="340" w:name="_Toc107216862"/>
      <w:bookmarkStart w:id="341" w:name="_Toc109303983"/>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29</w:t>
      </w:r>
      <w:r w:rsidRPr="006D54C2">
        <w:rPr>
          <w:b/>
          <w:sz w:val="24"/>
          <w:lang w:val="uk-UA"/>
        </w:rPr>
        <w:fldChar w:fldCharType="end"/>
      </w:r>
      <w:bookmarkEnd w:id="336"/>
      <w:r w:rsidRPr="006D54C2">
        <w:rPr>
          <w:b/>
          <w:sz w:val="24"/>
          <w:lang w:val="uk-UA"/>
        </w:rPr>
        <w:t>. Вікно довідника «Одиниці виміру»</w:t>
      </w:r>
      <w:bookmarkEnd w:id="337"/>
      <w:bookmarkEnd w:id="338"/>
      <w:bookmarkEnd w:id="339"/>
      <w:bookmarkEnd w:id="340"/>
      <w:bookmarkEnd w:id="341"/>
    </w:p>
    <w:p w14:paraId="303CC196" w14:textId="2058166E" w:rsidR="00205F0C" w:rsidRPr="001F5A61" w:rsidRDefault="00600967" w:rsidP="006D54C2">
      <w:pPr>
        <w:rPr>
          <w:lang w:val="uk-UA"/>
        </w:rPr>
      </w:pPr>
      <w:r w:rsidRPr="001F5A61">
        <w:rPr>
          <w:lang w:val="uk-UA"/>
        </w:rPr>
        <w:t>Для</w:t>
      </w:r>
      <w:r w:rsidR="00205F0C" w:rsidRPr="001F5A61">
        <w:rPr>
          <w:lang w:val="uk-UA"/>
        </w:rPr>
        <w:t xml:space="preserve"> пере</w:t>
      </w:r>
      <w:r w:rsidRPr="001F5A61">
        <w:rPr>
          <w:lang w:val="uk-UA"/>
        </w:rPr>
        <w:t>ходу</w:t>
      </w:r>
      <w:r w:rsidR="00205F0C" w:rsidRPr="001F5A61">
        <w:rPr>
          <w:lang w:val="uk-UA"/>
        </w:rPr>
        <w:t xml:space="preserve"> до іншої сторінки довідника, натисніть </w:t>
      </w:r>
      <w:r w:rsidR="00BD161D" w:rsidRPr="001F5A61">
        <w:rPr>
          <w:lang w:val="uk-UA"/>
        </w:rPr>
        <w:t xml:space="preserve">кнопку з </w:t>
      </w:r>
      <w:r w:rsidR="00205F0C" w:rsidRPr="001F5A61">
        <w:rPr>
          <w:lang w:val="uk-UA"/>
        </w:rPr>
        <w:t>номер</w:t>
      </w:r>
      <w:r w:rsidR="00BD161D" w:rsidRPr="001F5A61">
        <w:rPr>
          <w:lang w:val="uk-UA"/>
        </w:rPr>
        <w:t>ом</w:t>
      </w:r>
      <w:r w:rsidR="00205F0C" w:rsidRPr="001F5A61">
        <w:rPr>
          <w:lang w:val="uk-UA"/>
        </w:rPr>
        <w:t xml:space="preserve"> сторінки або натискайте кнопки з зображенням стрілок.</w:t>
      </w:r>
    </w:p>
    <w:p w14:paraId="3DADD6B6" w14:textId="6E614BC8" w:rsidR="00FD512B" w:rsidRPr="001F5A61" w:rsidRDefault="00FD512B" w:rsidP="006D54C2">
      <w:pPr>
        <w:rPr>
          <w:lang w:val="uk-UA"/>
        </w:rPr>
      </w:pPr>
      <w:r w:rsidRPr="001F5A61">
        <w:rPr>
          <w:lang w:val="uk-UA"/>
        </w:rPr>
        <w:t xml:space="preserve">Для вибору значення з довідника </w:t>
      </w:r>
      <w:r w:rsidR="00981BC8" w:rsidRPr="001F5A61">
        <w:rPr>
          <w:lang w:val="uk-UA"/>
        </w:rPr>
        <w:t>виділіть потрібний</w:t>
      </w:r>
      <w:r w:rsidRPr="001F5A61">
        <w:rPr>
          <w:lang w:val="uk-UA"/>
        </w:rPr>
        <w:t xml:space="preserve"> ряд</w:t>
      </w:r>
      <w:r w:rsidR="00981BC8" w:rsidRPr="001F5A61">
        <w:rPr>
          <w:lang w:val="uk-UA"/>
        </w:rPr>
        <w:t>ок за допомогою миші</w:t>
      </w:r>
      <w:r w:rsidR="00342BBE" w:rsidRPr="001F5A61">
        <w:rPr>
          <w:lang w:val="uk-UA"/>
        </w:rPr>
        <w:t xml:space="preserve"> та натисніть кнопку «Обрати»</w:t>
      </w:r>
      <w:r w:rsidRPr="001F5A61">
        <w:rPr>
          <w:lang w:val="uk-UA"/>
        </w:rPr>
        <w:t>.</w:t>
      </w:r>
    </w:p>
    <w:p w14:paraId="25A52D5F" w14:textId="66FBB828" w:rsidR="00600967" w:rsidRPr="001F5A61" w:rsidRDefault="00600967" w:rsidP="006D54C2">
      <w:pPr>
        <w:rPr>
          <w:lang w:val="uk-UA"/>
        </w:rPr>
      </w:pPr>
      <w:r w:rsidRPr="001F5A61">
        <w:rPr>
          <w:lang w:val="uk-UA"/>
        </w:rPr>
        <w:t>Обрати значення з довідника також можна, ввівши назву одиниці виміру у поле «Одиниця виміру» (</w:t>
      </w:r>
      <w:r w:rsidR="00101343" w:rsidRPr="001F5A61">
        <w:rPr>
          <w:lang w:val="uk-UA"/>
        </w:rPr>
        <w:fldChar w:fldCharType="begin"/>
      </w:r>
      <w:r w:rsidR="00101343" w:rsidRPr="001F5A61">
        <w:rPr>
          <w:lang w:val="uk-UA"/>
        </w:rPr>
        <w:instrText xml:space="preserve"> REF _Ref105522901 \h </w:instrText>
      </w:r>
      <w:r w:rsidR="00101343" w:rsidRPr="001F5A61">
        <w:rPr>
          <w:lang w:val="uk-UA"/>
        </w:rPr>
      </w:r>
      <w:r w:rsidR="00101343" w:rsidRPr="001F5A61">
        <w:rPr>
          <w:lang w:val="uk-UA"/>
        </w:rPr>
        <w:fldChar w:fldCharType="separate"/>
      </w:r>
      <w:r w:rsidR="00B63D15" w:rsidRPr="006D54C2">
        <w:rPr>
          <w:b/>
          <w:sz w:val="24"/>
          <w:lang w:val="uk-UA"/>
        </w:rPr>
        <w:t xml:space="preserve">Рисунок </w:t>
      </w:r>
      <w:r w:rsidR="00B63D15">
        <w:rPr>
          <w:b/>
          <w:noProof/>
          <w:sz w:val="24"/>
          <w:lang w:val="uk-UA"/>
        </w:rPr>
        <w:t>30</w:t>
      </w:r>
      <w:r w:rsidR="00101343" w:rsidRPr="001F5A61">
        <w:rPr>
          <w:lang w:val="uk-UA"/>
        </w:rPr>
        <w:fldChar w:fldCharType="end"/>
      </w:r>
      <w:r w:rsidRPr="001F5A61">
        <w:rPr>
          <w:lang w:val="uk-UA"/>
        </w:rPr>
        <w:t>).</w:t>
      </w:r>
    </w:p>
    <w:p w14:paraId="2C70C644" w14:textId="4B76BD42" w:rsidR="00600967" w:rsidRPr="001F5A61" w:rsidRDefault="00EE297C" w:rsidP="00A31256">
      <w:pPr>
        <w:keepNext/>
        <w:spacing w:before="120" w:after="120" w:line="240" w:lineRule="auto"/>
        <w:ind w:firstLine="0"/>
        <w:jc w:val="center"/>
        <w:rPr>
          <w:lang w:val="uk-UA"/>
        </w:rPr>
      </w:pPr>
      <w:r w:rsidRPr="001F5A61">
        <w:rPr>
          <w:noProof/>
          <w:lang w:val="uk-UA"/>
        </w:rPr>
        <w:lastRenderedPageBreak/>
        <w:drawing>
          <wp:inline distT="0" distB="0" distL="0" distR="0" wp14:anchorId="28005190" wp14:editId="2FFCAC6A">
            <wp:extent cx="2597446" cy="4781186"/>
            <wp:effectExtent l="19050" t="19050" r="12700" b="1968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03239" cy="4791849"/>
                    </a:xfrm>
                    <a:prstGeom prst="rect">
                      <a:avLst/>
                    </a:prstGeom>
                    <a:ln>
                      <a:solidFill>
                        <a:schemeClr val="accent1"/>
                      </a:solidFill>
                    </a:ln>
                  </pic:spPr>
                </pic:pic>
              </a:graphicData>
            </a:graphic>
          </wp:inline>
        </w:drawing>
      </w:r>
    </w:p>
    <w:p w14:paraId="29073703" w14:textId="4147D2D8" w:rsidR="00600967" w:rsidRPr="006D54C2" w:rsidRDefault="00600967" w:rsidP="006D54C2">
      <w:pPr>
        <w:pStyle w:val="a7"/>
        <w:spacing w:before="120" w:after="240"/>
        <w:rPr>
          <w:b/>
          <w:sz w:val="24"/>
          <w:lang w:val="uk-UA"/>
        </w:rPr>
      </w:pPr>
      <w:bookmarkStart w:id="342" w:name="_Ref105522901"/>
      <w:bookmarkStart w:id="343" w:name="_Toc105762972"/>
      <w:bookmarkStart w:id="344" w:name="_Toc107216863"/>
      <w:bookmarkStart w:id="345" w:name="_Toc109303984"/>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30</w:t>
      </w:r>
      <w:r w:rsidRPr="006D54C2">
        <w:rPr>
          <w:b/>
          <w:sz w:val="24"/>
          <w:lang w:val="uk-UA"/>
        </w:rPr>
        <w:fldChar w:fldCharType="end"/>
      </w:r>
      <w:bookmarkEnd w:id="342"/>
      <w:r w:rsidRPr="006D54C2">
        <w:rPr>
          <w:b/>
          <w:sz w:val="24"/>
          <w:lang w:val="uk-UA"/>
        </w:rPr>
        <w:t xml:space="preserve">. </w:t>
      </w:r>
      <w:r w:rsidR="00101343" w:rsidRPr="006D54C2">
        <w:rPr>
          <w:b/>
          <w:sz w:val="24"/>
          <w:lang w:val="uk-UA"/>
        </w:rPr>
        <w:t>Вибір значення з довідника «Одиниці виміру» у вікні «Нова номенклатура»</w:t>
      </w:r>
      <w:bookmarkEnd w:id="343"/>
      <w:bookmarkEnd w:id="344"/>
      <w:bookmarkEnd w:id="345"/>
    </w:p>
    <w:p w14:paraId="767CBA0A" w14:textId="42CFDBA7" w:rsidR="00600967" w:rsidRPr="001F5A61" w:rsidRDefault="00600967" w:rsidP="006D54C2">
      <w:pPr>
        <w:rPr>
          <w:lang w:val="uk-UA"/>
        </w:rPr>
      </w:pPr>
      <w:r w:rsidRPr="001F5A61">
        <w:rPr>
          <w:lang w:val="uk-UA"/>
        </w:rPr>
        <w:t>Відкриється список значень довідника «Одиниці виміру», що містять введені символи. Оберіть потрібне значення у списку.</w:t>
      </w:r>
    </w:p>
    <w:p w14:paraId="7BF1EC48" w14:textId="641B01F3" w:rsidR="00EE6B4B" w:rsidRPr="00534F32" w:rsidRDefault="003D299A" w:rsidP="006D54C2">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34F32">
        <w:rPr>
          <w:bCs/>
          <w:lang w:val="uk-UA"/>
        </w:rPr>
        <w:t>«Тип номенклатури»</w:t>
      </w:r>
      <w:r w:rsidR="00355F29" w:rsidRPr="00534F32">
        <w:rPr>
          <w:bCs/>
          <w:lang w:val="uk-UA"/>
        </w:rPr>
        <w:t xml:space="preserve"> </w:t>
      </w:r>
      <w:r w:rsidR="00A8308E" w:rsidRPr="00534F32">
        <w:rPr>
          <w:bCs/>
          <w:lang w:val="uk-UA"/>
        </w:rPr>
        <w:t>-</w:t>
      </w:r>
      <w:r w:rsidR="00355F29" w:rsidRPr="00534F32">
        <w:rPr>
          <w:bCs/>
          <w:lang w:val="uk-UA"/>
        </w:rPr>
        <w:t xml:space="preserve"> (поле обов’язкове для заповнення) встановіть одну з відміток, що відповідає типу номенклатури </w:t>
      </w:r>
      <w:r w:rsidR="00EE6B4B" w:rsidRPr="00534F32">
        <w:rPr>
          <w:bCs/>
          <w:lang w:val="uk-UA"/>
        </w:rPr>
        <w:t>«Товар»</w:t>
      </w:r>
      <w:r w:rsidR="00355F29" w:rsidRPr="00534F32">
        <w:rPr>
          <w:bCs/>
          <w:lang w:val="uk-UA"/>
        </w:rPr>
        <w:t xml:space="preserve"> або</w:t>
      </w:r>
      <w:r w:rsidR="00EE6B4B" w:rsidRPr="00534F32">
        <w:rPr>
          <w:bCs/>
          <w:lang w:val="uk-UA"/>
        </w:rPr>
        <w:t xml:space="preserve"> «Послуга»</w:t>
      </w:r>
      <w:r w:rsidR="006105E4" w:rsidRPr="00534F32">
        <w:rPr>
          <w:bCs/>
          <w:lang w:val="uk-UA"/>
        </w:rPr>
        <w:t>, залежно від обраного типу стає доступним для введення поле «Код УКТЗЕД» або «Код за ДКПП»</w:t>
      </w:r>
      <w:r w:rsidR="00EE6B4B" w:rsidRPr="00534F32">
        <w:rPr>
          <w:bCs/>
          <w:lang w:val="uk-UA"/>
        </w:rPr>
        <w:t>;</w:t>
      </w:r>
    </w:p>
    <w:p w14:paraId="197AED42" w14:textId="2E1820F5" w:rsidR="00BF7925" w:rsidRPr="00534F32" w:rsidRDefault="001F20CC" w:rsidP="006D54C2">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34F32">
        <w:rPr>
          <w:bCs/>
          <w:lang w:val="uk-UA"/>
        </w:rPr>
        <w:t>«</w:t>
      </w:r>
      <w:r w:rsidR="00BF7925" w:rsidRPr="00534F32">
        <w:rPr>
          <w:bCs/>
          <w:lang w:val="uk-UA"/>
        </w:rPr>
        <w:t>Код УКТЗЕД</w:t>
      </w:r>
      <w:r w:rsidRPr="00534F32">
        <w:rPr>
          <w:bCs/>
          <w:lang w:val="uk-UA"/>
        </w:rPr>
        <w:t xml:space="preserve">» </w:t>
      </w:r>
      <w:r w:rsidR="00A8308E" w:rsidRPr="00534F32">
        <w:rPr>
          <w:bCs/>
          <w:lang w:val="uk-UA"/>
        </w:rPr>
        <w:t>-</w:t>
      </w:r>
      <w:r w:rsidRPr="00534F32">
        <w:rPr>
          <w:bCs/>
          <w:lang w:val="uk-UA"/>
        </w:rPr>
        <w:t xml:space="preserve"> </w:t>
      </w:r>
      <w:r w:rsidR="00BF7925" w:rsidRPr="00534F32">
        <w:rPr>
          <w:bCs/>
          <w:lang w:val="uk-UA"/>
        </w:rPr>
        <w:t xml:space="preserve">код присвоєний </w:t>
      </w:r>
      <w:r w:rsidR="007E73CE" w:rsidRPr="00534F32">
        <w:rPr>
          <w:bCs/>
          <w:lang w:val="uk-UA"/>
        </w:rPr>
        <w:t>номенклатурній позиції</w:t>
      </w:r>
      <w:r w:rsidR="00BF7925" w:rsidRPr="00534F32">
        <w:rPr>
          <w:bCs/>
          <w:lang w:val="uk-UA"/>
        </w:rPr>
        <w:t>, обирається з довідника</w:t>
      </w:r>
      <w:r w:rsidR="00177526" w:rsidRPr="00534F32">
        <w:rPr>
          <w:bCs/>
          <w:lang w:val="uk-UA"/>
        </w:rPr>
        <w:t xml:space="preserve"> (як описано для поля «Одиниця виміру»)</w:t>
      </w:r>
      <w:r w:rsidR="00716EB0" w:rsidRPr="00534F32">
        <w:rPr>
          <w:bCs/>
          <w:lang w:val="uk-UA"/>
        </w:rPr>
        <w:t>, застосовується для товарів</w:t>
      </w:r>
      <w:r w:rsidR="008F158D" w:rsidRPr="00534F32">
        <w:rPr>
          <w:bCs/>
          <w:lang w:val="uk-UA"/>
        </w:rPr>
        <w:t xml:space="preserve">, щоб видалити значення з поля, натисніть іконку </w:t>
      </w:r>
      <w:r w:rsidR="008F158D" w:rsidRPr="00534F32">
        <w:rPr>
          <w:bCs/>
          <w:noProof/>
          <w:lang w:val="uk-UA"/>
        </w:rPr>
        <w:drawing>
          <wp:inline distT="0" distB="0" distL="0" distR="0" wp14:anchorId="2FF628D2" wp14:editId="7C3F93A7">
            <wp:extent cx="209524" cy="219048"/>
            <wp:effectExtent l="19050" t="19050" r="19685" b="1016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09524" cy="219048"/>
                    </a:xfrm>
                    <a:prstGeom prst="rect">
                      <a:avLst/>
                    </a:prstGeom>
                    <a:ln>
                      <a:solidFill>
                        <a:schemeClr val="accent1"/>
                      </a:solidFill>
                    </a:ln>
                  </pic:spPr>
                </pic:pic>
              </a:graphicData>
            </a:graphic>
          </wp:inline>
        </w:drawing>
      </w:r>
      <w:r w:rsidR="00BF7925" w:rsidRPr="00534F32">
        <w:rPr>
          <w:bCs/>
          <w:lang w:val="uk-UA"/>
        </w:rPr>
        <w:t>;</w:t>
      </w:r>
    </w:p>
    <w:p w14:paraId="1BECB95F" w14:textId="2F040C04" w:rsidR="00BF7925" w:rsidRPr="00534F32" w:rsidRDefault="001F20CC" w:rsidP="006D54C2">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34F32">
        <w:rPr>
          <w:bCs/>
          <w:lang w:val="uk-UA"/>
        </w:rPr>
        <w:t>«</w:t>
      </w:r>
      <w:r w:rsidR="00BF7925" w:rsidRPr="00534F32">
        <w:rPr>
          <w:bCs/>
          <w:lang w:val="uk-UA"/>
        </w:rPr>
        <w:t>Код за ДКПП</w:t>
      </w:r>
      <w:r w:rsidRPr="00534F32">
        <w:rPr>
          <w:bCs/>
          <w:lang w:val="uk-UA"/>
        </w:rPr>
        <w:t xml:space="preserve">» </w:t>
      </w:r>
      <w:r w:rsidR="00A8308E" w:rsidRPr="00534F32">
        <w:rPr>
          <w:bCs/>
          <w:lang w:val="uk-UA"/>
        </w:rPr>
        <w:t>-</w:t>
      </w:r>
      <w:r w:rsidRPr="00534F32">
        <w:rPr>
          <w:bCs/>
          <w:lang w:val="uk-UA"/>
        </w:rPr>
        <w:t xml:space="preserve"> </w:t>
      </w:r>
      <w:r w:rsidR="00BF7925" w:rsidRPr="00534F32">
        <w:rPr>
          <w:bCs/>
          <w:lang w:val="uk-UA"/>
        </w:rPr>
        <w:t xml:space="preserve">зазначається код присвоєний </w:t>
      </w:r>
      <w:r w:rsidR="007E73CE" w:rsidRPr="00534F32">
        <w:rPr>
          <w:bCs/>
          <w:lang w:val="uk-UA"/>
        </w:rPr>
        <w:t>номенклатурній позиції</w:t>
      </w:r>
      <w:r w:rsidR="00BF7925" w:rsidRPr="00534F32">
        <w:rPr>
          <w:bCs/>
          <w:lang w:val="uk-UA"/>
        </w:rPr>
        <w:t>, обирається з довідника</w:t>
      </w:r>
      <w:r w:rsidR="00177526" w:rsidRPr="00534F32">
        <w:rPr>
          <w:bCs/>
          <w:lang w:val="uk-UA"/>
        </w:rPr>
        <w:t xml:space="preserve"> (як описано для поля «Одиниця виміру»)</w:t>
      </w:r>
      <w:r w:rsidR="00716EB0" w:rsidRPr="00534F32">
        <w:rPr>
          <w:bCs/>
          <w:lang w:val="uk-UA"/>
        </w:rPr>
        <w:t>, застосовується для послуг</w:t>
      </w:r>
      <w:r w:rsidR="008F158D" w:rsidRPr="00534F32">
        <w:rPr>
          <w:bCs/>
          <w:lang w:val="uk-UA"/>
        </w:rPr>
        <w:t xml:space="preserve">, щоб видалити значення з поля, натисніть іконку </w:t>
      </w:r>
      <w:r w:rsidR="008F158D" w:rsidRPr="00534F32">
        <w:rPr>
          <w:bCs/>
          <w:noProof/>
          <w:lang w:val="uk-UA"/>
        </w:rPr>
        <w:drawing>
          <wp:inline distT="0" distB="0" distL="0" distR="0" wp14:anchorId="699F5121" wp14:editId="456E0BB1">
            <wp:extent cx="209524" cy="219048"/>
            <wp:effectExtent l="19050" t="19050" r="19685" b="1016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09524" cy="219048"/>
                    </a:xfrm>
                    <a:prstGeom prst="rect">
                      <a:avLst/>
                    </a:prstGeom>
                    <a:ln>
                      <a:solidFill>
                        <a:schemeClr val="accent1"/>
                      </a:solidFill>
                    </a:ln>
                  </pic:spPr>
                </pic:pic>
              </a:graphicData>
            </a:graphic>
          </wp:inline>
        </w:drawing>
      </w:r>
      <w:r w:rsidR="00BF7925" w:rsidRPr="00534F32">
        <w:rPr>
          <w:bCs/>
          <w:lang w:val="uk-UA"/>
        </w:rPr>
        <w:t>;</w:t>
      </w:r>
    </w:p>
    <w:p w14:paraId="0F9D91B6" w14:textId="7772BB43" w:rsidR="00534F32" w:rsidRPr="00534F32" w:rsidRDefault="001F20CC" w:rsidP="006D54C2">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34F32">
        <w:rPr>
          <w:bCs/>
          <w:lang w:val="uk-UA"/>
        </w:rPr>
        <w:t>«</w:t>
      </w:r>
      <w:r w:rsidR="00BF7925" w:rsidRPr="00534F32">
        <w:rPr>
          <w:bCs/>
          <w:lang w:val="uk-UA"/>
        </w:rPr>
        <w:t>ПДВ</w:t>
      </w:r>
      <w:r w:rsidRPr="00534F32">
        <w:rPr>
          <w:bCs/>
          <w:lang w:val="uk-UA"/>
        </w:rPr>
        <w:t xml:space="preserve">» </w:t>
      </w:r>
      <w:r w:rsidR="00A8308E" w:rsidRPr="00534F32">
        <w:rPr>
          <w:bCs/>
          <w:lang w:val="uk-UA"/>
        </w:rPr>
        <w:t>-</w:t>
      </w:r>
      <w:r w:rsidR="00BF7925" w:rsidRPr="00534F32">
        <w:rPr>
          <w:bCs/>
          <w:lang w:val="uk-UA"/>
        </w:rPr>
        <w:t xml:space="preserve"> зазначається ставка оподаткування у відсотках з літерним позначенням</w:t>
      </w:r>
      <w:r w:rsidR="00771B60" w:rsidRPr="00534F32">
        <w:rPr>
          <w:bCs/>
          <w:lang w:val="uk-UA"/>
        </w:rPr>
        <w:t xml:space="preserve"> (обира</w:t>
      </w:r>
      <w:r w:rsidR="006E05CD" w:rsidRPr="00534F32">
        <w:rPr>
          <w:bCs/>
          <w:lang w:val="uk-UA"/>
        </w:rPr>
        <w:t>є</w:t>
      </w:r>
      <w:r w:rsidR="00771B60" w:rsidRPr="00534F32">
        <w:rPr>
          <w:bCs/>
          <w:lang w:val="uk-UA"/>
        </w:rPr>
        <w:t xml:space="preserve">ться з </w:t>
      </w:r>
      <w:r w:rsidR="00C441BC" w:rsidRPr="00534F32">
        <w:rPr>
          <w:bCs/>
          <w:lang w:val="uk-UA"/>
        </w:rPr>
        <w:t xml:space="preserve">підключеного переліку, значення відображаються за даними </w:t>
      </w:r>
      <w:r w:rsidR="00771B60" w:rsidRPr="00534F32">
        <w:rPr>
          <w:bCs/>
          <w:lang w:val="uk-UA"/>
        </w:rPr>
        <w:t>довідника «Ставки податків та зборів», докладно про створення ставок дивіться</w:t>
      </w:r>
      <w:r w:rsidR="00854454" w:rsidRPr="00534F32">
        <w:rPr>
          <w:bCs/>
          <w:lang w:val="uk-UA"/>
        </w:rPr>
        <w:t xml:space="preserve"> </w:t>
      </w:r>
      <w:r w:rsidR="00534F32" w:rsidRPr="001F5A61">
        <w:rPr>
          <w:lang w:val="uk-UA"/>
        </w:rPr>
        <w:t xml:space="preserve">п. </w:t>
      </w:r>
      <w:hyperlink w:anchor="_Додавання_ставки_податку/збору" w:history="1">
        <w:r w:rsidR="00534F32" w:rsidRPr="001F5A61">
          <w:rPr>
            <w:rStyle w:val="a3"/>
            <w:lang w:val="uk-UA"/>
          </w:rPr>
          <w:t>3.5.3.1</w:t>
        </w:r>
      </w:hyperlink>
      <w:r w:rsidR="00534F32" w:rsidRPr="001F5A61">
        <w:rPr>
          <w:rStyle w:val="a3"/>
          <w:lang w:val="uk-UA"/>
        </w:rPr>
        <w:t>.</w:t>
      </w:r>
      <w:r w:rsidR="00534F32" w:rsidRPr="001F5A61">
        <w:rPr>
          <w:lang w:val="uk-UA"/>
        </w:rPr>
        <w:t xml:space="preserve"> «Додавання ставки податку/збору»);</w:t>
      </w:r>
    </w:p>
    <w:p w14:paraId="43C397B7" w14:textId="0787005D" w:rsidR="00327817" w:rsidRPr="00327817" w:rsidRDefault="004F5D73" w:rsidP="006D54C2">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327817">
        <w:rPr>
          <w:bCs/>
          <w:lang w:val="uk-UA"/>
        </w:rPr>
        <w:t>«</w:t>
      </w:r>
      <w:r w:rsidR="00BF7925" w:rsidRPr="00327817">
        <w:rPr>
          <w:bCs/>
          <w:lang w:val="uk-UA"/>
        </w:rPr>
        <w:t>Акцизний податок</w:t>
      </w:r>
      <w:r w:rsidRPr="00327817">
        <w:rPr>
          <w:bCs/>
          <w:lang w:val="uk-UA"/>
        </w:rPr>
        <w:t xml:space="preserve">» </w:t>
      </w:r>
      <w:r w:rsidR="00A8308E" w:rsidRPr="00327817">
        <w:rPr>
          <w:bCs/>
          <w:lang w:val="uk-UA"/>
        </w:rPr>
        <w:t>-</w:t>
      </w:r>
      <w:r w:rsidR="00BF7925" w:rsidRPr="00327817">
        <w:rPr>
          <w:bCs/>
          <w:lang w:val="uk-UA"/>
        </w:rPr>
        <w:t xml:space="preserve"> зазначається ставка оподаткування у відсотках з літерним позначенням</w:t>
      </w:r>
      <w:r w:rsidRPr="00327817">
        <w:rPr>
          <w:bCs/>
          <w:lang w:val="uk-UA"/>
        </w:rPr>
        <w:t xml:space="preserve"> (обираються </w:t>
      </w:r>
      <w:r w:rsidR="00C441BC" w:rsidRPr="00327817">
        <w:rPr>
          <w:bCs/>
          <w:lang w:val="uk-UA"/>
        </w:rPr>
        <w:t xml:space="preserve">з підключеного переліку, значення відображаються за даними </w:t>
      </w:r>
      <w:r w:rsidRPr="00327817">
        <w:rPr>
          <w:bCs/>
          <w:lang w:val="uk-UA"/>
        </w:rPr>
        <w:t xml:space="preserve">довідника «Ставки податків та зборів», докладно про </w:t>
      </w:r>
      <w:r w:rsidRPr="00327817">
        <w:rPr>
          <w:bCs/>
          <w:lang w:val="uk-UA"/>
        </w:rPr>
        <w:lastRenderedPageBreak/>
        <w:t>створення ставок дивіться</w:t>
      </w:r>
      <w:r w:rsidR="00854454" w:rsidRPr="00327817">
        <w:rPr>
          <w:bCs/>
          <w:lang w:val="uk-UA"/>
        </w:rPr>
        <w:t xml:space="preserve"> </w:t>
      </w:r>
      <w:r w:rsidR="00327817" w:rsidRPr="001F5A61">
        <w:rPr>
          <w:lang w:val="uk-UA"/>
        </w:rPr>
        <w:t xml:space="preserve">п. </w:t>
      </w:r>
      <w:hyperlink w:anchor="_Додавання_ставки_податку/збору" w:history="1">
        <w:r w:rsidR="00327817" w:rsidRPr="001F5A61">
          <w:rPr>
            <w:rStyle w:val="a3"/>
            <w:lang w:val="uk-UA"/>
          </w:rPr>
          <w:t>3.5.3.2</w:t>
        </w:r>
      </w:hyperlink>
      <w:r w:rsidR="00327817" w:rsidRPr="001F5A61">
        <w:rPr>
          <w:rStyle w:val="a3"/>
          <w:lang w:val="uk-UA"/>
        </w:rPr>
        <w:t>.</w:t>
      </w:r>
      <w:r w:rsidR="00327817" w:rsidRPr="001F5A61">
        <w:rPr>
          <w:lang w:val="uk-UA"/>
        </w:rPr>
        <w:t xml:space="preserve"> «Додавання ставки податку/збору»);</w:t>
      </w:r>
    </w:p>
    <w:p w14:paraId="226DC55F" w14:textId="5F19F124" w:rsidR="003E45E6" w:rsidRPr="001F5A61" w:rsidRDefault="00F62BFE" w:rsidP="00F76132">
      <w:pPr>
        <w:pStyle w:val="a5"/>
        <w:numPr>
          <w:ilvl w:val="0"/>
          <w:numId w:val="11"/>
        </w:numPr>
        <w:rPr>
          <w:color w:val="000000"/>
          <w:szCs w:val="26"/>
          <w:lang w:val="uk-UA"/>
        </w:rPr>
      </w:pPr>
      <w:r w:rsidRPr="001F5A61">
        <w:rPr>
          <w:color w:val="000000"/>
          <w:szCs w:val="26"/>
          <w:lang w:val="uk-UA"/>
        </w:rPr>
        <w:t xml:space="preserve">У разі потреби, додайте зображення номенклатури. У верхній частині вікна натисніть іконку </w:t>
      </w:r>
      <w:r w:rsidRPr="006D54C2">
        <w:rPr>
          <w:noProof/>
          <w:lang w:val="uk-UA"/>
        </w:rPr>
        <w:drawing>
          <wp:inline distT="0" distB="0" distL="0" distR="0" wp14:anchorId="7417EE92" wp14:editId="0F26DFEF">
            <wp:extent cx="246239" cy="221615"/>
            <wp:effectExtent l="0" t="0" r="1905" b="698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9376" cy="233439"/>
                    </a:xfrm>
                    <a:prstGeom prst="rect">
                      <a:avLst/>
                    </a:prstGeom>
                  </pic:spPr>
                </pic:pic>
              </a:graphicData>
            </a:graphic>
          </wp:inline>
        </w:drawing>
      </w:r>
      <w:r w:rsidRPr="001F5A61">
        <w:rPr>
          <w:color w:val="000000"/>
          <w:szCs w:val="26"/>
          <w:lang w:val="uk-UA"/>
        </w:rPr>
        <w:t>.</w:t>
      </w:r>
      <w:r w:rsidR="00D54554" w:rsidRPr="001F5A61">
        <w:rPr>
          <w:color w:val="000000"/>
          <w:szCs w:val="26"/>
          <w:lang w:val="uk-UA"/>
        </w:rPr>
        <w:t xml:space="preserve"> </w:t>
      </w:r>
      <w:r w:rsidRPr="001F5A61">
        <w:rPr>
          <w:color w:val="000000"/>
          <w:szCs w:val="26"/>
          <w:lang w:val="uk-UA"/>
        </w:rPr>
        <w:t xml:space="preserve">У вікні </w:t>
      </w:r>
      <w:r w:rsidR="00D54554" w:rsidRPr="001F5A61">
        <w:rPr>
          <w:color w:val="000000"/>
          <w:szCs w:val="26"/>
          <w:lang w:val="uk-UA"/>
        </w:rPr>
        <w:t>«</w:t>
      </w:r>
      <w:r w:rsidRPr="001F5A61">
        <w:rPr>
          <w:color w:val="000000"/>
          <w:szCs w:val="26"/>
          <w:lang w:val="uk-UA"/>
        </w:rPr>
        <w:t>Відкриття файлу</w:t>
      </w:r>
      <w:r w:rsidR="00D54554" w:rsidRPr="001F5A61">
        <w:rPr>
          <w:color w:val="000000"/>
          <w:szCs w:val="26"/>
          <w:lang w:val="uk-UA"/>
        </w:rPr>
        <w:t>»</w:t>
      </w:r>
      <w:r w:rsidRPr="001F5A61">
        <w:rPr>
          <w:color w:val="000000"/>
          <w:szCs w:val="26"/>
          <w:lang w:val="uk-UA"/>
        </w:rPr>
        <w:t xml:space="preserve"> оберіть файл з зображенням та натисніть </w:t>
      </w:r>
      <w:r w:rsidR="00D54554" w:rsidRPr="001F5A61">
        <w:rPr>
          <w:color w:val="000000"/>
          <w:szCs w:val="26"/>
          <w:lang w:val="uk-UA"/>
        </w:rPr>
        <w:t>«</w:t>
      </w:r>
      <w:r w:rsidRPr="001F5A61">
        <w:rPr>
          <w:color w:val="000000"/>
          <w:szCs w:val="26"/>
          <w:lang w:val="uk-UA"/>
        </w:rPr>
        <w:t>Відкрити</w:t>
      </w:r>
      <w:r w:rsidR="00D54554" w:rsidRPr="001F5A61">
        <w:rPr>
          <w:color w:val="000000"/>
          <w:szCs w:val="26"/>
          <w:lang w:val="uk-UA"/>
        </w:rPr>
        <w:t>»</w:t>
      </w:r>
      <w:r w:rsidRPr="001F5A61">
        <w:rPr>
          <w:color w:val="000000"/>
          <w:szCs w:val="26"/>
          <w:lang w:val="uk-UA"/>
        </w:rPr>
        <w:t>. Зображення буде відображено у вікні «</w:t>
      </w:r>
      <w:r w:rsidR="009628AA" w:rsidRPr="001F5A61">
        <w:rPr>
          <w:lang w:val="uk-UA"/>
        </w:rPr>
        <w:t>Номенклатура товарів та послуг</w:t>
      </w:r>
      <w:r w:rsidR="003D0602" w:rsidRPr="001F5A61">
        <w:rPr>
          <w:lang w:val="uk-UA"/>
        </w:rPr>
        <w:t>»</w:t>
      </w:r>
      <w:r w:rsidR="009628AA" w:rsidRPr="001F5A61">
        <w:rPr>
          <w:lang w:val="uk-UA"/>
        </w:rPr>
        <w:t xml:space="preserve"> (</w:t>
      </w:r>
      <w:r w:rsidR="009628AA" w:rsidRPr="001F5A61">
        <w:rPr>
          <w:lang w:val="uk-UA"/>
        </w:rPr>
        <w:fldChar w:fldCharType="begin"/>
      </w:r>
      <w:r w:rsidR="009628AA" w:rsidRPr="001F5A61">
        <w:rPr>
          <w:lang w:val="uk-UA"/>
        </w:rPr>
        <w:instrText xml:space="preserve"> REF _Ref105073076 \h </w:instrText>
      </w:r>
      <w:r w:rsidR="009628AA" w:rsidRPr="001F5A61">
        <w:rPr>
          <w:lang w:val="uk-UA"/>
        </w:rPr>
      </w:r>
      <w:r w:rsidR="009628AA" w:rsidRPr="001F5A61">
        <w:rPr>
          <w:lang w:val="uk-UA"/>
        </w:rPr>
        <w:fldChar w:fldCharType="separate"/>
      </w:r>
      <w:r w:rsidR="00B63D15" w:rsidRPr="006D54C2">
        <w:rPr>
          <w:b/>
          <w:sz w:val="24"/>
          <w:lang w:val="uk-UA"/>
        </w:rPr>
        <w:t xml:space="preserve">Рисунок </w:t>
      </w:r>
      <w:r w:rsidR="00B63D15">
        <w:rPr>
          <w:b/>
          <w:noProof/>
          <w:sz w:val="24"/>
          <w:lang w:val="uk-UA"/>
        </w:rPr>
        <w:t>31</w:t>
      </w:r>
      <w:r w:rsidR="009628AA" w:rsidRPr="001F5A61">
        <w:rPr>
          <w:lang w:val="uk-UA"/>
        </w:rPr>
        <w:fldChar w:fldCharType="end"/>
      </w:r>
      <w:r w:rsidR="009628AA" w:rsidRPr="001F5A61">
        <w:rPr>
          <w:lang w:val="uk-UA"/>
        </w:rPr>
        <w:t>)</w:t>
      </w:r>
      <w:r w:rsidRPr="001F5A61">
        <w:rPr>
          <w:color w:val="000000"/>
          <w:szCs w:val="26"/>
          <w:lang w:val="uk-UA"/>
        </w:rPr>
        <w:t xml:space="preserve">. Для видалення </w:t>
      </w:r>
      <w:r w:rsidR="006E05CD" w:rsidRPr="001F5A61">
        <w:rPr>
          <w:color w:val="000000"/>
          <w:szCs w:val="26"/>
          <w:lang w:val="uk-UA"/>
        </w:rPr>
        <w:t>зображення</w:t>
      </w:r>
      <w:r w:rsidRPr="001F5A61">
        <w:rPr>
          <w:color w:val="000000"/>
          <w:szCs w:val="26"/>
          <w:lang w:val="uk-UA"/>
        </w:rPr>
        <w:t xml:space="preserve"> натисніть іконку</w:t>
      </w:r>
      <w:r w:rsidRPr="001F5A61">
        <w:rPr>
          <w:noProof/>
          <w:lang w:val="uk-UA"/>
        </w:rPr>
        <w:t xml:space="preserve"> </w:t>
      </w:r>
      <w:r w:rsidRPr="006D54C2">
        <w:rPr>
          <w:noProof/>
          <w:lang w:val="uk-UA"/>
        </w:rPr>
        <w:drawing>
          <wp:inline distT="0" distB="0" distL="0" distR="0" wp14:anchorId="79EB56B2" wp14:editId="70751235">
            <wp:extent cx="172720" cy="217776"/>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6297" cy="222286"/>
                    </a:xfrm>
                    <a:prstGeom prst="rect">
                      <a:avLst/>
                    </a:prstGeom>
                  </pic:spPr>
                </pic:pic>
              </a:graphicData>
            </a:graphic>
          </wp:inline>
        </w:drawing>
      </w:r>
      <w:r w:rsidRPr="001F5A61">
        <w:rPr>
          <w:color w:val="000000"/>
          <w:szCs w:val="26"/>
          <w:lang w:val="uk-UA"/>
        </w:rPr>
        <w:t>.</w:t>
      </w:r>
    </w:p>
    <w:p w14:paraId="62C3E161" w14:textId="695E8ADE" w:rsidR="009628AA" w:rsidRPr="001F5A61" w:rsidRDefault="00653882" w:rsidP="005F1179">
      <w:pPr>
        <w:keepNext/>
        <w:spacing w:before="120" w:after="120" w:line="240" w:lineRule="auto"/>
        <w:ind w:firstLine="0"/>
        <w:jc w:val="center"/>
        <w:rPr>
          <w:lang w:val="uk-UA"/>
        </w:rPr>
      </w:pPr>
      <w:r w:rsidRPr="001F5A61">
        <w:rPr>
          <w:noProof/>
          <w:lang w:val="uk-UA"/>
        </w:rPr>
        <w:drawing>
          <wp:inline distT="0" distB="0" distL="0" distR="0" wp14:anchorId="71E35BD3" wp14:editId="21638861">
            <wp:extent cx="2904254" cy="5257800"/>
            <wp:effectExtent l="19050" t="19050" r="10795" b="1905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905947" cy="5260865"/>
                    </a:xfrm>
                    <a:prstGeom prst="rect">
                      <a:avLst/>
                    </a:prstGeom>
                    <a:ln>
                      <a:solidFill>
                        <a:schemeClr val="accent1"/>
                      </a:solidFill>
                    </a:ln>
                  </pic:spPr>
                </pic:pic>
              </a:graphicData>
            </a:graphic>
          </wp:inline>
        </w:drawing>
      </w:r>
    </w:p>
    <w:p w14:paraId="478A5EA2" w14:textId="6ED9D6DC" w:rsidR="009628AA" w:rsidRPr="006D54C2" w:rsidRDefault="009628AA" w:rsidP="006D54C2">
      <w:pPr>
        <w:pStyle w:val="a7"/>
        <w:spacing w:before="120" w:after="240"/>
        <w:rPr>
          <w:b/>
          <w:color w:val="000000"/>
          <w:sz w:val="24"/>
          <w:lang w:val="uk-UA"/>
        </w:rPr>
      </w:pPr>
      <w:bookmarkStart w:id="346" w:name="_Ref105073076"/>
      <w:bookmarkStart w:id="347" w:name="_Toc105762973"/>
      <w:bookmarkStart w:id="348" w:name="_Toc107216864"/>
      <w:bookmarkStart w:id="349" w:name="_Toc109303985"/>
      <w:r w:rsidRPr="006D54C2">
        <w:rPr>
          <w:b/>
          <w:sz w:val="24"/>
          <w:lang w:val="uk-UA"/>
        </w:rPr>
        <w:t xml:space="preserve">Рисунок </w:t>
      </w:r>
      <w:r w:rsidRPr="006D54C2">
        <w:rPr>
          <w:b/>
          <w:sz w:val="24"/>
          <w:lang w:val="uk-UA"/>
        </w:rPr>
        <w:fldChar w:fldCharType="begin"/>
      </w:r>
      <w:r w:rsidRPr="006D54C2">
        <w:rPr>
          <w:b/>
          <w:sz w:val="24"/>
          <w:lang w:val="uk-UA"/>
        </w:rPr>
        <w:instrText xml:space="preserve"> SEQ Рисунок \* ARABIC </w:instrText>
      </w:r>
      <w:r w:rsidRPr="006D54C2">
        <w:rPr>
          <w:b/>
          <w:sz w:val="24"/>
          <w:lang w:val="uk-UA"/>
        </w:rPr>
        <w:fldChar w:fldCharType="separate"/>
      </w:r>
      <w:r w:rsidR="00B63D15">
        <w:rPr>
          <w:b/>
          <w:noProof/>
          <w:sz w:val="24"/>
          <w:lang w:val="uk-UA"/>
        </w:rPr>
        <w:t>31</w:t>
      </w:r>
      <w:r w:rsidRPr="006D54C2">
        <w:rPr>
          <w:b/>
          <w:sz w:val="24"/>
          <w:lang w:val="uk-UA"/>
        </w:rPr>
        <w:fldChar w:fldCharType="end"/>
      </w:r>
      <w:bookmarkEnd w:id="346"/>
      <w:r w:rsidRPr="006D54C2">
        <w:rPr>
          <w:b/>
          <w:sz w:val="24"/>
          <w:lang w:val="uk-UA"/>
        </w:rPr>
        <w:t xml:space="preserve">. Зображення </w:t>
      </w:r>
      <w:r w:rsidR="0043768A" w:rsidRPr="006D54C2">
        <w:rPr>
          <w:b/>
          <w:sz w:val="24"/>
          <w:lang w:val="uk-UA"/>
        </w:rPr>
        <w:t>товару</w:t>
      </w:r>
      <w:r w:rsidRPr="006D54C2">
        <w:rPr>
          <w:b/>
          <w:sz w:val="24"/>
          <w:lang w:val="uk-UA"/>
        </w:rPr>
        <w:t xml:space="preserve"> у вікні «Номенклатура товарів та послуг»</w:t>
      </w:r>
      <w:bookmarkEnd w:id="347"/>
      <w:bookmarkEnd w:id="348"/>
      <w:bookmarkEnd w:id="349"/>
    </w:p>
    <w:p w14:paraId="0837D5F5" w14:textId="049FEFCD" w:rsidR="00BF7925" w:rsidRPr="001F5A61" w:rsidRDefault="00EC5220" w:rsidP="00736711">
      <w:pPr>
        <w:pStyle w:val="a5"/>
        <w:numPr>
          <w:ilvl w:val="0"/>
          <w:numId w:val="11"/>
        </w:numPr>
        <w:ind w:left="1066" w:hanging="357"/>
        <w:contextualSpacing w:val="0"/>
        <w:rPr>
          <w:lang w:val="uk-UA"/>
        </w:rPr>
      </w:pPr>
      <w:r w:rsidRPr="001F5A61">
        <w:rPr>
          <w:lang w:val="uk-UA"/>
        </w:rPr>
        <w:t>Для збереження даних натисніть кнопку «Зберегти».</w:t>
      </w:r>
    </w:p>
    <w:p w14:paraId="68BCD552" w14:textId="47FC834A" w:rsidR="006B5396" w:rsidRPr="001F5A61" w:rsidRDefault="006B5396" w:rsidP="00F76132">
      <w:pPr>
        <w:pStyle w:val="a5"/>
        <w:numPr>
          <w:ilvl w:val="0"/>
          <w:numId w:val="11"/>
        </w:numPr>
        <w:rPr>
          <w:lang w:val="uk-UA"/>
        </w:rPr>
      </w:pPr>
      <w:r w:rsidRPr="001F5A61">
        <w:rPr>
          <w:lang w:val="uk-UA"/>
        </w:rPr>
        <w:t xml:space="preserve">Рядок доданої </w:t>
      </w:r>
      <w:r w:rsidR="00852978" w:rsidRPr="001F5A61">
        <w:rPr>
          <w:lang w:val="uk-UA"/>
        </w:rPr>
        <w:t>номенклатурної</w:t>
      </w:r>
      <w:r w:rsidRPr="001F5A61">
        <w:rPr>
          <w:lang w:val="uk-UA"/>
        </w:rPr>
        <w:t xml:space="preserve"> позиції з’явиться у таблиці довідника.</w:t>
      </w:r>
    </w:p>
    <w:p w14:paraId="010B0C4D" w14:textId="7A22D4BF" w:rsidR="00BF7925" w:rsidRPr="001F5A61" w:rsidRDefault="00E64B34" w:rsidP="00736711">
      <w:pPr>
        <w:ind w:firstLine="0"/>
        <w:rPr>
          <w:lang w:val="uk-UA"/>
        </w:rPr>
      </w:pPr>
      <w:r w:rsidRPr="001F5A61">
        <w:rPr>
          <w:b/>
          <w:bCs/>
          <w:lang w:val="uk-UA"/>
        </w:rPr>
        <w:t>Зверніть увагу</w:t>
      </w:r>
      <w:r w:rsidR="00A8308E">
        <w:rPr>
          <w:b/>
          <w:bCs/>
          <w:lang w:val="uk-UA"/>
        </w:rPr>
        <w:t>!</w:t>
      </w:r>
      <w:r w:rsidRPr="00DE6171">
        <w:rPr>
          <w:lang w:val="uk-UA"/>
        </w:rPr>
        <w:t xml:space="preserve"> </w:t>
      </w:r>
      <w:r w:rsidR="00A8308E">
        <w:rPr>
          <w:lang w:val="uk-UA"/>
        </w:rPr>
        <w:t>П</w:t>
      </w:r>
      <w:r w:rsidR="004A3B83" w:rsidRPr="001F5A61">
        <w:rPr>
          <w:lang w:val="uk-UA"/>
        </w:rPr>
        <w:t>ісля</w:t>
      </w:r>
      <w:r w:rsidR="00BF7925" w:rsidRPr="001F5A61">
        <w:rPr>
          <w:lang w:val="uk-UA"/>
        </w:rPr>
        <w:t xml:space="preserve"> вибор</w:t>
      </w:r>
      <w:r w:rsidR="004A3B83" w:rsidRPr="001F5A61">
        <w:rPr>
          <w:lang w:val="uk-UA"/>
        </w:rPr>
        <w:t>у</w:t>
      </w:r>
      <w:r w:rsidR="00BF7925" w:rsidRPr="001F5A61">
        <w:rPr>
          <w:lang w:val="uk-UA"/>
        </w:rPr>
        <w:t xml:space="preserve"> </w:t>
      </w:r>
      <w:r w:rsidR="004A3B83" w:rsidRPr="001F5A61">
        <w:rPr>
          <w:lang w:val="uk-UA"/>
        </w:rPr>
        <w:t xml:space="preserve">значення у </w:t>
      </w:r>
      <w:r w:rsidR="00BF7925" w:rsidRPr="001F5A61">
        <w:rPr>
          <w:lang w:val="uk-UA"/>
        </w:rPr>
        <w:t>пол</w:t>
      </w:r>
      <w:r w:rsidR="004A3B83" w:rsidRPr="001F5A61">
        <w:rPr>
          <w:lang w:val="uk-UA"/>
        </w:rPr>
        <w:t>і</w:t>
      </w:r>
      <w:r w:rsidR="00BF7925" w:rsidRPr="001F5A61">
        <w:rPr>
          <w:lang w:val="uk-UA"/>
        </w:rPr>
        <w:t xml:space="preserve"> </w:t>
      </w:r>
      <w:r w:rsidRPr="001F5A61">
        <w:rPr>
          <w:lang w:val="uk-UA"/>
        </w:rPr>
        <w:t>«Г</w:t>
      </w:r>
      <w:r w:rsidR="00BF7925" w:rsidRPr="001F5A61">
        <w:rPr>
          <w:lang w:val="uk-UA"/>
        </w:rPr>
        <w:t>рупа</w:t>
      </w:r>
      <w:r w:rsidRPr="001F5A61">
        <w:rPr>
          <w:lang w:val="uk-UA"/>
        </w:rPr>
        <w:t>»</w:t>
      </w:r>
      <w:r w:rsidR="00BF7925" w:rsidRPr="001F5A61">
        <w:rPr>
          <w:lang w:val="uk-UA"/>
        </w:rPr>
        <w:t xml:space="preserve">, поля </w:t>
      </w:r>
      <w:r w:rsidRPr="001F5A61">
        <w:rPr>
          <w:lang w:val="uk-UA"/>
        </w:rPr>
        <w:t>«</w:t>
      </w:r>
      <w:r w:rsidR="00BF7925" w:rsidRPr="001F5A61">
        <w:rPr>
          <w:lang w:val="uk-UA"/>
        </w:rPr>
        <w:t>Одиниця виміру</w:t>
      </w:r>
      <w:r w:rsidRPr="001F5A61">
        <w:rPr>
          <w:lang w:val="uk-UA"/>
        </w:rPr>
        <w:t>»</w:t>
      </w:r>
      <w:r w:rsidR="00BF7925" w:rsidRPr="001F5A61">
        <w:rPr>
          <w:lang w:val="uk-UA"/>
        </w:rPr>
        <w:t xml:space="preserve">, </w:t>
      </w:r>
      <w:r w:rsidRPr="001F5A61">
        <w:rPr>
          <w:lang w:val="uk-UA"/>
        </w:rPr>
        <w:t>«</w:t>
      </w:r>
      <w:r w:rsidR="00BF7925" w:rsidRPr="001F5A61">
        <w:rPr>
          <w:lang w:val="uk-UA"/>
        </w:rPr>
        <w:t>ПДВ</w:t>
      </w:r>
      <w:r w:rsidRPr="001F5A61">
        <w:rPr>
          <w:lang w:val="uk-UA"/>
        </w:rPr>
        <w:t xml:space="preserve">» </w:t>
      </w:r>
      <w:r w:rsidR="00BF7925" w:rsidRPr="001F5A61">
        <w:rPr>
          <w:lang w:val="uk-UA"/>
        </w:rPr>
        <w:t xml:space="preserve">та </w:t>
      </w:r>
      <w:r w:rsidRPr="001F5A61">
        <w:rPr>
          <w:lang w:val="uk-UA"/>
        </w:rPr>
        <w:t>«</w:t>
      </w:r>
      <w:r w:rsidR="00BF7925" w:rsidRPr="001F5A61">
        <w:rPr>
          <w:lang w:val="uk-UA"/>
        </w:rPr>
        <w:t>Акцизний податок</w:t>
      </w:r>
      <w:r w:rsidRPr="001F5A61">
        <w:rPr>
          <w:lang w:val="uk-UA"/>
        </w:rPr>
        <w:t xml:space="preserve">» </w:t>
      </w:r>
      <w:r w:rsidR="00BF7925" w:rsidRPr="001F5A61">
        <w:rPr>
          <w:lang w:val="uk-UA"/>
        </w:rPr>
        <w:t>заповнюється автоматично на підставі даних у картці групи номенклатури.</w:t>
      </w:r>
    </w:p>
    <w:p w14:paraId="34B50EB9" w14:textId="30C83B4A" w:rsidR="00243B65" w:rsidRPr="001F5A61" w:rsidRDefault="007A6E44" w:rsidP="00243B65">
      <w:pPr>
        <w:pStyle w:val="4"/>
        <w:spacing w:before="200"/>
        <w:ind w:left="1276" w:hanging="862"/>
        <w:rPr>
          <w:b/>
          <w:i w:val="0"/>
          <w:iCs w:val="0"/>
          <w:color w:val="000000"/>
        </w:rPr>
      </w:pPr>
      <w:bookmarkStart w:id="350" w:name="_Пошук_номенклатури"/>
      <w:bookmarkStart w:id="351" w:name="_Пошук,_сортування_та"/>
      <w:bookmarkStart w:id="352" w:name="_Toc105762909"/>
      <w:bookmarkStart w:id="353" w:name="_Toc107218110"/>
      <w:bookmarkStart w:id="354" w:name="_Toc115769021"/>
      <w:bookmarkEnd w:id="350"/>
      <w:bookmarkEnd w:id="351"/>
      <w:r w:rsidRPr="001F5A61">
        <w:rPr>
          <w:b/>
          <w:i w:val="0"/>
          <w:iCs w:val="0"/>
        </w:rPr>
        <w:lastRenderedPageBreak/>
        <w:t xml:space="preserve">Пошук, сортування та фільтри в довіднику </w:t>
      </w:r>
      <w:r w:rsidR="00076B7D" w:rsidRPr="001F5A61">
        <w:rPr>
          <w:b/>
          <w:i w:val="0"/>
          <w:iCs w:val="0"/>
        </w:rPr>
        <w:t>«Н</w:t>
      </w:r>
      <w:r w:rsidRPr="001F5A61">
        <w:rPr>
          <w:b/>
          <w:i w:val="0"/>
          <w:iCs w:val="0"/>
        </w:rPr>
        <w:t>оменклатур</w:t>
      </w:r>
      <w:r w:rsidR="00076B7D" w:rsidRPr="001F5A61">
        <w:rPr>
          <w:b/>
          <w:i w:val="0"/>
          <w:iCs w:val="0"/>
        </w:rPr>
        <w:t>а»</w:t>
      </w:r>
      <w:bookmarkEnd w:id="352"/>
      <w:bookmarkEnd w:id="353"/>
      <w:bookmarkEnd w:id="354"/>
    </w:p>
    <w:p w14:paraId="22A69253" w14:textId="01911143" w:rsidR="00E23074" w:rsidRPr="001F5A61" w:rsidRDefault="00E23074" w:rsidP="00014968">
      <w:pPr>
        <w:pStyle w:val="ab"/>
        <w:spacing w:before="160" w:after="120"/>
        <w:ind w:firstLine="567"/>
        <w:rPr>
          <w:sz w:val="26"/>
          <w:szCs w:val="26"/>
          <w:lang w:val="uk-UA"/>
        </w:rPr>
      </w:pPr>
      <w:r w:rsidRPr="001F5A61">
        <w:rPr>
          <w:sz w:val="26"/>
          <w:szCs w:val="26"/>
          <w:lang w:val="uk-UA"/>
        </w:rPr>
        <w:t>Пошук та фільтрування даних у таблиці довідника можна здійснювати за допомогою поля пошуку або за допомогою фільтрів у заголовку таблиці.</w:t>
      </w:r>
    </w:p>
    <w:p w14:paraId="76476A34" w14:textId="72050BE2" w:rsidR="00610699" w:rsidRPr="001F5A61" w:rsidRDefault="0025558C" w:rsidP="005A7F24">
      <w:pPr>
        <w:pStyle w:val="ab"/>
        <w:spacing w:before="120" w:beforeAutospacing="0" w:after="120" w:afterAutospacing="0"/>
        <w:ind w:firstLine="567"/>
        <w:rPr>
          <w:sz w:val="26"/>
          <w:szCs w:val="26"/>
          <w:lang w:val="uk-UA"/>
        </w:rPr>
      </w:pPr>
      <w:r w:rsidRPr="001F5A61">
        <w:rPr>
          <w:sz w:val="26"/>
          <w:szCs w:val="26"/>
          <w:lang w:val="uk-UA"/>
        </w:rPr>
        <w:t xml:space="preserve">Пошук необхідної позиції товару чи послуги можна здійснювати, ввівши значення параметру артикулу або найменування у полі пошуку. </w:t>
      </w:r>
      <w:r w:rsidR="0094090B" w:rsidRPr="001F5A61">
        <w:rPr>
          <w:sz w:val="26"/>
          <w:szCs w:val="26"/>
          <w:lang w:val="uk-UA"/>
        </w:rPr>
        <w:t>На сторінц</w:t>
      </w:r>
      <w:r w:rsidRPr="001F5A61">
        <w:rPr>
          <w:sz w:val="26"/>
          <w:szCs w:val="26"/>
          <w:lang w:val="uk-UA"/>
        </w:rPr>
        <w:t xml:space="preserve">і будуть відображені </w:t>
      </w:r>
      <w:r w:rsidR="00011B6A" w:rsidRPr="001F5A61">
        <w:rPr>
          <w:sz w:val="26"/>
          <w:szCs w:val="26"/>
          <w:lang w:val="uk-UA"/>
        </w:rPr>
        <w:t xml:space="preserve">записи </w:t>
      </w:r>
      <w:r w:rsidRPr="001F5A61">
        <w:rPr>
          <w:sz w:val="26"/>
          <w:szCs w:val="26"/>
          <w:lang w:val="uk-UA"/>
        </w:rPr>
        <w:t>номенклатур</w:t>
      </w:r>
      <w:r w:rsidR="00011B6A" w:rsidRPr="001F5A61">
        <w:rPr>
          <w:sz w:val="26"/>
          <w:szCs w:val="26"/>
          <w:lang w:val="uk-UA"/>
        </w:rPr>
        <w:t>и</w:t>
      </w:r>
      <w:r w:rsidRPr="001F5A61">
        <w:rPr>
          <w:sz w:val="26"/>
          <w:szCs w:val="26"/>
          <w:lang w:val="uk-UA"/>
        </w:rPr>
        <w:t>, що відповіда</w:t>
      </w:r>
      <w:r w:rsidR="00011B6A" w:rsidRPr="001F5A61">
        <w:rPr>
          <w:sz w:val="26"/>
          <w:szCs w:val="26"/>
          <w:lang w:val="uk-UA"/>
        </w:rPr>
        <w:t>ють</w:t>
      </w:r>
      <w:r w:rsidRPr="001F5A61">
        <w:rPr>
          <w:sz w:val="26"/>
          <w:szCs w:val="26"/>
          <w:lang w:val="uk-UA"/>
        </w:rPr>
        <w:t xml:space="preserve"> введеному значенню </w:t>
      </w:r>
      <w:r w:rsidR="000B3DE1" w:rsidRPr="001F5A61">
        <w:rPr>
          <w:sz w:val="26"/>
          <w:szCs w:val="26"/>
          <w:lang w:val="uk-UA"/>
        </w:rPr>
        <w:t>(</w:t>
      </w:r>
      <w:r w:rsidR="002D72C6">
        <w:rPr>
          <w:sz w:val="26"/>
          <w:szCs w:val="26"/>
          <w:lang w:val="uk-UA"/>
        </w:rPr>
        <w:fldChar w:fldCharType="begin"/>
      </w:r>
      <w:r w:rsidR="002D72C6">
        <w:rPr>
          <w:sz w:val="26"/>
          <w:szCs w:val="26"/>
          <w:lang w:val="uk-UA"/>
        </w:rPr>
        <w:instrText xml:space="preserve"> REF  _Ref104893728 \h </w:instrText>
      </w:r>
      <w:r w:rsidR="002D72C6">
        <w:rPr>
          <w:sz w:val="26"/>
          <w:szCs w:val="26"/>
          <w:lang w:val="uk-UA"/>
        </w:rPr>
      </w:r>
      <w:r w:rsidR="002D72C6">
        <w:rPr>
          <w:sz w:val="26"/>
          <w:szCs w:val="26"/>
          <w:lang w:val="uk-UA"/>
        </w:rPr>
        <w:fldChar w:fldCharType="separate"/>
      </w:r>
      <w:r w:rsidR="00B63D15" w:rsidRPr="002D72C6">
        <w:rPr>
          <w:b/>
          <w:bCs/>
          <w:lang w:val="uk-UA"/>
        </w:rPr>
        <w:t xml:space="preserve">Рисунок </w:t>
      </w:r>
      <w:r w:rsidR="00B63D15">
        <w:rPr>
          <w:b/>
          <w:bCs/>
          <w:noProof/>
          <w:lang w:val="uk-UA"/>
        </w:rPr>
        <w:t>32</w:t>
      </w:r>
      <w:r w:rsidR="002D72C6">
        <w:rPr>
          <w:sz w:val="26"/>
          <w:szCs w:val="26"/>
          <w:lang w:val="uk-UA"/>
        </w:rPr>
        <w:fldChar w:fldCharType="end"/>
      </w:r>
      <w:r w:rsidR="000B3DE1" w:rsidRPr="001F5A61">
        <w:rPr>
          <w:sz w:val="26"/>
          <w:szCs w:val="26"/>
          <w:lang w:val="uk-UA"/>
        </w:rPr>
        <w:t>)</w:t>
      </w:r>
      <w:r w:rsidR="00610699" w:rsidRPr="001F5A61">
        <w:rPr>
          <w:sz w:val="26"/>
          <w:szCs w:val="26"/>
          <w:lang w:val="uk-UA"/>
        </w:rPr>
        <w:t>.</w:t>
      </w:r>
    </w:p>
    <w:p w14:paraId="6C0DCFC4" w14:textId="2548AAC9" w:rsidR="000B3DE1" w:rsidRPr="001F5A61" w:rsidRDefault="00E8497C" w:rsidP="00C55261">
      <w:pPr>
        <w:pStyle w:val="ab"/>
        <w:keepNext/>
        <w:spacing w:before="120" w:beforeAutospacing="0" w:after="120" w:afterAutospacing="0" w:line="240" w:lineRule="auto"/>
        <w:ind w:firstLine="0"/>
        <w:jc w:val="center"/>
        <w:rPr>
          <w:lang w:val="uk-UA"/>
        </w:rPr>
      </w:pPr>
      <w:r w:rsidRPr="001F5A61">
        <w:rPr>
          <w:noProof/>
          <w:lang w:val="uk-UA"/>
        </w:rPr>
        <w:drawing>
          <wp:inline distT="0" distB="0" distL="0" distR="0" wp14:anchorId="18570C66" wp14:editId="7036466C">
            <wp:extent cx="6120765" cy="2058670"/>
            <wp:effectExtent l="19050" t="19050" r="13335" b="1778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20765" cy="2058670"/>
                    </a:xfrm>
                    <a:prstGeom prst="rect">
                      <a:avLst/>
                    </a:prstGeom>
                    <a:ln>
                      <a:solidFill>
                        <a:schemeClr val="accent1"/>
                      </a:solidFill>
                    </a:ln>
                  </pic:spPr>
                </pic:pic>
              </a:graphicData>
            </a:graphic>
          </wp:inline>
        </w:drawing>
      </w:r>
    </w:p>
    <w:p w14:paraId="6CF43A49" w14:textId="5F1BE3F9" w:rsidR="000B3DE1" w:rsidRPr="002D72C6" w:rsidRDefault="000B3DE1" w:rsidP="000B3DE1">
      <w:pPr>
        <w:pStyle w:val="a7"/>
        <w:rPr>
          <w:b/>
          <w:bCs/>
          <w:sz w:val="24"/>
          <w:szCs w:val="24"/>
          <w:lang w:val="uk-UA"/>
        </w:rPr>
      </w:pPr>
      <w:bookmarkStart w:id="355" w:name="_Ref104893728"/>
      <w:bookmarkStart w:id="356" w:name="_Ref102488993"/>
      <w:bookmarkStart w:id="357" w:name="_Ref104378347"/>
      <w:bookmarkStart w:id="358" w:name="_Toc104391419"/>
      <w:bookmarkStart w:id="359" w:name="_Toc105762974"/>
      <w:bookmarkStart w:id="360" w:name="_Toc107216865"/>
      <w:bookmarkStart w:id="361" w:name="_Toc109303986"/>
      <w:r w:rsidRPr="002D72C6">
        <w:rPr>
          <w:b/>
          <w:bCs/>
          <w:sz w:val="24"/>
          <w:szCs w:val="24"/>
          <w:lang w:val="uk-UA"/>
        </w:rPr>
        <w:t xml:space="preserve">Рисунок </w:t>
      </w:r>
      <w:r w:rsidRPr="002D72C6">
        <w:rPr>
          <w:b/>
          <w:bCs/>
          <w:sz w:val="24"/>
          <w:szCs w:val="24"/>
          <w:lang w:val="uk-UA"/>
        </w:rPr>
        <w:fldChar w:fldCharType="begin"/>
      </w:r>
      <w:r w:rsidRPr="002D72C6">
        <w:rPr>
          <w:b/>
          <w:bCs/>
          <w:sz w:val="24"/>
          <w:szCs w:val="24"/>
          <w:lang w:val="uk-UA"/>
        </w:rPr>
        <w:instrText xml:space="preserve"> SEQ Рисунок \* ARABIC </w:instrText>
      </w:r>
      <w:r w:rsidRPr="002D72C6">
        <w:rPr>
          <w:b/>
          <w:bCs/>
          <w:sz w:val="24"/>
          <w:szCs w:val="24"/>
          <w:lang w:val="uk-UA"/>
        </w:rPr>
        <w:fldChar w:fldCharType="separate"/>
      </w:r>
      <w:r w:rsidR="00B63D15">
        <w:rPr>
          <w:b/>
          <w:bCs/>
          <w:noProof/>
          <w:sz w:val="24"/>
          <w:szCs w:val="24"/>
          <w:lang w:val="uk-UA"/>
        </w:rPr>
        <w:t>32</w:t>
      </w:r>
      <w:r w:rsidRPr="002D72C6">
        <w:rPr>
          <w:b/>
          <w:bCs/>
          <w:sz w:val="24"/>
          <w:szCs w:val="24"/>
          <w:lang w:val="uk-UA"/>
        </w:rPr>
        <w:fldChar w:fldCharType="end"/>
      </w:r>
      <w:bookmarkEnd w:id="355"/>
      <w:r w:rsidRPr="002D72C6">
        <w:rPr>
          <w:b/>
          <w:bCs/>
          <w:sz w:val="24"/>
          <w:szCs w:val="24"/>
          <w:lang w:val="uk-UA"/>
        </w:rPr>
        <w:t xml:space="preserve">. </w:t>
      </w:r>
      <w:r w:rsidR="0066142E" w:rsidRPr="002D72C6">
        <w:rPr>
          <w:b/>
          <w:bCs/>
          <w:sz w:val="24"/>
          <w:szCs w:val="24"/>
          <w:lang w:val="uk-UA"/>
        </w:rPr>
        <w:t>Поле п</w:t>
      </w:r>
      <w:r w:rsidRPr="002D72C6">
        <w:rPr>
          <w:b/>
          <w:bCs/>
          <w:sz w:val="24"/>
          <w:szCs w:val="24"/>
          <w:lang w:val="uk-UA"/>
        </w:rPr>
        <w:t>ошук</w:t>
      </w:r>
      <w:r w:rsidR="0066142E" w:rsidRPr="002D72C6">
        <w:rPr>
          <w:b/>
          <w:bCs/>
          <w:sz w:val="24"/>
          <w:szCs w:val="24"/>
          <w:lang w:val="uk-UA"/>
        </w:rPr>
        <w:t>у</w:t>
      </w:r>
      <w:r w:rsidRPr="002D72C6">
        <w:rPr>
          <w:b/>
          <w:bCs/>
          <w:sz w:val="24"/>
          <w:szCs w:val="24"/>
          <w:lang w:val="uk-UA"/>
        </w:rPr>
        <w:t xml:space="preserve"> номенклатури за назвою та артикулом</w:t>
      </w:r>
      <w:bookmarkEnd w:id="356"/>
      <w:r w:rsidR="0066142E" w:rsidRPr="002D72C6">
        <w:rPr>
          <w:b/>
          <w:bCs/>
          <w:sz w:val="24"/>
          <w:szCs w:val="24"/>
          <w:lang w:val="uk-UA"/>
        </w:rPr>
        <w:t xml:space="preserve"> </w:t>
      </w:r>
      <w:r w:rsidR="00EC7846" w:rsidRPr="002D72C6">
        <w:rPr>
          <w:b/>
          <w:bCs/>
          <w:sz w:val="24"/>
          <w:szCs w:val="24"/>
          <w:lang w:val="uk-UA"/>
        </w:rPr>
        <w:t>на сторінці</w:t>
      </w:r>
      <w:r w:rsidR="0066142E" w:rsidRPr="002D72C6">
        <w:rPr>
          <w:b/>
          <w:bCs/>
          <w:sz w:val="24"/>
          <w:szCs w:val="24"/>
          <w:lang w:val="uk-UA"/>
        </w:rPr>
        <w:t xml:space="preserve"> довідника «Номенклатура»</w:t>
      </w:r>
      <w:bookmarkEnd w:id="357"/>
      <w:bookmarkEnd w:id="358"/>
      <w:bookmarkEnd w:id="359"/>
      <w:bookmarkEnd w:id="360"/>
      <w:bookmarkEnd w:id="361"/>
    </w:p>
    <w:p w14:paraId="01B71365" w14:textId="76EF9F49" w:rsidR="005B1258" w:rsidRPr="001F5A61" w:rsidRDefault="008A6DCE" w:rsidP="002D72C6">
      <w:pPr>
        <w:pStyle w:val="ab"/>
        <w:spacing w:before="240" w:beforeAutospacing="0" w:after="0" w:afterAutospacing="0"/>
        <w:ind w:firstLine="567"/>
        <w:rPr>
          <w:sz w:val="26"/>
          <w:szCs w:val="26"/>
          <w:lang w:val="uk-UA"/>
        </w:rPr>
      </w:pPr>
      <w:r w:rsidRPr="001F5A61">
        <w:rPr>
          <w:sz w:val="26"/>
          <w:szCs w:val="26"/>
          <w:lang w:val="uk-UA"/>
        </w:rPr>
        <w:t xml:space="preserve">Таблиця номенклатури </w:t>
      </w:r>
      <w:r w:rsidR="000077E3" w:rsidRPr="001F5A61">
        <w:rPr>
          <w:sz w:val="26"/>
          <w:szCs w:val="26"/>
          <w:lang w:val="uk-UA"/>
        </w:rPr>
        <w:t>надає</w:t>
      </w:r>
      <w:r w:rsidRPr="001F5A61">
        <w:rPr>
          <w:sz w:val="26"/>
          <w:szCs w:val="26"/>
          <w:lang w:val="uk-UA"/>
        </w:rPr>
        <w:t xml:space="preserve"> можливість використання фільтру по кожній колонці. Це забезпечує відбір даних за значенням певного параметру (тобто за певним значенням у обраній колонці таблиці). </w:t>
      </w:r>
      <w:r w:rsidR="000B4CBB" w:rsidRPr="001F5A61">
        <w:rPr>
          <w:sz w:val="26"/>
          <w:szCs w:val="26"/>
          <w:lang w:val="uk-UA"/>
        </w:rPr>
        <w:t>Для відбору даних за значенням колонки введіть потрібне значення у рядку фільтра (</w:t>
      </w:r>
      <w:r w:rsidR="000B4CBB" w:rsidRPr="001F5A61">
        <w:rPr>
          <w:sz w:val="26"/>
          <w:szCs w:val="26"/>
          <w:lang w:val="uk-UA"/>
        </w:rPr>
        <w:fldChar w:fldCharType="begin"/>
      </w:r>
      <w:r w:rsidR="000B4CBB" w:rsidRPr="001F5A61">
        <w:rPr>
          <w:sz w:val="26"/>
          <w:szCs w:val="26"/>
          <w:lang w:val="uk-UA"/>
        </w:rPr>
        <w:instrText xml:space="preserve"> REF _Ref104893742 \h </w:instrText>
      </w:r>
      <w:r w:rsidR="000B4CBB" w:rsidRPr="001F5A61">
        <w:rPr>
          <w:sz w:val="26"/>
          <w:szCs w:val="26"/>
          <w:lang w:val="uk-UA"/>
        </w:rPr>
      </w:r>
      <w:r w:rsidR="000B4CBB" w:rsidRPr="001F5A61">
        <w:rPr>
          <w:sz w:val="26"/>
          <w:szCs w:val="26"/>
          <w:lang w:val="uk-UA"/>
        </w:rPr>
        <w:fldChar w:fldCharType="separate"/>
      </w:r>
      <w:r w:rsidR="00B63D15" w:rsidRPr="007B3344">
        <w:rPr>
          <w:b/>
          <w:bCs/>
          <w:lang w:val="uk-UA"/>
        </w:rPr>
        <w:t xml:space="preserve">Рисунок </w:t>
      </w:r>
      <w:r w:rsidR="00B63D15">
        <w:rPr>
          <w:b/>
          <w:bCs/>
          <w:noProof/>
          <w:lang w:val="uk-UA"/>
        </w:rPr>
        <w:t>33</w:t>
      </w:r>
      <w:r w:rsidR="000B4CBB" w:rsidRPr="001F5A61">
        <w:rPr>
          <w:sz w:val="26"/>
          <w:szCs w:val="26"/>
          <w:lang w:val="uk-UA"/>
        </w:rPr>
        <w:fldChar w:fldCharType="end"/>
      </w:r>
      <w:r w:rsidR="000B4CBB" w:rsidRPr="001F5A61">
        <w:rPr>
          <w:sz w:val="26"/>
          <w:szCs w:val="26"/>
          <w:lang w:val="uk-UA"/>
        </w:rPr>
        <w:t>).</w:t>
      </w:r>
    </w:p>
    <w:p w14:paraId="4D3370B3" w14:textId="41E61C1F" w:rsidR="005B1258" w:rsidRPr="001F5A61" w:rsidRDefault="005B1258" w:rsidP="002D72C6">
      <w:pPr>
        <w:pStyle w:val="ab"/>
        <w:spacing w:before="0" w:beforeAutospacing="0" w:after="0" w:afterAutospacing="0"/>
        <w:ind w:firstLine="567"/>
        <w:rPr>
          <w:sz w:val="26"/>
          <w:szCs w:val="26"/>
          <w:lang w:val="uk-UA"/>
        </w:rPr>
      </w:pPr>
      <w:r w:rsidRPr="001F5A61">
        <w:rPr>
          <w:sz w:val="26"/>
          <w:szCs w:val="26"/>
          <w:lang w:val="uk-UA"/>
        </w:rPr>
        <w:t>У колон</w:t>
      </w:r>
      <w:r w:rsidR="00A163CB" w:rsidRPr="001F5A61">
        <w:rPr>
          <w:sz w:val="26"/>
          <w:szCs w:val="26"/>
          <w:lang w:val="uk-UA"/>
        </w:rPr>
        <w:t>ках</w:t>
      </w:r>
      <w:r w:rsidRPr="001F5A61">
        <w:rPr>
          <w:sz w:val="26"/>
          <w:szCs w:val="26"/>
          <w:lang w:val="uk-UA"/>
        </w:rPr>
        <w:t xml:space="preserve"> «Тип»</w:t>
      </w:r>
      <w:r w:rsidR="00A163CB" w:rsidRPr="001F5A61">
        <w:rPr>
          <w:sz w:val="26"/>
          <w:szCs w:val="26"/>
          <w:lang w:val="uk-UA"/>
        </w:rPr>
        <w:t>, «Ставка ПДВ», «Ставка акцизного податку», «Група»</w:t>
      </w:r>
      <w:r w:rsidRPr="001F5A61">
        <w:rPr>
          <w:sz w:val="26"/>
          <w:szCs w:val="26"/>
          <w:lang w:val="uk-UA"/>
        </w:rPr>
        <w:t xml:space="preserve"> можна обрати значення для фільтру зі списку. </w:t>
      </w:r>
      <w:r w:rsidR="008A6DCE" w:rsidRPr="001F5A61">
        <w:rPr>
          <w:sz w:val="26"/>
          <w:szCs w:val="26"/>
          <w:lang w:val="uk-UA"/>
        </w:rPr>
        <w:t xml:space="preserve">Для використання </w:t>
      </w:r>
      <w:r w:rsidRPr="001F5A61">
        <w:rPr>
          <w:sz w:val="26"/>
          <w:szCs w:val="26"/>
          <w:lang w:val="uk-UA"/>
        </w:rPr>
        <w:t xml:space="preserve">списку </w:t>
      </w:r>
      <w:r w:rsidR="008A6DCE" w:rsidRPr="001F5A61">
        <w:rPr>
          <w:sz w:val="26"/>
          <w:szCs w:val="26"/>
          <w:lang w:val="uk-UA"/>
        </w:rPr>
        <w:t xml:space="preserve">натисніть кнопку </w:t>
      </w:r>
      <w:r w:rsidR="00AA54BD" w:rsidRPr="006D54C2">
        <w:rPr>
          <w:noProof/>
          <w:lang w:val="uk-UA"/>
        </w:rPr>
        <w:drawing>
          <wp:inline distT="0" distB="0" distL="0" distR="0" wp14:anchorId="5668EF7C" wp14:editId="12B84EDA">
            <wp:extent cx="133333" cy="142857"/>
            <wp:effectExtent l="0" t="0" r="635"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33333" cy="142857"/>
                    </a:xfrm>
                    <a:prstGeom prst="rect">
                      <a:avLst/>
                    </a:prstGeom>
                  </pic:spPr>
                </pic:pic>
              </a:graphicData>
            </a:graphic>
          </wp:inline>
        </w:drawing>
      </w:r>
      <w:r w:rsidR="000B3DE1" w:rsidRPr="001F5A61">
        <w:rPr>
          <w:sz w:val="26"/>
          <w:szCs w:val="26"/>
          <w:lang w:val="uk-UA"/>
        </w:rPr>
        <w:t xml:space="preserve"> </w:t>
      </w:r>
      <w:r w:rsidR="0058059C" w:rsidRPr="001F5A61">
        <w:rPr>
          <w:sz w:val="26"/>
          <w:szCs w:val="26"/>
          <w:lang w:val="uk-UA"/>
        </w:rPr>
        <w:t xml:space="preserve">біля фільтру </w:t>
      </w:r>
      <w:r w:rsidR="000B3DE1" w:rsidRPr="001F5A61">
        <w:rPr>
          <w:sz w:val="26"/>
          <w:szCs w:val="26"/>
          <w:lang w:val="uk-UA"/>
        </w:rPr>
        <w:t xml:space="preserve">у заголовку колонки. У </w:t>
      </w:r>
      <w:r w:rsidRPr="001F5A61">
        <w:rPr>
          <w:sz w:val="26"/>
          <w:szCs w:val="26"/>
          <w:lang w:val="uk-UA"/>
        </w:rPr>
        <w:t>списку</w:t>
      </w:r>
      <w:r w:rsidR="000B3DE1" w:rsidRPr="001F5A61">
        <w:rPr>
          <w:sz w:val="26"/>
          <w:szCs w:val="26"/>
          <w:lang w:val="uk-UA"/>
        </w:rPr>
        <w:t xml:space="preserve">, що відкриється, </w:t>
      </w:r>
      <w:r w:rsidRPr="001F5A61">
        <w:rPr>
          <w:sz w:val="26"/>
          <w:szCs w:val="26"/>
          <w:lang w:val="uk-UA"/>
        </w:rPr>
        <w:t>оберіть значення</w:t>
      </w:r>
      <w:r w:rsidR="000B3DE1" w:rsidRPr="001F5A61">
        <w:rPr>
          <w:sz w:val="26"/>
          <w:szCs w:val="26"/>
          <w:lang w:val="uk-UA"/>
        </w:rPr>
        <w:t xml:space="preserve">, за яким потрібно </w:t>
      </w:r>
      <w:r w:rsidR="0058059C" w:rsidRPr="001F5A61">
        <w:rPr>
          <w:sz w:val="26"/>
          <w:szCs w:val="26"/>
          <w:lang w:val="uk-UA"/>
        </w:rPr>
        <w:t>відфільтрувати</w:t>
      </w:r>
      <w:r w:rsidR="000B3DE1" w:rsidRPr="001F5A61">
        <w:rPr>
          <w:sz w:val="26"/>
          <w:szCs w:val="26"/>
          <w:lang w:val="uk-UA"/>
        </w:rPr>
        <w:t xml:space="preserve"> дані</w:t>
      </w:r>
      <w:r w:rsidR="00F24F71" w:rsidRPr="001F5A61">
        <w:rPr>
          <w:sz w:val="26"/>
          <w:szCs w:val="26"/>
          <w:lang w:val="uk-UA"/>
        </w:rPr>
        <w:t>.</w:t>
      </w:r>
      <w:r w:rsidR="000B3DE1" w:rsidRPr="001F5A61">
        <w:rPr>
          <w:sz w:val="26"/>
          <w:szCs w:val="26"/>
          <w:lang w:val="uk-UA"/>
        </w:rPr>
        <w:t xml:space="preserve"> </w:t>
      </w:r>
      <w:r w:rsidR="00F747F1" w:rsidRPr="001F5A61">
        <w:rPr>
          <w:sz w:val="26"/>
          <w:szCs w:val="26"/>
          <w:lang w:val="uk-UA"/>
        </w:rPr>
        <w:t xml:space="preserve">Значення обираються </w:t>
      </w:r>
      <w:r w:rsidR="007F4AED" w:rsidRPr="001F5A61">
        <w:rPr>
          <w:sz w:val="26"/>
          <w:szCs w:val="26"/>
          <w:lang w:val="uk-UA"/>
        </w:rPr>
        <w:t>з підключеного переліку за даними відповідних довідників: «Ставки податків та зборів», «Групи номенклатури»</w:t>
      </w:r>
      <w:r w:rsidR="00F747F1" w:rsidRPr="001F5A61">
        <w:rPr>
          <w:sz w:val="26"/>
          <w:szCs w:val="26"/>
          <w:lang w:val="uk-UA"/>
        </w:rPr>
        <w:t>.</w:t>
      </w:r>
    </w:p>
    <w:p w14:paraId="157936A7" w14:textId="38CCA868" w:rsidR="00C47C1F" w:rsidRPr="001F5A61" w:rsidRDefault="00F24F71" w:rsidP="002D72C6">
      <w:pPr>
        <w:pStyle w:val="ab"/>
        <w:spacing w:before="120" w:beforeAutospacing="0" w:after="0" w:afterAutospacing="0"/>
        <w:ind w:firstLine="567"/>
        <w:rPr>
          <w:sz w:val="26"/>
          <w:szCs w:val="26"/>
          <w:lang w:val="uk-UA"/>
        </w:rPr>
      </w:pPr>
      <w:r w:rsidRPr="001F5A61">
        <w:rPr>
          <w:sz w:val="26"/>
          <w:szCs w:val="26"/>
          <w:lang w:val="uk-UA"/>
        </w:rPr>
        <w:t>М</w:t>
      </w:r>
      <w:r w:rsidR="000B3DE1" w:rsidRPr="001F5A61">
        <w:rPr>
          <w:sz w:val="26"/>
          <w:szCs w:val="26"/>
          <w:lang w:val="uk-UA"/>
        </w:rPr>
        <w:t xml:space="preserve">ожна </w:t>
      </w:r>
      <w:r w:rsidR="00AD2787" w:rsidRPr="001F5A61">
        <w:rPr>
          <w:sz w:val="26"/>
          <w:szCs w:val="26"/>
          <w:lang w:val="uk-UA"/>
        </w:rPr>
        <w:t>обрати</w:t>
      </w:r>
      <w:r w:rsidR="000B3DE1" w:rsidRPr="001F5A61">
        <w:rPr>
          <w:sz w:val="26"/>
          <w:szCs w:val="26"/>
          <w:lang w:val="uk-UA"/>
        </w:rPr>
        <w:t xml:space="preserve"> декілька значень</w:t>
      </w:r>
      <w:r w:rsidR="00550D8E" w:rsidRPr="001F5A61">
        <w:rPr>
          <w:sz w:val="26"/>
          <w:szCs w:val="26"/>
          <w:lang w:val="uk-UA"/>
        </w:rPr>
        <w:t xml:space="preserve"> для однієї колонки, а також, встановити фільтри для кількох колонок одночасно</w:t>
      </w:r>
      <w:r w:rsidR="00AD2787" w:rsidRPr="001F5A61">
        <w:rPr>
          <w:sz w:val="26"/>
          <w:szCs w:val="26"/>
          <w:lang w:val="uk-UA"/>
        </w:rPr>
        <w:t xml:space="preserve"> (</w:t>
      </w:r>
      <w:r w:rsidR="00C55261">
        <w:rPr>
          <w:sz w:val="26"/>
          <w:szCs w:val="26"/>
          <w:lang w:val="uk-UA"/>
        </w:rPr>
        <w:fldChar w:fldCharType="begin"/>
      </w:r>
      <w:r w:rsidR="00C55261">
        <w:rPr>
          <w:sz w:val="26"/>
          <w:szCs w:val="26"/>
          <w:lang w:val="uk-UA"/>
        </w:rPr>
        <w:instrText xml:space="preserve"> REF  _Ref104893742 \h </w:instrText>
      </w:r>
      <w:r w:rsidR="00C55261">
        <w:rPr>
          <w:sz w:val="26"/>
          <w:szCs w:val="26"/>
          <w:lang w:val="uk-UA"/>
        </w:rPr>
      </w:r>
      <w:r w:rsidR="00C55261">
        <w:rPr>
          <w:sz w:val="26"/>
          <w:szCs w:val="26"/>
          <w:lang w:val="uk-UA"/>
        </w:rPr>
        <w:fldChar w:fldCharType="separate"/>
      </w:r>
      <w:r w:rsidR="00B63D15" w:rsidRPr="007B3344">
        <w:rPr>
          <w:b/>
          <w:bCs/>
          <w:lang w:val="uk-UA"/>
        </w:rPr>
        <w:t xml:space="preserve">Рисунок </w:t>
      </w:r>
      <w:r w:rsidR="00B63D15">
        <w:rPr>
          <w:b/>
          <w:bCs/>
          <w:noProof/>
          <w:lang w:val="uk-UA"/>
        </w:rPr>
        <w:t>33</w:t>
      </w:r>
      <w:r w:rsidR="00C55261">
        <w:rPr>
          <w:sz w:val="26"/>
          <w:szCs w:val="26"/>
          <w:lang w:val="uk-UA"/>
        </w:rPr>
        <w:fldChar w:fldCharType="end"/>
      </w:r>
      <w:r w:rsidR="00AD2787" w:rsidRPr="001F5A61">
        <w:rPr>
          <w:sz w:val="26"/>
          <w:szCs w:val="26"/>
          <w:lang w:val="uk-UA"/>
        </w:rPr>
        <w:t>)</w:t>
      </w:r>
      <w:r w:rsidR="006B024D" w:rsidRPr="001F5A61">
        <w:rPr>
          <w:sz w:val="26"/>
          <w:szCs w:val="26"/>
          <w:lang w:val="uk-UA"/>
        </w:rPr>
        <w:t>.</w:t>
      </w:r>
      <w:r w:rsidR="00C47C1F" w:rsidRPr="001F5A61">
        <w:rPr>
          <w:sz w:val="26"/>
          <w:szCs w:val="26"/>
          <w:lang w:val="uk-UA"/>
        </w:rPr>
        <w:t xml:space="preserve"> Для швидкого очищення обраних у фільтрах параметрів, натисніть іконку </w:t>
      </w:r>
      <w:r w:rsidR="00C47C1F" w:rsidRPr="001F5A61">
        <w:rPr>
          <w:noProof/>
          <w:lang w:val="uk-UA" w:eastAsia="ru-RU"/>
        </w:rPr>
        <w:drawing>
          <wp:inline distT="0" distB="0" distL="0" distR="0" wp14:anchorId="332D4378" wp14:editId="044EA315">
            <wp:extent cx="224136" cy="217544"/>
            <wp:effectExtent l="19050" t="19050" r="24130" b="1143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26179" cy="219527"/>
                    </a:xfrm>
                    <a:prstGeom prst="rect">
                      <a:avLst/>
                    </a:prstGeom>
                    <a:ln>
                      <a:solidFill>
                        <a:schemeClr val="accent1"/>
                      </a:solidFill>
                    </a:ln>
                  </pic:spPr>
                </pic:pic>
              </a:graphicData>
            </a:graphic>
          </wp:inline>
        </w:drawing>
      </w:r>
      <w:r w:rsidR="00C47C1F" w:rsidRPr="001F5A61">
        <w:rPr>
          <w:sz w:val="26"/>
          <w:szCs w:val="26"/>
          <w:lang w:val="uk-UA"/>
        </w:rPr>
        <w:t>.</w:t>
      </w:r>
    </w:p>
    <w:p w14:paraId="700D297C" w14:textId="2E7984B1" w:rsidR="00243B65" w:rsidRPr="001F5A61" w:rsidRDefault="00243B65" w:rsidP="00C55261">
      <w:pPr>
        <w:pStyle w:val="ab"/>
        <w:spacing w:before="120" w:beforeAutospacing="0" w:after="120" w:afterAutospacing="0"/>
        <w:ind w:firstLine="567"/>
        <w:rPr>
          <w:sz w:val="26"/>
          <w:szCs w:val="26"/>
          <w:lang w:val="uk-UA"/>
        </w:rPr>
      </w:pPr>
      <w:r w:rsidRPr="001F5A61">
        <w:rPr>
          <w:sz w:val="26"/>
          <w:szCs w:val="26"/>
          <w:lang w:val="uk-UA"/>
        </w:rPr>
        <w:t xml:space="preserve">За замовчуванням у </w:t>
      </w:r>
      <w:r w:rsidR="000B4CBB" w:rsidRPr="001F5A61">
        <w:rPr>
          <w:sz w:val="26"/>
          <w:szCs w:val="26"/>
          <w:lang w:val="uk-UA"/>
        </w:rPr>
        <w:t>таблиці відображені всі записи</w:t>
      </w:r>
      <w:r w:rsidRPr="001F5A61">
        <w:rPr>
          <w:sz w:val="26"/>
          <w:szCs w:val="26"/>
          <w:lang w:val="uk-UA"/>
        </w:rPr>
        <w:t>.</w:t>
      </w:r>
    </w:p>
    <w:p w14:paraId="48402CDB" w14:textId="58789C52" w:rsidR="002D1111" w:rsidRPr="001F5A61" w:rsidRDefault="002F2727" w:rsidP="00C55261">
      <w:pPr>
        <w:pStyle w:val="ab"/>
        <w:keepNext/>
        <w:spacing w:before="120" w:beforeAutospacing="0" w:after="120" w:afterAutospacing="0" w:line="240" w:lineRule="auto"/>
        <w:ind w:firstLine="0"/>
        <w:jc w:val="center"/>
        <w:rPr>
          <w:lang w:val="uk-UA"/>
        </w:rPr>
      </w:pPr>
      <w:r w:rsidRPr="001F5A61">
        <w:rPr>
          <w:noProof/>
          <w:lang w:val="uk-UA"/>
        </w:rPr>
        <w:lastRenderedPageBreak/>
        <w:drawing>
          <wp:inline distT="0" distB="0" distL="0" distR="0" wp14:anchorId="69E6C60A" wp14:editId="3F9B76F0">
            <wp:extent cx="6186227" cy="2400300"/>
            <wp:effectExtent l="19050" t="19050" r="24130" b="1905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86227" cy="2400300"/>
                    </a:xfrm>
                    <a:prstGeom prst="rect">
                      <a:avLst/>
                    </a:prstGeom>
                    <a:ln>
                      <a:solidFill>
                        <a:schemeClr val="accent1"/>
                      </a:solidFill>
                    </a:ln>
                  </pic:spPr>
                </pic:pic>
              </a:graphicData>
            </a:graphic>
          </wp:inline>
        </w:drawing>
      </w:r>
    </w:p>
    <w:p w14:paraId="43FD7827" w14:textId="6F6AE3CB" w:rsidR="00243B65" w:rsidRPr="007B3344" w:rsidRDefault="002D1111" w:rsidP="002D1111">
      <w:pPr>
        <w:pStyle w:val="a7"/>
        <w:rPr>
          <w:b/>
          <w:bCs/>
          <w:sz w:val="24"/>
          <w:szCs w:val="24"/>
          <w:lang w:val="uk-UA"/>
        </w:rPr>
      </w:pPr>
      <w:bookmarkStart w:id="362" w:name="_Ref104893742"/>
      <w:bookmarkStart w:id="363" w:name="_Ref102489323"/>
      <w:bookmarkStart w:id="364" w:name="_Ref104378555"/>
      <w:bookmarkStart w:id="365" w:name="_Toc104391420"/>
      <w:bookmarkStart w:id="366" w:name="_Toc105762975"/>
      <w:bookmarkStart w:id="367" w:name="_Toc107216866"/>
      <w:bookmarkStart w:id="368" w:name="_Toc109303987"/>
      <w:r w:rsidRPr="007B3344">
        <w:rPr>
          <w:b/>
          <w:bCs/>
          <w:sz w:val="24"/>
          <w:szCs w:val="24"/>
          <w:lang w:val="uk-UA"/>
        </w:rPr>
        <w:t xml:space="preserve">Рисунок </w:t>
      </w:r>
      <w:r w:rsidRPr="007B3344">
        <w:rPr>
          <w:b/>
          <w:bCs/>
          <w:sz w:val="24"/>
          <w:szCs w:val="24"/>
          <w:lang w:val="uk-UA"/>
        </w:rPr>
        <w:fldChar w:fldCharType="begin"/>
      </w:r>
      <w:r w:rsidRPr="007B3344">
        <w:rPr>
          <w:b/>
          <w:bCs/>
          <w:sz w:val="24"/>
          <w:szCs w:val="24"/>
          <w:lang w:val="uk-UA"/>
        </w:rPr>
        <w:instrText xml:space="preserve"> SEQ Рисунок \* ARABIC </w:instrText>
      </w:r>
      <w:r w:rsidRPr="007B3344">
        <w:rPr>
          <w:b/>
          <w:bCs/>
          <w:sz w:val="24"/>
          <w:szCs w:val="24"/>
          <w:lang w:val="uk-UA"/>
        </w:rPr>
        <w:fldChar w:fldCharType="separate"/>
      </w:r>
      <w:r w:rsidR="00B63D15">
        <w:rPr>
          <w:b/>
          <w:bCs/>
          <w:noProof/>
          <w:sz w:val="24"/>
          <w:szCs w:val="24"/>
          <w:lang w:val="uk-UA"/>
        </w:rPr>
        <w:t>33</w:t>
      </w:r>
      <w:r w:rsidRPr="007B3344">
        <w:rPr>
          <w:b/>
          <w:bCs/>
          <w:sz w:val="24"/>
          <w:szCs w:val="24"/>
          <w:lang w:val="uk-UA"/>
        </w:rPr>
        <w:fldChar w:fldCharType="end"/>
      </w:r>
      <w:bookmarkEnd w:id="362"/>
      <w:r w:rsidR="00B16961" w:rsidRPr="007B3344">
        <w:rPr>
          <w:b/>
          <w:bCs/>
          <w:sz w:val="24"/>
          <w:szCs w:val="24"/>
          <w:lang w:val="uk-UA"/>
        </w:rPr>
        <w:t xml:space="preserve">. </w:t>
      </w:r>
      <w:r w:rsidR="00A30AA5" w:rsidRPr="007B3344">
        <w:rPr>
          <w:b/>
          <w:bCs/>
          <w:sz w:val="24"/>
          <w:szCs w:val="24"/>
          <w:lang w:val="uk-UA"/>
        </w:rPr>
        <w:t>Встановлення ф</w:t>
      </w:r>
      <w:r w:rsidR="001B052A" w:rsidRPr="007B3344">
        <w:rPr>
          <w:b/>
          <w:bCs/>
          <w:sz w:val="24"/>
          <w:szCs w:val="24"/>
          <w:lang w:val="uk-UA"/>
        </w:rPr>
        <w:t>ільтр</w:t>
      </w:r>
      <w:r w:rsidR="00A30AA5" w:rsidRPr="007B3344">
        <w:rPr>
          <w:b/>
          <w:bCs/>
          <w:sz w:val="24"/>
          <w:szCs w:val="24"/>
          <w:lang w:val="uk-UA"/>
        </w:rPr>
        <w:t>ів</w:t>
      </w:r>
      <w:r w:rsidR="001B052A" w:rsidRPr="007B3344">
        <w:rPr>
          <w:b/>
          <w:bCs/>
          <w:sz w:val="24"/>
          <w:szCs w:val="24"/>
          <w:lang w:val="uk-UA"/>
        </w:rPr>
        <w:t xml:space="preserve"> для пошуку</w:t>
      </w:r>
      <w:r w:rsidR="00B16961" w:rsidRPr="007B3344">
        <w:rPr>
          <w:b/>
          <w:bCs/>
          <w:sz w:val="24"/>
          <w:szCs w:val="24"/>
          <w:lang w:val="uk-UA"/>
        </w:rPr>
        <w:t xml:space="preserve"> номенклатури за значенням колон</w:t>
      </w:r>
      <w:r w:rsidR="00A30AA5" w:rsidRPr="007B3344">
        <w:rPr>
          <w:b/>
          <w:bCs/>
          <w:sz w:val="24"/>
          <w:szCs w:val="24"/>
          <w:lang w:val="uk-UA"/>
        </w:rPr>
        <w:t>о</w:t>
      </w:r>
      <w:r w:rsidR="00B16961" w:rsidRPr="007B3344">
        <w:rPr>
          <w:b/>
          <w:bCs/>
          <w:sz w:val="24"/>
          <w:szCs w:val="24"/>
          <w:lang w:val="uk-UA"/>
        </w:rPr>
        <w:t>к</w:t>
      </w:r>
      <w:bookmarkEnd w:id="363"/>
      <w:r w:rsidR="001B052A" w:rsidRPr="007B3344">
        <w:rPr>
          <w:b/>
          <w:bCs/>
          <w:sz w:val="24"/>
          <w:szCs w:val="24"/>
          <w:lang w:val="uk-UA"/>
        </w:rPr>
        <w:t xml:space="preserve"> </w:t>
      </w:r>
      <w:r w:rsidR="00EC7846" w:rsidRPr="007B3344">
        <w:rPr>
          <w:b/>
          <w:bCs/>
          <w:sz w:val="24"/>
          <w:szCs w:val="24"/>
          <w:lang w:val="uk-UA"/>
        </w:rPr>
        <w:t>на сторінці</w:t>
      </w:r>
      <w:r w:rsidR="001B052A" w:rsidRPr="007B3344">
        <w:rPr>
          <w:b/>
          <w:bCs/>
          <w:sz w:val="24"/>
          <w:szCs w:val="24"/>
          <w:lang w:val="uk-UA"/>
        </w:rPr>
        <w:t xml:space="preserve"> довідника «Номенклатура»</w:t>
      </w:r>
      <w:bookmarkEnd w:id="364"/>
      <w:bookmarkEnd w:id="365"/>
      <w:bookmarkEnd w:id="366"/>
      <w:bookmarkEnd w:id="367"/>
      <w:bookmarkEnd w:id="368"/>
    </w:p>
    <w:p w14:paraId="352D924D" w14:textId="77777777" w:rsidR="00320ADC" w:rsidRPr="001F5A61" w:rsidRDefault="00320ADC" w:rsidP="002001D8">
      <w:pPr>
        <w:pStyle w:val="ab"/>
        <w:spacing w:before="240" w:beforeAutospacing="0" w:after="0" w:afterAutospacing="0" w:line="240" w:lineRule="auto"/>
        <w:ind w:firstLine="567"/>
        <w:rPr>
          <w:sz w:val="26"/>
          <w:szCs w:val="26"/>
          <w:lang w:val="uk-UA"/>
        </w:rPr>
      </w:pPr>
      <w:r w:rsidRPr="001F5A61">
        <w:rPr>
          <w:sz w:val="26"/>
          <w:szCs w:val="26"/>
          <w:lang w:val="uk-UA"/>
        </w:rPr>
        <w:t xml:space="preserve">Можна сортувати записи довідника за значеннями колонок, для цього натисніть іконку </w:t>
      </w:r>
      <w:r w:rsidRPr="006D54C2">
        <w:rPr>
          <w:noProof/>
          <w:lang w:val="uk-UA"/>
        </w:rPr>
        <w:drawing>
          <wp:inline distT="0" distB="0" distL="0" distR="0" wp14:anchorId="30525F6D" wp14:editId="32225C71">
            <wp:extent cx="215283" cy="221614"/>
            <wp:effectExtent l="19050" t="19050" r="13335" b="2667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3573" cy="230147"/>
                    </a:xfrm>
                    <a:prstGeom prst="rect">
                      <a:avLst/>
                    </a:prstGeom>
                    <a:ln>
                      <a:solidFill>
                        <a:schemeClr val="accent1"/>
                      </a:solidFill>
                    </a:ln>
                  </pic:spPr>
                </pic:pic>
              </a:graphicData>
            </a:graphic>
          </wp:inline>
        </w:drawing>
      </w:r>
      <w:r w:rsidRPr="001F5A61">
        <w:rPr>
          <w:sz w:val="26"/>
          <w:szCs w:val="26"/>
          <w:lang w:val="uk-UA"/>
        </w:rPr>
        <w:t xml:space="preserve"> (для сортування за зростанням значення) або </w:t>
      </w:r>
      <w:r w:rsidRPr="006D54C2">
        <w:rPr>
          <w:noProof/>
          <w:lang w:val="uk-UA"/>
        </w:rPr>
        <w:drawing>
          <wp:inline distT="0" distB="0" distL="0" distR="0" wp14:anchorId="6AFFEA2D" wp14:editId="1013C577">
            <wp:extent cx="232375" cy="220145"/>
            <wp:effectExtent l="19050" t="19050" r="15875" b="2794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36284" cy="223848"/>
                    </a:xfrm>
                    <a:prstGeom prst="rect">
                      <a:avLst/>
                    </a:prstGeom>
                    <a:ln>
                      <a:solidFill>
                        <a:schemeClr val="accent1"/>
                      </a:solidFill>
                    </a:ln>
                  </pic:spPr>
                </pic:pic>
              </a:graphicData>
            </a:graphic>
          </wp:inline>
        </w:drawing>
      </w:r>
      <w:r w:rsidRPr="001F5A61">
        <w:rPr>
          <w:sz w:val="26"/>
          <w:szCs w:val="26"/>
          <w:lang w:val="uk-UA"/>
        </w:rPr>
        <w:t xml:space="preserve"> (для сортування за спаданням значення) у заголовку колонки. </w:t>
      </w:r>
    </w:p>
    <w:p w14:paraId="1A3A7566" w14:textId="37CFAAA1" w:rsidR="003D3E65" w:rsidRPr="001F5A61" w:rsidRDefault="00413133" w:rsidP="003864C6">
      <w:pPr>
        <w:pStyle w:val="4"/>
        <w:spacing w:before="360" w:after="120"/>
        <w:ind w:left="1276" w:hanging="862"/>
        <w:rPr>
          <w:b/>
          <w:i w:val="0"/>
          <w:iCs w:val="0"/>
          <w:color w:val="000000"/>
        </w:rPr>
      </w:pPr>
      <w:bookmarkStart w:id="369" w:name="_Перегляд,_редагування_та"/>
      <w:bookmarkStart w:id="370" w:name="_Toc105762910"/>
      <w:bookmarkStart w:id="371" w:name="_Toc107218111"/>
      <w:bookmarkStart w:id="372" w:name="_Toc115769022"/>
      <w:bookmarkEnd w:id="369"/>
      <w:r w:rsidRPr="001F5A61">
        <w:rPr>
          <w:b/>
          <w:i w:val="0"/>
          <w:iCs w:val="0"/>
        </w:rPr>
        <w:t xml:space="preserve">Перегляд, редагування та видалення </w:t>
      </w:r>
      <w:r w:rsidR="003D3E65" w:rsidRPr="001F5A61">
        <w:rPr>
          <w:b/>
          <w:i w:val="0"/>
          <w:iCs w:val="0"/>
        </w:rPr>
        <w:t>номенклатури</w:t>
      </w:r>
      <w:bookmarkEnd w:id="370"/>
      <w:bookmarkEnd w:id="371"/>
      <w:bookmarkEnd w:id="372"/>
    </w:p>
    <w:p w14:paraId="334FFC2C" w14:textId="3364F471" w:rsidR="00154A6F" w:rsidRPr="001F5A61" w:rsidRDefault="00FF3917" w:rsidP="002001D8">
      <w:pPr>
        <w:pStyle w:val="ab"/>
        <w:spacing w:before="120" w:beforeAutospacing="0" w:after="0" w:afterAutospacing="0" w:line="240" w:lineRule="auto"/>
        <w:ind w:firstLine="567"/>
        <w:rPr>
          <w:sz w:val="26"/>
          <w:szCs w:val="26"/>
          <w:lang w:val="uk-UA"/>
        </w:rPr>
      </w:pPr>
      <w:r w:rsidRPr="001F5A61">
        <w:rPr>
          <w:sz w:val="26"/>
          <w:szCs w:val="26"/>
          <w:lang w:val="uk-UA"/>
        </w:rPr>
        <w:t xml:space="preserve">Для перегляду та редагування картки номенклатури </w:t>
      </w:r>
      <w:r w:rsidR="00E73F72" w:rsidRPr="001F5A61">
        <w:rPr>
          <w:sz w:val="26"/>
          <w:szCs w:val="26"/>
          <w:lang w:val="uk-UA"/>
        </w:rPr>
        <w:t xml:space="preserve">натисніть на рядку номенклатури лівою кнопкою миші або </w:t>
      </w:r>
      <w:r w:rsidRPr="001F5A61">
        <w:rPr>
          <w:sz w:val="26"/>
          <w:szCs w:val="26"/>
          <w:lang w:val="uk-UA"/>
        </w:rPr>
        <w:t xml:space="preserve">натисніть іконку </w:t>
      </w:r>
      <w:r w:rsidRPr="006D54C2">
        <w:rPr>
          <w:noProof/>
          <w:lang w:val="uk-UA"/>
        </w:rPr>
        <w:drawing>
          <wp:inline distT="0" distB="0" distL="0" distR="0" wp14:anchorId="04151BA9" wp14:editId="3372EB38">
            <wp:extent cx="216535" cy="230971"/>
            <wp:effectExtent l="19050" t="19050" r="12065" b="171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7737" cy="232254"/>
                    </a:xfrm>
                    <a:prstGeom prst="rect">
                      <a:avLst/>
                    </a:prstGeom>
                    <a:ln>
                      <a:solidFill>
                        <a:schemeClr val="accent1"/>
                      </a:solidFill>
                    </a:ln>
                  </pic:spPr>
                </pic:pic>
              </a:graphicData>
            </a:graphic>
          </wp:inline>
        </w:drawing>
      </w:r>
      <w:r w:rsidRPr="001F5A61">
        <w:rPr>
          <w:sz w:val="26"/>
          <w:szCs w:val="26"/>
          <w:lang w:val="uk-UA"/>
        </w:rPr>
        <w:t xml:space="preserve"> у рядку номенклатури. Відкриється картка номенклатур</w:t>
      </w:r>
      <w:r w:rsidR="00BE2C2B" w:rsidRPr="001F5A61">
        <w:rPr>
          <w:sz w:val="26"/>
          <w:szCs w:val="26"/>
          <w:lang w:val="uk-UA"/>
        </w:rPr>
        <w:t xml:space="preserve">и </w:t>
      </w:r>
      <w:r w:rsidRPr="001F5A61">
        <w:rPr>
          <w:sz w:val="26"/>
          <w:szCs w:val="26"/>
          <w:lang w:val="uk-UA"/>
        </w:rPr>
        <w:t>у режимі редагування</w:t>
      </w:r>
      <w:r w:rsidR="00BE2C2B" w:rsidRPr="001F5A61">
        <w:rPr>
          <w:sz w:val="26"/>
          <w:szCs w:val="26"/>
          <w:lang w:val="uk-UA"/>
        </w:rPr>
        <w:t xml:space="preserve"> </w:t>
      </w:r>
      <w:r w:rsidR="00154A6F" w:rsidRPr="001F5A61">
        <w:rPr>
          <w:sz w:val="26"/>
          <w:szCs w:val="26"/>
          <w:lang w:val="uk-UA"/>
        </w:rPr>
        <w:t>(</w:t>
      </w:r>
      <w:r w:rsidR="00B02CDE" w:rsidRPr="001F5A61">
        <w:rPr>
          <w:sz w:val="26"/>
          <w:szCs w:val="26"/>
          <w:lang w:val="uk-UA"/>
        </w:rPr>
        <w:fldChar w:fldCharType="begin"/>
      </w:r>
      <w:r w:rsidR="00B02CDE" w:rsidRPr="001F5A61">
        <w:rPr>
          <w:sz w:val="26"/>
          <w:szCs w:val="26"/>
          <w:lang w:val="uk-UA"/>
        </w:rPr>
        <w:instrText xml:space="preserve"> REF _Ref104893756 \h </w:instrText>
      </w:r>
      <w:r w:rsidR="00B02CDE" w:rsidRPr="001F5A61">
        <w:rPr>
          <w:sz w:val="26"/>
          <w:szCs w:val="26"/>
          <w:lang w:val="uk-UA"/>
        </w:rPr>
      </w:r>
      <w:r w:rsidR="00B02CDE" w:rsidRPr="001F5A61">
        <w:rPr>
          <w:sz w:val="26"/>
          <w:szCs w:val="26"/>
          <w:lang w:val="uk-UA"/>
        </w:rPr>
        <w:fldChar w:fldCharType="separate"/>
      </w:r>
      <w:r w:rsidR="00B63D15" w:rsidRPr="002001D8">
        <w:rPr>
          <w:b/>
          <w:bCs/>
          <w:lang w:val="uk-UA"/>
        </w:rPr>
        <w:t xml:space="preserve">Рисунок </w:t>
      </w:r>
      <w:r w:rsidR="00B63D15">
        <w:rPr>
          <w:b/>
          <w:bCs/>
          <w:noProof/>
          <w:lang w:val="uk-UA"/>
        </w:rPr>
        <w:t>34</w:t>
      </w:r>
      <w:r w:rsidR="00B02CDE" w:rsidRPr="001F5A61">
        <w:rPr>
          <w:sz w:val="26"/>
          <w:szCs w:val="26"/>
          <w:lang w:val="uk-UA"/>
        </w:rPr>
        <w:fldChar w:fldCharType="end"/>
      </w:r>
      <w:r w:rsidR="00154A6F" w:rsidRPr="001F5A61">
        <w:rPr>
          <w:sz w:val="26"/>
          <w:szCs w:val="26"/>
          <w:lang w:val="uk-UA"/>
        </w:rPr>
        <w:t>):</w:t>
      </w:r>
    </w:p>
    <w:p w14:paraId="60E4E80F" w14:textId="64432925" w:rsidR="00154A6F" w:rsidRPr="001F5A61" w:rsidRDefault="00E13CE5" w:rsidP="002001D8">
      <w:pPr>
        <w:pStyle w:val="ab"/>
        <w:keepNext/>
        <w:spacing w:before="120" w:beforeAutospacing="0" w:after="120" w:afterAutospacing="0" w:line="240" w:lineRule="auto"/>
        <w:ind w:firstLine="0"/>
        <w:jc w:val="center"/>
        <w:rPr>
          <w:lang w:val="uk-UA"/>
        </w:rPr>
      </w:pPr>
      <w:r w:rsidRPr="001F5A61">
        <w:rPr>
          <w:noProof/>
          <w:lang w:val="uk-UA"/>
        </w:rPr>
        <w:lastRenderedPageBreak/>
        <w:drawing>
          <wp:inline distT="0" distB="0" distL="0" distR="0" wp14:anchorId="472F97AD" wp14:editId="7947E28C">
            <wp:extent cx="2689860" cy="4918903"/>
            <wp:effectExtent l="19050" t="19050" r="15240" b="1524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89860" cy="4918903"/>
                    </a:xfrm>
                    <a:prstGeom prst="rect">
                      <a:avLst/>
                    </a:prstGeom>
                    <a:ln>
                      <a:solidFill>
                        <a:schemeClr val="accent1"/>
                      </a:solidFill>
                    </a:ln>
                  </pic:spPr>
                </pic:pic>
              </a:graphicData>
            </a:graphic>
          </wp:inline>
        </w:drawing>
      </w:r>
    </w:p>
    <w:p w14:paraId="294D34A7" w14:textId="656C5C26" w:rsidR="00154A6F" w:rsidRPr="002001D8" w:rsidRDefault="00154A6F" w:rsidP="00ED019D">
      <w:pPr>
        <w:pStyle w:val="a7"/>
        <w:spacing w:before="240"/>
        <w:rPr>
          <w:b/>
          <w:bCs/>
          <w:sz w:val="24"/>
          <w:szCs w:val="24"/>
          <w:lang w:val="uk-UA"/>
        </w:rPr>
      </w:pPr>
      <w:bookmarkStart w:id="373" w:name="_Ref104893756"/>
      <w:bookmarkStart w:id="374" w:name="_Ref102489978"/>
      <w:bookmarkStart w:id="375" w:name="_Toc104391421"/>
      <w:bookmarkStart w:id="376" w:name="_Toc105762976"/>
      <w:bookmarkStart w:id="377" w:name="_Toc107216867"/>
      <w:bookmarkStart w:id="378" w:name="_Toc109303988"/>
      <w:r w:rsidRPr="002001D8">
        <w:rPr>
          <w:b/>
          <w:bCs/>
          <w:sz w:val="24"/>
          <w:szCs w:val="24"/>
          <w:lang w:val="uk-UA"/>
        </w:rPr>
        <w:t xml:space="preserve">Рисунок </w:t>
      </w:r>
      <w:r w:rsidRPr="002001D8">
        <w:rPr>
          <w:b/>
          <w:bCs/>
          <w:sz w:val="24"/>
          <w:szCs w:val="24"/>
          <w:lang w:val="uk-UA"/>
        </w:rPr>
        <w:fldChar w:fldCharType="begin"/>
      </w:r>
      <w:r w:rsidRPr="002001D8">
        <w:rPr>
          <w:b/>
          <w:bCs/>
          <w:sz w:val="24"/>
          <w:szCs w:val="24"/>
          <w:lang w:val="uk-UA"/>
        </w:rPr>
        <w:instrText xml:space="preserve"> SEQ Рисунок \* ARABIC </w:instrText>
      </w:r>
      <w:r w:rsidRPr="002001D8">
        <w:rPr>
          <w:b/>
          <w:bCs/>
          <w:sz w:val="24"/>
          <w:szCs w:val="24"/>
          <w:lang w:val="uk-UA"/>
        </w:rPr>
        <w:fldChar w:fldCharType="separate"/>
      </w:r>
      <w:r w:rsidR="00B63D15">
        <w:rPr>
          <w:b/>
          <w:bCs/>
          <w:noProof/>
          <w:sz w:val="24"/>
          <w:szCs w:val="24"/>
          <w:lang w:val="uk-UA"/>
        </w:rPr>
        <w:t>34</w:t>
      </w:r>
      <w:r w:rsidRPr="002001D8">
        <w:rPr>
          <w:b/>
          <w:bCs/>
          <w:sz w:val="24"/>
          <w:szCs w:val="24"/>
          <w:lang w:val="uk-UA"/>
        </w:rPr>
        <w:fldChar w:fldCharType="end"/>
      </w:r>
      <w:bookmarkEnd w:id="373"/>
      <w:r w:rsidRPr="002001D8">
        <w:rPr>
          <w:b/>
          <w:bCs/>
          <w:sz w:val="24"/>
          <w:szCs w:val="24"/>
          <w:lang w:val="uk-UA"/>
        </w:rPr>
        <w:t xml:space="preserve">. </w:t>
      </w:r>
      <w:r w:rsidR="00753EF3" w:rsidRPr="002001D8">
        <w:rPr>
          <w:b/>
          <w:bCs/>
          <w:sz w:val="24"/>
          <w:szCs w:val="24"/>
          <w:lang w:val="uk-UA"/>
        </w:rPr>
        <w:t>Вікно к</w:t>
      </w:r>
      <w:r w:rsidR="005A390B" w:rsidRPr="002001D8">
        <w:rPr>
          <w:b/>
          <w:bCs/>
          <w:sz w:val="24"/>
          <w:szCs w:val="24"/>
          <w:lang w:val="uk-UA"/>
        </w:rPr>
        <w:t>артк</w:t>
      </w:r>
      <w:r w:rsidR="00753EF3" w:rsidRPr="002001D8">
        <w:rPr>
          <w:b/>
          <w:bCs/>
          <w:sz w:val="24"/>
          <w:szCs w:val="24"/>
          <w:lang w:val="uk-UA"/>
        </w:rPr>
        <w:t>и</w:t>
      </w:r>
      <w:r w:rsidR="005A390B" w:rsidRPr="002001D8">
        <w:rPr>
          <w:b/>
          <w:bCs/>
          <w:sz w:val="24"/>
          <w:szCs w:val="24"/>
          <w:lang w:val="uk-UA"/>
        </w:rPr>
        <w:t xml:space="preserve"> «Номенклатура» у режимі </w:t>
      </w:r>
      <w:bookmarkEnd w:id="374"/>
      <w:bookmarkEnd w:id="375"/>
      <w:r w:rsidR="005831C0" w:rsidRPr="002001D8">
        <w:rPr>
          <w:b/>
          <w:bCs/>
          <w:sz w:val="24"/>
          <w:szCs w:val="24"/>
          <w:lang w:val="uk-UA"/>
        </w:rPr>
        <w:t>редагування</w:t>
      </w:r>
      <w:bookmarkEnd w:id="376"/>
      <w:bookmarkEnd w:id="377"/>
      <w:bookmarkEnd w:id="378"/>
    </w:p>
    <w:p w14:paraId="11C91DB3" w14:textId="2DE52698" w:rsidR="00154A6F" w:rsidRPr="001F5A61" w:rsidRDefault="007E6195" w:rsidP="00721509">
      <w:pPr>
        <w:pStyle w:val="ab"/>
        <w:spacing w:before="120" w:beforeAutospacing="0" w:after="0" w:afterAutospacing="0"/>
        <w:ind w:firstLine="567"/>
        <w:rPr>
          <w:sz w:val="26"/>
          <w:szCs w:val="26"/>
          <w:lang w:val="uk-UA"/>
        </w:rPr>
      </w:pPr>
      <w:r w:rsidRPr="001F5A61">
        <w:rPr>
          <w:sz w:val="26"/>
          <w:szCs w:val="26"/>
          <w:lang w:val="uk-UA"/>
        </w:rPr>
        <w:t xml:space="preserve">За потреби, </w:t>
      </w:r>
      <w:proofErr w:type="spellStart"/>
      <w:r w:rsidRPr="001F5A61">
        <w:rPr>
          <w:sz w:val="26"/>
          <w:szCs w:val="26"/>
          <w:lang w:val="uk-UA"/>
        </w:rPr>
        <w:t>в</w:t>
      </w:r>
      <w:r w:rsidR="009D0674" w:rsidRPr="001F5A61">
        <w:rPr>
          <w:sz w:val="26"/>
          <w:szCs w:val="26"/>
          <w:lang w:val="uk-UA"/>
        </w:rPr>
        <w:t>несіть</w:t>
      </w:r>
      <w:proofErr w:type="spellEnd"/>
      <w:r w:rsidR="009D0674" w:rsidRPr="001F5A61">
        <w:rPr>
          <w:sz w:val="26"/>
          <w:szCs w:val="26"/>
          <w:lang w:val="uk-UA"/>
        </w:rPr>
        <w:t xml:space="preserve"> необхідні зміни </w:t>
      </w:r>
      <w:r w:rsidRPr="001F5A61">
        <w:rPr>
          <w:sz w:val="26"/>
          <w:szCs w:val="26"/>
          <w:lang w:val="uk-UA"/>
        </w:rPr>
        <w:t xml:space="preserve">у поля картки </w:t>
      </w:r>
      <w:r w:rsidR="009D0674" w:rsidRPr="001F5A61">
        <w:rPr>
          <w:sz w:val="26"/>
          <w:szCs w:val="26"/>
          <w:lang w:val="uk-UA"/>
        </w:rPr>
        <w:t>та натисніть кнопку «Зберегти»</w:t>
      </w:r>
      <w:r w:rsidR="00B55B96" w:rsidRPr="001F5A61">
        <w:rPr>
          <w:sz w:val="26"/>
          <w:szCs w:val="26"/>
          <w:lang w:val="uk-UA"/>
        </w:rPr>
        <w:t xml:space="preserve"> (</w:t>
      </w:r>
      <w:r w:rsidR="00ED019D">
        <w:rPr>
          <w:sz w:val="26"/>
          <w:szCs w:val="26"/>
          <w:lang w:val="uk-UA"/>
        </w:rPr>
        <w:fldChar w:fldCharType="begin"/>
      </w:r>
      <w:r w:rsidR="00ED019D">
        <w:rPr>
          <w:sz w:val="26"/>
          <w:szCs w:val="26"/>
          <w:lang w:val="uk-UA"/>
        </w:rPr>
        <w:instrText xml:space="preserve"> REF  _Ref104893756 \h </w:instrText>
      </w:r>
      <w:r w:rsidR="00ED019D">
        <w:rPr>
          <w:sz w:val="26"/>
          <w:szCs w:val="26"/>
          <w:lang w:val="uk-UA"/>
        </w:rPr>
      </w:r>
      <w:r w:rsidR="00ED019D">
        <w:rPr>
          <w:sz w:val="26"/>
          <w:szCs w:val="26"/>
          <w:lang w:val="uk-UA"/>
        </w:rPr>
        <w:fldChar w:fldCharType="separate"/>
      </w:r>
      <w:r w:rsidR="00B63D15" w:rsidRPr="002001D8">
        <w:rPr>
          <w:b/>
          <w:bCs/>
          <w:lang w:val="uk-UA"/>
        </w:rPr>
        <w:t xml:space="preserve">Рисунок </w:t>
      </w:r>
      <w:r w:rsidR="00B63D15">
        <w:rPr>
          <w:b/>
          <w:bCs/>
          <w:noProof/>
          <w:lang w:val="uk-UA"/>
        </w:rPr>
        <w:t>34</w:t>
      </w:r>
      <w:r w:rsidR="00ED019D">
        <w:rPr>
          <w:sz w:val="26"/>
          <w:szCs w:val="26"/>
          <w:lang w:val="uk-UA"/>
        </w:rPr>
        <w:fldChar w:fldCharType="end"/>
      </w:r>
      <w:r w:rsidR="00B55B96" w:rsidRPr="001F5A61">
        <w:rPr>
          <w:sz w:val="26"/>
          <w:szCs w:val="26"/>
          <w:lang w:val="uk-UA"/>
        </w:rPr>
        <w:t>)</w:t>
      </w:r>
      <w:r w:rsidR="009D0674" w:rsidRPr="001F5A61">
        <w:rPr>
          <w:sz w:val="26"/>
          <w:szCs w:val="26"/>
          <w:lang w:val="uk-UA"/>
        </w:rPr>
        <w:t xml:space="preserve"> для збереження нових даних.</w:t>
      </w:r>
      <w:r w:rsidR="007D6459" w:rsidRPr="001F5A61">
        <w:rPr>
          <w:sz w:val="26"/>
          <w:szCs w:val="26"/>
          <w:lang w:val="uk-UA"/>
        </w:rPr>
        <w:t xml:space="preserve"> Щоб закрити картку без збереження змін, натисніть кнопку «Закрити і не зберігати».</w:t>
      </w:r>
    </w:p>
    <w:p w14:paraId="7D9A9F10" w14:textId="54ECE65A" w:rsidR="00D435C0" w:rsidRPr="001F5A61" w:rsidRDefault="00D435C0" w:rsidP="00CA2069">
      <w:pPr>
        <w:pStyle w:val="ab"/>
        <w:spacing w:before="0" w:beforeAutospacing="0" w:after="0" w:afterAutospacing="0" w:line="240" w:lineRule="auto"/>
        <w:ind w:firstLine="567"/>
        <w:rPr>
          <w:sz w:val="26"/>
          <w:szCs w:val="26"/>
          <w:lang w:val="uk-UA"/>
        </w:rPr>
      </w:pPr>
      <w:r w:rsidRPr="001F5A61">
        <w:rPr>
          <w:sz w:val="26"/>
          <w:szCs w:val="26"/>
          <w:lang w:val="uk-UA"/>
        </w:rPr>
        <w:t>Щоб видалити номенклатур</w:t>
      </w:r>
      <w:r w:rsidR="00665BF3" w:rsidRPr="001F5A61">
        <w:rPr>
          <w:sz w:val="26"/>
          <w:szCs w:val="26"/>
          <w:lang w:val="uk-UA"/>
        </w:rPr>
        <w:t>у</w:t>
      </w:r>
      <w:r w:rsidRPr="001F5A61">
        <w:rPr>
          <w:sz w:val="26"/>
          <w:szCs w:val="26"/>
          <w:lang w:val="uk-UA"/>
        </w:rPr>
        <w:t xml:space="preserve">, натисніть кнопку </w:t>
      </w:r>
      <w:r w:rsidRPr="006D54C2">
        <w:rPr>
          <w:noProof/>
          <w:lang w:val="uk-UA"/>
        </w:rPr>
        <w:drawing>
          <wp:inline distT="0" distB="0" distL="0" distR="0" wp14:anchorId="6B021C47" wp14:editId="25B3E27B">
            <wp:extent cx="164049" cy="206843"/>
            <wp:effectExtent l="19050" t="19050" r="26670" b="222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0105" cy="214478"/>
                    </a:xfrm>
                    <a:prstGeom prst="rect">
                      <a:avLst/>
                    </a:prstGeom>
                    <a:ln>
                      <a:solidFill>
                        <a:schemeClr val="accent1"/>
                      </a:solidFill>
                    </a:ln>
                  </pic:spPr>
                </pic:pic>
              </a:graphicData>
            </a:graphic>
          </wp:inline>
        </w:drawing>
      </w:r>
      <w:r w:rsidRPr="001F5A61">
        <w:rPr>
          <w:sz w:val="26"/>
          <w:szCs w:val="26"/>
          <w:lang w:val="uk-UA"/>
        </w:rPr>
        <w:t xml:space="preserve"> у відповідному рядку.</w:t>
      </w:r>
    </w:p>
    <w:p w14:paraId="2FD51CE1" w14:textId="52BDFFB8" w:rsidR="00D435C0" w:rsidRPr="001F5A61" w:rsidRDefault="00D435C0" w:rsidP="00721509">
      <w:pPr>
        <w:pStyle w:val="ab"/>
        <w:spacing w:before="120" w:beforeAutospacing="0" w:after="120" w:afterAutospacing="0"/>
        <w:ind w:firstLine="567"/>
        <w:rPr>
          <w:sz w:val="26"/>
          <w:szCs w:val="26"/>
          <w:lang w:val="uk-UA"/>
        </w:rPr>
      </w:pPr>
      <w:r w:rsidRPr="001F5A61">
        <w:rPr>
          <w:sz w:val="26"/>
          <w:szCs w:val="26"/>
          <w:lang w:val="uk-UA"/>
        </w:rPr>
        <w:t>У вікні, що відкриється</w:t>
      </w:r>
      <w:r w:rsidR="00753EF3" w:rsidRPr="001F5A61">
        <w:rPr>
          <w:sz w:val="26"/>
          <w:szCs w:val="26"/>
          <w:lang w:val="uk-UA"/>
        </w:rPr>
        <w:t>,</w:t>
      </w:r>
      <w:r w:rsidRPr="001F5A61">
        <w:rPr>
          <w:sz w:val="26"/>
          <w:szCs w:val="26"/>
          <w:lang w:val="uk-UA"/>
        </w:rPr>
        <w:t xml:space="preserve"> натисніть «Так», щоб підтвердити видалення даних (</w:t>
      </w:r>
      <w:r w:rsidR="009113DA" w:rsidRPr="001F5A61">
        <w:rPr>
          <w:sz w:val="26"/>
          <w:szCs w:val="26"/>
          <w:lang w:val="uk-UA"/>
        </w:rPr>
        <w:fldChar w:fldCharType="begin"/>
      </w:r>
      <w:r w:rsidR="009113DA" w:rsidRPr="001F5A61">
        <w:rPr>
          <w:sz w:val="26"/>
          <w:szCs w:val="26"/>
          <w:lang w:val="uk-UA"/>
        </w:rPr>
        <w:instrText xml:space="preserve"> REF _Ref105520655 \h </w:instrText>
      </w:r>
      <w:r w:rsidR="009113DA" w:rsidRPr="001F5A61">
        <w:rPr>
          <w:sz w:val="26"/>
          <w:szCs w:val="26"/>
          <w:lang w:val="uk-UA"/>
        </w:rPr>
      </w:r>
      <w:r w:rsidR="009113DA" w:rsidRPr="001F5A61">
        <w:rPr>
          <w:sz w:val="26"/>
          <w:szCs w:val="26"/>
          <w:lang w:val="uk-UA"/>
        </w:rPr>
        <w:fldChar w:fldCharType="separate"/>
      </w:r>
      <w:r w:rsidR="00B63D15" w:rsidRPr="00FB3618">
        <w:rPr>
          <w:b/>
          <w:bCs/>
          <w:lang w:val="uk-UA"/>
        </w:rPr>
        <w:t xml:space="preserve">Рисунок </w:t>
      </w:r>
      <w:r w:rsidR="00B63D15">
        <w:rPr>
          <w:b/>
          <w:bCs/>
          <w:noProof/>
          <w:lang w:val="uk-UA"/>
        </w:rPr>
        <w:t>35</w:t>
      </w:r>
      <w:r w:rsidR="009113DA" w:rsidRPr="001F5A61">
        <w:rPr>
          <w:sz w:val="26"/>
          <w:szCs w:val="26"/>
          <w:lang w:val="uk-UA"/>
        </w:rPr>
        <w:fldChar w:fldCharType="end"/>
      </w:r>
      <w:r w:rsidRPr="001F5A61">
        <w:rPr>
          <w:sz w:val="26"/>
          <w:szCs w:val="26"/>
          <w:lang w:val="uk-UA"/>
        </w:rPr>
        <w:t>).</w:t>
      </w:r>
    </w:p>
    <w:p w14:paraId="1DC1A527" w14:textId="77777777" w:rsidR="00D435C0" w:rsidRPr="001F5A61" w:rsidRDefault="00D435C0" w:rsidP="00FB3618">
      <w:pPr>
        <w:pStyle w:val="ab"/>
        <w:keepNext/>
        <w:spacing w:before="120" w:beforeAutospacing="0" w:after="120" w:afterAutospacing="0"/>
        <w:ind w:firstLine="567"/>
        <w:jc w:val="center"/>
        <w:rPr>
          <w:sz w:val="26"/>
          <w:szCs w:val="26"/>
          <w:lang w:val="uk-UA"/>
        </w:rPr>
      </w:pPr>
      <w:r w:rsidRPr="00CA2069">
        <w:rPr>
          <w:noProof/>
          <w:sz w:val="26"/>
          <w:lang w:val="uk-UA"/>
        </w:rPr>
        <w:drawing>
          <wp:inline distT="0" distB="0" distL="0" distR="0" wp14:anchorId="6BDC408E" wp14:editId="17487493">
            <wp:extent cx="3431540" cy="1639513"/>
            <wp:effectExtent l="19050" t="19050" r="16510" b="184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462488" cy="1654299"/>
                    </a:xfrm>
                    <a:prstGeom prst="rect">
                      <a:avLst/>
                    </a:prstGeom>
                    <a:ln>
                      <a:solidFill>
                        <a:schemeClr val="accent1"/>
                      </a:solidFill>
                    </a:ln>
                  </pic:spPr>
                </pic:pic>
              </a:graphicData>
            </a:graphic>
          </wp:inline>
        </w:drawing>
      </w:r>
    </w:p>
    <w:p w14:paraId="28E99299" w14:textId="3CEE6970" w:rsidR="00D435C0" w:rsidRPr="00FB3618" w:rsidRDefault="00D435C0" w:rsidP="00D435C0">
      <w:pPr>
        <w:pStyle w:val="a7"/>
        <w:rPr>
          <w:b/>
          <w:bCs/>
          <w:sz w:val="24"/>
          <w:szCs w:val="24"/>
          <w:lang w:val="uk-UA"/>
        </w:rPr>
      </w:pPr>
      <w:bookmarkStart w:id="379" w:name="_Ref105520655"/>
      <w:bookmarkStart w:id="380" w:name="_Toc105762977"/>
      <w:bookmarkStart w:id="381" w:name="_Toc107216868"/>
      <w:bookmarkStart w:id="382" w:name="_Toc109303989"/>
      <w:r w:rsidRPr="00FB3618">
        <w:rPr>
          <w:b/>
          <w:bCs/>
          <w:sz w:val="24"/>
          <w:szCs w:val="24"/>
          <w:lang w:val="uk-UA"/>
        </w:rPr>
        <w:t xml:space="preserve">Рисунок </w:t>
      </w:r>
      <w:r w:rsidRPr="00FB3618">
        <w:rPr>
          <w:b/>
          <w:bCs/>
          <w:sz w:val="24"/>
          <w:szCs w:val="24"/>
          <w:lang w:val="uk-UA"/>
        </w:rPr>
        <w:fldChar w:fldCharType="begin"/>
      </w:r>
      <w:r w:rsidRPr="00FB3618">
        <w:rPr>
          <w:b/>
          <w:bCs/>
          <w:sz w:val="24"/>
          <w:szCs w:val="24"/>
          <w:lang w:val="uk-UA"/>
        </w:rPr>
        <w:instrText xml:space="preserve"> SEQ Рисунок \* ARABIC </w:instrText>
      </w:r>
      <w:r w:rsidRPr="00FB3618">
        <w:rPr>
          <w:b/>
          <w:bCs/>
          <w:sz w:val="24"/>
          <w:szCs w:val="24"/>
          <w:lang w:val="uk-UA"/>
        </w:rPr>
        <w:fldChar w:fldCharType="separate"/>
      </w:r>
      <w:r w:rsidR="00B63D15">
        <w:rPr>
          <w:b/>
          <w:bCs/>
          <w:noProof/>
          <w:sz w:val="24"/>
          <w:szCs w:val="24"/>
          <w:lang w:val="uk-UA"/>
        </w:rPr>
        <w:t>35</w:t>
      </w:r>
      <w:r w:rsidRPr="00FB3618">
        <w:rPr>
          <w:b/>
          <w:bCs/>
          <w:sz w:val="24"/>
          <w:szCs w:val="24"/>
          <w:lang w:val="uk-UA"/>
        </w:rPr>
        <w:fldChar w:fldCharType="end"/>
      </w:r>
      <w:bookmarkEnd w:id="379"/>
      <w:r w:rsidRPr="00FB3618">
        <w:rPr>
          <w:b/>
          <w:bCs/>
          <w:sz w:val="24"/>
          <w:szCs w:val="24"/>
          <w:lang w:val="uk-UA"/>
        </w:rPr>
        <w:t>. Вікно для підтвердження видалення запису з довідника «Номенклатура»</w:t>
      </w:r>
      <w:bookmarkEnd w:id="380"/>
      <w:bookmarkEnd w:id="381"/>
      <w:bookmarkEnd w:id="382"/>
    </w:p>
    <w:p w14:paraId="4CE27A33" w14:textId="6BAACC10" w:rsidR="00D01595" w:rsidRDefault="00D435C0" w:rsidP="00D01595">
      <w:pPr>
        <w:pStyle w:val="ab"/>
        <w:spacing w:before="120" w:beforeAutospacing="0" w:after="120" w:afterAutospacing="0" w:line="240" w:lineRule="auto"/>
        <w:ind w:firstLine="567"/>
        <w:rPr>
          <w:sz w:val="26"/>
          <w:szCs w:val="26"/>
          <w:lang w:val="uk-UA"/>
        </w:rPr>
      </w:pPr>
      <w:r w:rsidRPr="001F5A61">
        <w:rPr>
          <w:sz w:val="26"/>
          <w:szCs w:val="26"/>
          <w:lang w:val="uk-UA"/>
        </w:rPr>
        <w:lastRenderedPageBreak/>
        <w:t>Щоб одночасно видалити кілька позицій, встановіть позначки на початку потрібних рядків та натисніть «Видалити» у заголовку таблиці</w:t>
      </w:r>
      <w:r w:rsidR="0005735A" w:rsidRPr="001F5A61">
        <w:rPr>
          <w:sz w:val="26"/>
          <w:lang w:val="uk-UA"/>
        </w:rPr>
        <w:t xml:space="preserve"> (</w:t>
      </w:r>
      <w:r w:rsidR="009C7656">
        <w:rPr>
          <w:sz w:val="26"/>
          <w:szCs w:val="26"/>
          <w:lang w:val="uk-UA"/>
        </w:rPr>
        <w:fldChar w:fldCharType="begin"/>
      </w:r>
      <w:r w:rsidR="009C7656">
        <w:rPr>
          <w:sz w:val="26"/>
          <w:szCs w:val="26"/>
          <w:lang w:val="uk-UA"/>
        </w:rPr>
        <w:instrText xml:space="preserve"> REF  _Ref105763074 \h </w:instrText>
      </w:r>
      <w:r w:rsidR="009C7656">
        <w:rPr>
          <w:sz w:val="26"/>
          <w:szCs w:val="26"/>
          <w:lang w:val="uk-UA"/>
        </w:rPr>
      </w:r>
      <w:r w:rsidR="009C7656">
        <w:rPr>
          <w:sz w:val="26"/>
          <w:szCs w:val="26"/>
          <w:lang w:val="uk-UA"/>
        </w:rPr>
        <w:fldChar w:fldCharType="separate"/>
      </w:r>
      <w:r w:rsidR="00B63D15" w:rsidRPr="007663A8">
        <w:rPr>
          <w:b/>
          <w:bCs/>
          <w:lang w:val="uk-UA"/>
        </w:rPr>
        <w:t xml:space="preserve">Рисунок </w:t>
      </w:r>
      <w:r w:rsidR="00B63D15">
        <w:rPr>
          <w:b/>
          <w:bCs/>
          <w:noProof/>
          <w:lang w:val="uk-UA"/>
        </w:rPr>
        <w:t>36</w:t>
      </w:r>
      <w:r w:rsidR="009C7656">
        <w:rPr>
          <w:sz w:val="26"/>
          <w:szCs w:val="26"/>
          <w:lang w:val="uk-UA"/>
        </w:rPr>
        <w:fldChar w:fldCharType="end"/>
      </w:r>
      <w:r w:rsidR="0005735A" w:rsidRPr="001F5A61">
        <w:rPr>
          <w:sz w:val="26"/>
          <w:lang w:val="uk-UA"/>
        </w:rPr>
        <w:t>)</w:t>
      </w:r>
      <w:r w:rsidRPr="001F5A61">
        <w:rPr>
          <w:sz w:val="26"/>
          <w:szCs w:val="26"/>
          <w:lang w:val="uk-UA"/>
        </w:rPr>
        <w:t>.</w:t>
      </w:r>
    </w:p>
    <w:p w14:paraId="4A745E3C" w14:textId="0FBFD1DB" w:rsidR="00D435C0" w:rsidRPr="001F5A61" w:rsidRDefault="00974124" w:rsidP="00D01595">
      <w:pPr>
        <w:pStyle w:val="ab"/>
        <w:spacing w:before="120" w:beforeAutospacing="0" w:after="120" w:afterAutospacing="0" w:line="240" w:lineRule="auto"/>
        <w:ind w:firstLine="0"/>
        <w:jc w:val="center"/>
        <w:rPr>
          <w:lang w:val="uk-UA"/>
        </w:rPr>
      </w:pPr>
      <w:r w:rsidRPr="001F5A61">
        <w:rPr>
          <w:noProof/>
          <w:lang w:val="uk-UA"/>
        </w:rPr>
        <w:drawing>
          <wp:inline distT="0" distB="0" distL="0" distR="0" wp14:anchorId="373C0D26" wp14:editId="740E1FF2">
            <wp:extent cx="6120765" cy="2840355"/>
            <wp:effectExtent l="19050" t="19050" r="13335" b="17145"/>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20765" cy="2840355"/>
                    </a:xfrm>
                    <a:prstGeom prst="rect">
                      <a:avLst/>
                    </a:prstGeom>
                    <a:ln>
                      <a:solidFill>
                        <a:schemeClr val="accent1"/>
                      </a:solidFill>
                    </a:ln>
                  </pic:spPr>
                </pic:pic>
              </a:graphicData>
            </a:graphic>
          </wp:inline>
        </w:drawing>
      </w:r>
    </w:p>
    <w:p w14:paraId="6D4FF385" w14:textId="0F0B2E37" w:rsidR="00D435C0" w:rsidRPr="007663A8" w:rsidRDefault="00D435C0" w:rsidP="00D435C0">
      <w:pPr>
        <w:pStyle w:val="a7"/>
        <w:rPr>
          <w:sz w:val="24"/>
          <w:szCs w:val="24"/>
          <w:lang w:val="uk-UA"/>
        </w:rPr>
      </w:pPr>
      <w:bookmarkStart w:id="383" w:name="_Ref105763074"/>
      <w:bookmarkStart w:id="384" w:name="_Toc105762978"/>
      <w:bookmarkStart w:id="385" w:name="_Toc107216869"/>
      <w:bookmarkStart w:id="386" w:name="_Toc109303990"/>
      <w:r w:rsidRPr="007663A8">
        <w:rPr>
          <w:b/>
          <w:bCs/>
          <w:sz w:val="24"/>
          <w:szCs w:val="24"/>
          <w:lang w:val="uk-UA"/>
        </w:rPr>
        <w:t xml:space="preserve">Рисунок </w:t>
      </w:r>
      <w:r w:rsidRPr="007663A8">
        <w:rPr>
          <w:b/>
          <w:bCs/>
          <w:sz w:val="24"/>
          <w:szCs w:val="24"/>
          <w:lang w:val="uk-UA"/>
        </w:rPr>
        <w:fldChar w:fldCharType="begin"/>
      </w:r>
      <w:r w:rsidRPr="007663A8">
        <w:rPr>
          <w:b/>
          <w:bCs/>
          <w:sz w:val="24"/>
          <w:szCs w:val="24"/>
          <w:lang w:val="uk-UA"/>
        </w:rPr>
        <w:instrText xml:space="preserve"> SEQ Рисунок \* ARABIC </w:instrText>
      </w:r>
      <w:r w:rsidRPr="007663A8">
        <w:rPr>
          <w:b/>
          <w:bCs/>
          <w:sz w:val="24"/>
          <w:szCs w:val="24"/>
          <w:lang w:val="uk-UA"/>
        </w:rPr>
        <w:fldChar w:fldCharType="separate"/>
      </w:r>
      <w:r w:rsidR="00B63D15">
        <w:rPr>
          <w:b/>
          <w:bCs/>
          <w:noProof/>
          <w:sz w:val="24"/>
          <w:szCs w:val="24"/>
          <w:lang w:val="uk-UA"/>
        </w:rPr>
        <w:t>36</w:t>
      </w:r>
      <w:r w:rsidRPr="007663A8">
        <w:rPr>
          <w:b/>
          <w:bCs/>
          <w:sz w:val="24"/>
          <w:szCs w:val="24"/>
          <w:lang w:val="uk-UA"/>
        </w:rPr>
        <w:fldChar w:fldCharType="end"/>
      </w:r>
      <w:bookmarkEnd w:id="383"/>
      <w:r w:rsidRPr="007663A8">
        <w:rPr>
          <w:b/>
          <w:bCs/>
          <w:sz w:val="24"/>
          <w:szCs w:val="24"/>
          <w:lang w:val="uk-UA"/>
        </w:rPr>
        <w:t>. Вибір кількох позицій для одночасного видалення із довідника «Групи номенклатури»</w:t>
      </w:r>
      <w:bookmarkEnd w:id="384"/>
      <w:bookmarkEnd w:id="385"/>
      <w:bookmarkEnd w:id="386"/>
    </w:p>
    <w:p w14:paraId="2F3E1959" w14:textId="77777777" w:rsidR="00D435C0" w:rsidRPr="001F5A61" w:rsidRDefault="00D435C0" w:rsidP="00D01595">
      <w:pPr>
        <w:pStyle w:val="ab"/>
        <w:spacing w:before="240" w:beforeAutospacing="0" w:after="120" w:afterAutospacing="0"/>
        <w:ind w:firstLine="567"/>
        <w:rPr>
          <w:sz w:val="26"/>
          <w:szCs w:val="26"/>
          <w:lang w:val="uk-UA"/>
        </w:rPr>
      </w:pPr>
      <w:r w:rsidRPr="001F5A61">
        <w:rPr>
          <w:sz w:val="26"/>
          <w:szCs w:val="26"/>
          <w:lang w:val="uk-UA"/>
        </w:rPr>
        <w:t>Щоб скасувати видалення, натисніть «Х» у заголовку.</w:t>
      </w:r>
    </w:p>
    <w:p w14:paraId="7C5F31B0" w14:textId="77777777" w:rsidR="00D435C0" w:rsidRPr="001F5A61" w:rsidRDefault="00D435C0" w:rsidP="00D01595">
      <w:pPr>
        <w:pStyle w:val="ab"/>
        <w:spacing w:before="120" w:beforeAutospacing="0" w:after="120" w:afterAutospacing="0"/>
        <w:ind w:firstLine="567"/>
        <w:rPr>
          <w:sz w:val="26"/>
          <w:szCs w:val="26"/>
          <w:lang w:val="uk-UA"/>
        </w:rPr>
      </w:pPr>
      <w:r w:rsidRPr="001F5A61">
        <w:rPr>
          <w:sz w:val="26"/>
          <w:szCs w:val="26"/>
          <w:lang w:val="uk-UA"/>
        </w:rPr>
        <w:t>Для швидкого виділення всіх позицій, встановіть відмітку у заголовку таблиці.</w:t>
      </w:r>
    </w:p>
    <w:p w14:paraId="7BEE01A6" w14:textId="5EF952D4" w:rsidR="00A673F6" w:rsidRPr="001F5A61" w:rsidRDefault="00A673F6" w:rsidP="00D01595">
      <w:pPr>
        <w:pStyle w:val="4"/>
        <w:spacing w:before="360" w:after="120"/>
        <w:ind w:left="1276" w:hanging="862"/>
        <w:rPr>
          <w:b/>
          <w:i w:val="0"/>
          <w:iCs w:val="0"/>
          <w:color w:val="000000"/>
        </w:rPr>
      </w:pPr>
      <w:bookmarkStart w:id="387" w:name="_Імпорт_номенклатур"/>
      <w:bookmarkStart w:id="388" w:name="_Імпорт_номенклатури"/>
      <w:bookmarkStart w:id="389" w:name="_Toc105762911"/>
      <w:bookmarkStart w:id="390" w:name="_Toc107218112"/>
      <w:bookmarkStart w:id="391" w:name="_Toc115769023"/>
      <w:bookmarkEnd w:id="387"/>
      <w:bookmarkEnd w:id="388"/>
      <w:r w:rsidRPr="001F5A61">
        <w:rPr>
          <w:b/>
          <w:i w:val="0"/>
          <w:iCs w:val="0"/>
        </w:rPr>
        <w:t xml:space="preserve">Імпорт </w:t>
      </w:r>
      <w:r w:rsidR="00111005" w:rsidRPr="001F5A61">
        <w:rPr>
          <w:b/>
          <w:i w:val="0"/>
          <w:iCs w:val="0"/>
        </w:rPr>
        <w:t>номенклатури</w:t>
      </w:r>
      <w:bookmarkEnd w:id="389"/>
      <w:bookmarkEnd w:id="390"/>
      <w:bookmarkEnd w:id="391"/>
    </w:p>
    <w:p w14:paraId="6FDC788D" w14:textId="7C450D65" w:rsidR="00E9360D" w:rsidRPr="001F5A61" w:rsidRDefault="00531F1D" w:rsidP="00D01595">
      <w:pPr>
        <w:pStyle w:val="ab"/>
        <w:spacing w:before="120" w:beforeAutospacing="0" w:after="120" w:afterAutospacing="0"/>
        <w:ind w:firstLine="567"/>
        <w:rPr>
          <w:sz w:val="26"/>
          <w:szCs w:val="26"/>
          <w:lang w:val="uk-UA"/>
        </w:rPr>
      </w:pPr>
      <w:r w:rsidRPr="001F5A61">
        <w:rPr>
          <w:sz w:val="26"/>
          <w:szCs w:val="26"/>
          <w:lang w:val="uk-UA"/>
        </w:rPr>
        <w:t>Номенклатурні</w:t>
      </w:r>
      <w:r w:rsidR="00E9360D" w:rsidRPr="001F5A61">
        <w:rPr>
          <w:sz w:val="26"/>
          <w:szCs w:val="26"/>
          <w:lang w:val="uk-UA"/>
        </w:rPr>
        <w:t xml:space="preserve"> позиції можна імпортувати із файл</w:t>
      </w:r>
      <w:r w:rsidR="00591971" w:rsidRPr="001F5A61">
        <w:rPr>
          <w:sz w:val="26"/>
          <w:szCs w:val="26"/>
          <w:lang w:val="uk-UA"/>
        </w:rPr>
        <w:t xml:space="preserve">ів </w:t>
      </w:r>
      <w:r w:rsidR="00E9360D" w:rsidRPr="001F5A61">
        <w:rPr>
          <w:sz w:val="26"/>
          <w:szCs w:val="26"/>
          <w:lang w:val="uk-UA"/>
        </w:rPr>
        <w:t xml:space="preserve">у </w:t>
      </w:r>
      <w:r w:rsidR="00591971" w:rsidRPr="001F5A61">
        <w:rPr>
          <w:sz w:val="26"/>
          <w:szCs w:val="26"/>
          <w:lang w:val="uk-UA"/>
        </w:rPr>
        <w:t>формат</w:t>
      </w:r>
      <w:r w:rsidR="000F2551" w:rsidRPr="001F5A61">
        <w:rPr>
          <w:sz w:val="26"/>
          <w:szCs w:val="26"/>
          <w:lang w:val="uk-UA"/>
        </w:rPr>
        <w:t>і</w:t>
      </w:r>
      <w:r w:rsidR="00591971" w:rsidRPr="001F5A61">
        <w:rPr>
          <w:sz w:val="26"/>
          <w:szCs w:val="26"/>
          <w:lang w:val="uk-UA"/>
        </w:rPr>
        <w:t xml:space="preserve"> *.</w:t>
      </w:r>
      <w:proofErr w:type="spellStart"/>
      <w:r w:rsidR="00591971" w:rsidRPr="001F5A61">
        <w:rPr>
          <w:sz w:val="26"/>
          <w:szCs w:val="26"/>
          <w:lang w:val="uk-UA"/>
        </w:rPr>
        <w:t>csv</w:t>
      </w:r>
      <w:proofErr w:type="spellEnd"/>
      <w:r w:rsidR="00E9360D" w:rsidRPr="001F5A61">
        <w:rPr>
          <w:sz w:val="26"/>
          <w:szCs w:val="26"/>
          <w:lang w:val="uk-UA"/>
        </w:rPr>
        <w:t>, що міст</w:t>
      </w:r>
      <w:r w:rsidR="00591971" w:rsidRPr="001F5A61">
        <w:rPr>
          <w:sz w:val="26"/>
          <w:szCs w:val="26"/>
          <w:lang w:val="uk-UA"/>
        </w:rPr>
        <w:t>я</w:t>
      </w:r>
      <w:r w:rsidR="00E9360D" w:rsidRPr="001F5A61">
        <w:rPr>
          <w:sz w:val="26"/>
          <w:szCs w:val="26"/>
          <w:lang w:val="uk-UA"/>
        </w:rPr>
        <w:t xml:space="preserve">ть перелік </w:t>
      </w:r>
      <w:r w:rsidR="00AC2912" w:rsidRPr="001F5A61">
        <w:rPr>
          <w:sz w:val="26"/>
          <w:szCs w:val="26"/>
          <w:lang w:val="uk-UA"/>
        </w:rPr>
        <w:t>номенклатурних</w:t>
      </w:r>
      <w:r w:rsidR="00E9360D" w:rsidRPr="001F5A61">
        <w:rPr>
          <w:sz w:val="26"/>
          <w:szCs w:val="26"/>
          <w:lang w:val="uk-UA"/>
        </w:rPr>
        <w:t xml:space="preserve"> позицій та їх основні параметри (найменування, артикул, одиниця виміру, код УКТЗЕД тощо). </w:t>
      </w:r>
      <w:r w:rsidR="00693ADB" w:rsidRPr="001F5A61">
        <w:rPr>
          <w:sz w:val="26"/>
          <w:szCs w:val="26"/>
          <w:lang w:val="uk-UA"/>
        </w:rPr>
        <w:t xml:space="preserve">Розмір файлу не повинен перевищувати 5 </w:t>
      </w:r>
      <w:r w:rsidR="002C6F74" w:rsidRPr="001F5A61">
        <w:rPr>
          <w:sz w:val="26"/>
          <w:szCs w:val="26"/>
          <w:lang w:val="uk-UA"/>
        </w:rPr>
        <w:t>М</w:t>
      </w:r>
      <w:r w:rsidR="00693ADB" w:rsidRPr="001F5A61">
        <w:rPr>
          <w:sz w:val="26"/>
          <w:szCs w:val="26"/>
          <w:lang w:val="uk-UA"/>
        </w:rPr>
        <w:t>Б.</w:t>
      </w:r>
    </w:p>
    <w:p w14:paraId="1E552703" w14:textId="77777777" w:rsidR="003247AE" w:rsidRPr="001F5A61" w:rsidRDefault="003247AE" w:rsidP="00CA2069">
      <w:pPr>
        <w:spacing w:before="120" w:after="120"/>
        <w:ind w:firstLine="567"/>
        <w:rPr>
          <w:color w:val="000000"/>
          <w:szCs w:val="26"/>
          <w:lang w:val="uk-UA"/>
        </w:rPr>
      </w:pPr>
      <w:r w:rsidRPr="001F5A61">
        <w:rPr>
          <w:color w:val="000000"/>
          <w:szCs w:val="26"/>
          <w:lang w:val="uk-UA"/>
        </w:rPr>
        <w:t>Структура файлу повинна відповідати наступним вимогам:</w:t>
      </w:r>
    </w:p>
    <w:p w14:paraId="43C66D97" w14:textId="2D7B5B77" w:rsidR="003247AE" w:rsidRPr="00FD71B5" w:rsidRDefault="003247AE" w:rsidP="00FD71B5">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D71B5">
        <w:rPr>
          <w:bCs/>
          <w:lang w:val="uk-UA"/>
        </w:rPr>
        <w:t xml:space="preserve">файл містить перший рядок-заголовок з назвами колонок файлу, що відповідають параметру, який в них зберігається (наприклад, </w:t>
      </w:r>
      <w:r w:rsidR="00337A6E" w:rsidRPr="00FD71B5">
        <w:rPr>
          <w:bCs/>
          <w:lang w:val="uk-UA"/>
        </w:rPr>
        <w:t>«</w:t>
      </w:r>
      <w:r w:rsidRPr="00FD71B5">
        <w:rPr>
          <w:bCs/>
          <w:lang w:val="uk-UA"/>
        </w:rPr>
        <w:t>Найменування</w:t>
      </w:r>
      <w:r w:rsidR="00337A6E" w:rsidRPr="00FD71B5">
        <w:rPr>
          <w:bCs/>
          <w:lang w:val="uk-UA"/>
        </w:rPr>
        <w:t>»</w:t>
      </w:r>
      <w:r w:rsidRPr="00FD71B5">
        <w:rPr>
          <w:bCs/>
          <w:lang w:val="uk-UA"/>
        </w:rPr>
        <w:t xml:space="preserve">, </w:t>
      </w:r>
      <w:r w:rsidR="00337A6E" w:rsidRPr="00FD71B5">
        <w:rPr>
          <w:bCs/>
          <w:lang w:val="uk-UA"/>
        </w:rPr>
        <w:t>«</w:t>
      </w:r>
      <w:r w:rsidRPr="00FD71B5">
        <w:rPr>
          <w:bCs/>
          <w:lang w:val="uk-UA"/>
        </w:rPr>
        <w:t>Група</w:t>
      </w:r>
      <w:r w:rsidR="00337A6E" w:rsidRPr="00FD71B5">
        <w:rPr>
          <w:bCs/>
          <w:lang w:val="uk-UA"/>
        </w:rPr>
        <w:t>»</w:t>
      </w:r>
      <w:r w:rsidRPr="00FD71B5">
        <w:rPr>
          <w:bCs/>
          <w:lang w:val="uk-UA"/>
        </w:rPr>
        <w:t xml:space="preserve">, </w:t>
      </w:r>
      <w:r w:rsidR="00337A6E" w:rsidRPr="00FD71B5">
        <w:rPr>
          <w:bCs/>
          <w:lang w:val="uk-UA"/>
        </w:rPr>
        <w:t>«</w:t>
      </w:r>
      <w:r w:rsidRPr="00FD71B5">
        <w:rPr>
          <w:bCs/>
          <w:lang w:val="uk-UA"/>
        </w:rPr>
        <w:t>Артикул</w:t>
      </w:r>
      <w:r w:rsidR="00337A6E" w:rsidRPr="00FD71B5">
        <w:rPr>
          <w:bCs/>
          <w:lang w:val="uk-UA"/>
        </w:rPr>
        <w:t>»</w:t>
      </w:r>
      <w:r w:rsidRPr="00FD71B5">
        <w:rPr>
          <w:bCs/>
          <w:lang w:val="uk-UA"/>
        </w:rPr>
        <w:t xml:space="preserve"> тощо);</w:t>
      </w:r>
    </w:p>
    <w:p w14:paraId="2E6708FB" w14:textId="4E9C4760" w:rsidR="003247AE" w:rsidRPr="00FD71B5" w:rsidRDefault="003247AE" w:rsidP="00FD71B5">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D71B5">
        <w:rPr>
          <w:bCs/>
          <w:lang w:val="uk-UA"/>
        </w:rPr>
        <w:t xml:space="preserve">файл повинен містити </w:t>
      </w:r>
      <w:r w:rsidRPr="00FD71B5">
        <w:rPr>
          <w:b/>
          <w:bCs/>
          <w:lang w:val="uk-UA"/>
        </w:rPr>
        <w:t>обов'язкові поля</w:t>
      </w:r>
      <w:r w:rsidRPr="00FD71B5">
        <w:rPr>
          <w:bCs/>
          <w:lang w:val="uk-UA"/>
        </w:rPr>
        <w:t xml:space="preserve"> (колонки): </w:t>
      </w:r>
      <w:r w:rsidR="00B02CDE" w:rsidRPr="00FD71B5">
        <w:rPr>
          <w:b/>
          <w:bCs/>
          <w:lang w:val="uk-UA"/>
        </w:rPr>
        <w:t>«</w:t>
      </w:r>
      <w:r w:rsidRPr="00FD71B5">
        <w:rPr>
          <w:b/>
          <w:bCs/>
          <w:lang w:val="uk-UA"/>
        </w:rPr>
        <w:t>Артикул</w:t>
      </w:r>
      <w:r w:rsidR="00B02CDE" w:rsidRPr="00FD71B5">
        <w:rPr>
          <w:b/>
          <w:bCs/>
          <w:lang w:val="uk-UA"/>
        </w:rPr>
        <w:t>»</w:t>
      </w:r>
      <w:r w:rsidRPr="00FD71B5">
        <w:rPr>
          <w:bCs/>
          <w:lang w:val="uk-UA"/>
        </w:rPr>
        <w:t xml:space="preserve">, </w:t>
      </w:r>
      <w:r w:rsidR="00B02CDE" w:rsidRPr="003E5498">
        <w:rPr>
          <w:b/>
          <w:bCs/>
          <w:lang w:val="uk-UA"/>
        </w:rPr>
        <w:t>«</w:t>
      </w:r>
      <w:r w:rsidR="00F35C7B" w:rsidRPr="003E5498">
        <w:rPr>
          <w:b/>
          <w:bCs/>
          <w:lang w:val="uk-UA"/>
        </w:rPr>
        <w:t>Назва</w:t>
      </w:r>
      <w:r w:rsidR="00FD71B5" w:rsidRPr="003E5498">
        <w:rPr>
          <w:b/>
          <w:bCs/>
          <w:lang w:val="uk-UA"/>
        </w:rPr>
        <w:t xml:space="preserve"> </w:t>
      </w:r>
      <w:r w:rsidR="00F35C7B" w:rsidRPr="003E5498">
        <w:rPr>
          <w:b/>
          <w:bCs/>
          <w:lang w:val="uk-UA"/>
        </w:rPr>
        <w:t>товару</w:t>
      </w:r>
      <w:r w:rsidR="00B02CDE" w:rsidRPr="003E5498">
        <w:rPr>
          <w:b/>
          <w:bCs/>
          <w:lang w:val="uk-UA"/>
        </w:rPr>
        <w:t>»</w:t>
      </w:r>
      <w:r w:rsidRPr="003E5498">
        <w:rPr>
          <w:b/>
          <w:bCs/>
          <w:lang w:val="uk-UA"/>
        </w:rPr>
        <w:t xml:space="preserve">, </w:t>
      </w:r>
      <w:r w:rsidR="00B02CDE" w:rsidRPr="003E5498">
        <w:rPr>
          <w:b/>
          <w:bCs/>
          <w:lang w:val="uk-UA"/>
        </w:rPr>
        <w:t>«</w:t>
      </w:r>
      <w:r w:rsidRPr="003E5498">
        <w:rPr>
          <w:b/>
          <w:bCs/>
          <w:lang w:val="uk-UA"/>
        </w:rPr>
        <w:t>Ціна</w:t>
      </w:r>
      <w:r w:rsidR="00B02CDE" w:rsidRPr="003E5498">
        <w:rPr>
          <w:b/>
          <w:bCs/>
          <w:lang w:val="uk-UA"/>
        </w:rPr>
        <w:t>»</w:t>
      </w:r>
      <w:r w:rsidRPr="003E5498">
        <w:rPr>
          <w:b/>
          <w:bCs/>
          <w:lang w:val="uk-UA"/>
        </w:rPr>
        <w:t xml:space="preserve">, </w:t>
      </w:r>
      <w:r w:rsidR="00B02CDE" w:rsidRPr="003E5498">
        <w:rPr>
          <w:b/>
          <w:bCs/>
          <w:lang w:val="uk-UA"/>
        </w:rPr>
        <w:t>«</w:t>
      </w:r>
      <w:r w:rsidRPr="003E5498">
        <w:rPr>
          <w:b/>
          <w:bCs/>
          <w:lang w:val="uk-UA"/>
        </w:rPr>
        <w:t>Одиниця виміру</w:t>
      </w:r>
      <w:r w:rsidR="00B02CDE" w:rsidRPr="003E5498">
        <w:rPr>
          <w:b/>
          <w:bCs/>
          <w:lang w:val="uk-UA"/>
        </w:rPr>
        <w:t>»</w:t>
      </w:r>
      <w:r w:rsidR="00A9158C" w:rsidRPr="003E5498">
        <w:rPr>
          <w:b/>
          <w:bCs/>
          <w:lang w:val="uk-UA"/>
        </w:rPr>
        <w:t>, «Тип»</w:t>
      </w:r>
      <w:r w:rsidRPr="00FD71B5">
        <w:rPr>
          <w:bCs/>
          <w:lang w:val="uk-UA"/>
        </w:rPr>
        <w:t>, якщо обов'язкові поля у файлі відсутні, імпорт не виконується;</w:t>
      </w:r>
      <w:r w:rsidR="00FE614F" w:rsidRPr="00FD71B5">
        <w:rPr>
          <w:bCs/>
          <w:lang w:val="uk-UA"/>
        </w:rPr>
        <w:t xml:space="preserve"> </w:t>
      </w:r>
    </w:p>
    <w:p w14:paraId="41D057D4" w14:textId="42983A1A" w:rsidR="003247AE" w:rsidRPr="00B40BF3" w:rsidRDefault="003247AE" w:rsidP="00B40BF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B40BF3">
        <w:rPr>
          <w:bCs/>
          <w:lang w:val="uk-UA"/>
        </w:rPr>
        <w:t xml:space="preserve">кожній </w:t>
      </w:r>
      <w:r w:rsidR="00AC2912" w:rsidRPr="00B40BF3">
        <w:rPr>
          <w:bCs/>
          <w:lang w:val="uk-UA"/>
        </w:rPr>
        <w:t>номенклатурній</w:t>
      </w:r>
      <w:r w:rsidRPr="00B40BF3">
        <w:rPr>
          <w:bCs/>
          <w:lang w:val="uk-UA"/>
        </w:rPr>
        <w:t xml:space="preserve"> позиції відповідає окремий рядок файлу;</w:t>
      </w:r>
    </w:p>
    <w:p w14:paraId="70C64744" w14:textId="79F11A85" w:rsidR="003247AE" w:rsidRPr="00B40BF3" w:rsidRDefault="003247AE" w:rsidP="00B40BF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B40BF3">
        <w:rPr>
          <w:bCs/>
          <w:lang w:val="uk-UA"/>
        </w:rPr>
        <w:t xml:space="preserve">кожен параметр </w:t>
      </w:r>
      <w:r w:rsidR="00AC2912" w:rsidRPr="00B40BF3">
        <w:rPr>
          <w:bCs/>
          <w:lang w:val="uk-UA"/>
        </w:rPr>
        <w:t xml:space="preserve">номенклатурної </w:t>
      </w:r>
      <w:r w:rsidRPr="00B40BF3">
        <w:rPr>
          <w:bCs/>
          <w:lang w:val="uk-UA"/>
        </w:rPr>
        <w:t>позиції зберігається у окремій клітинці файлу;</w:t>
      </w:r>
    </w:p>
    <w:p w14:paraId="01A8E116" w14:textId="3AC4DAF8" w:rsidR="003247AE" w:rsidRPr="00B40BF3" w:rsidRDefault="003247AE" w:rsidP="00B40BF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B40BF3">
        <w:rPr>
          <w:bCs/>
          <w:lang w:val="uk-UA"/>
        </w:rPr>
        <w:t xml:space="preserve">колонка </w:t>
      </w:r>
      <w:r w:rsidR="00B02CDE" w:rsidRPr="00B40BF3">
        <w:rPr>
          <w:bCs/>
          <w:lang w:val="uk-UA"/>
        </w:rPr>
        <w:t>«</w:t>
      </w:r>
      <w:r w:rsidRPr="00B40BF3">
        <w:rPr>
          <w:b/>
          <w:bCs/>
          <w:lang w:val="uk-UA"/>
        </w:rPr>
        <w:t>Тип</w:t>
      </w:r>
      <w:r w:rsidR="00B02CDE" w:rsidRPr="00B40BF3">
        <w:rPr>
          <w:bCs/>
          <w:lang w:val="uk-UA"/>
        </w:rPr>
        <w:t>»</w:t>
      </w:r>
      <w:r w:rsidRPr="00B40BF3">
        <w:rPr>
          <w:bCs/>
          <w:lang w:val="uk-UA"/>
        </w:rPr>
        <w:t xml:space="preserve"> повинна містити ознаку: </w:t>
      </w:r>
      <w:r w:rsidR="00420385" w:rsidRPr="00B40BF3">
        <w:rPr>
          <w:bCs/>
          <w:lang w:val="uk-UA"/>
        </w:rPr>
        <w:t>«</w:t>
      </w:r>
      <w:r w:rsidRPr="00B40BF3">
        <w:rPr>
          <w:bCs/>
          <w:lang w:val="uk-UA"/>
        </w:rPr>
        <w:t>1</w:t>
      </w:r>
      <w:r w:rsidR="00420385" w:rsidRPr="00B40BF3">
        <w:rPr>
          <w:bCs/>
          <w:lang w:val="uk-UA"/>
        </w:rPr>
        <w:t xml:space="preserve">» </w:t>
      </w:r>
      <w:r w:rsidR="00A8308E" w:rsidRPr="00B40BF3">
        <w:rPr>
          <w:bCs/>
          <w:lang w:val="uk-UA"/>
        </w:rPr>
        <w:t>-</w:t>
      </w:r>
      <w:r w:rsidRPr="00B40BF3">
        <w:rPr>
          <w:bCs/>
          <w:lang w:val="uk-UA"/>
        </w:rPr>
        <w:t xml:space="preserve"> товар або </w:t>
      </w:r>
      <w:r w:rsidR="00420385" w:rsidRPr="00B40BF3">
        <w:rPr>
          <w:bCs/>
          <w:lang w:val="uk-UA"/>
        </w:rPr>
        <w:t>«</w:t>
      </w:r>
      <w:r w:rsidRPr="00B40BF3">
        <w:rPr>
          <w:bCs/>
          <w:lang w:val="uk-UA"/>
        </w:rPr>
        <w:t>2</w:t>
      </w:r>
      <w:r w:rsidR="00420385" w:rsidRPr="00B40BF3">
        <w:rPr>
          <w:bCs/>
          <w:lang w:val="uk-UA"/>
        </w:rPr>
        <w:t xml:space="preserve">» </w:t>
      </w:r>
      <w:r w:rsidR="00A8308E" w:rsidRPr="00B40BF3">
        <w:rPr>
          <w:bCs/>
          <w:lang w:val="uk-UA"/>
        </w:rPr>
        <w:t>-</w:t>
      </w:r>
      <w:r w:rsidRPr="00B40BF3">
        <w:rPr>
          <w:bCs/>
          <w:lang w:val="uk-UA"/>
        </w:rPr>
        <w:t xml:space="preserve"> послуга</w:t>
      </w:r>
      <w:r w:rsidR="00C24563" w:rsidRPr="00B40BF3">
        <w:rPr>
          <w:bCs/>
          <w:lang w:val="uk-UA"/>
        </w:rPr>
        <w:t xml:space="preserve">, якщо поле не заповнене, </w:t>
      </w:r>
      <w:r w:rsidR="00D106BA" w:rsidRPr="00B40BF3">
        <w:rPr>
          <w:bCs/>
          <w:lang w:val="uk-UA"/>
        </w:rPr>
        <w:t>за замовчуванням під час імпорту встановл</w:t>
      </w:r>
      <w:r w:rsidR="00111005" w:rsidRPr="00B40BF3">
        <w:rPr>
          <w:bCs/>
          <w:lang w:val="uk-UA"/>
        </w:rPr>
        <w:t>ю</w:t>
      </w:r>
      <w:r w:rsidR="00D106BA" w:rsidRPr="00B40BF3">
        <w:rPr>
          <w:bCs/>
          <w:lang w:val="uk-UA"/>
        </w:rPr>
        <w:t xml:space="preserve">ється тип </w:t>
      </w:r>
      <w:r w:rsidR="00A8308E" w:rsidRPr="00B40BF3">
        <w:rPr>
          <w:bCs/>
          <w:lang w:val="uk-UA"/>
        </w:rPr>
        <w:t>-</w:t>
      </w:r>
      <w:r w:rsidR="00D106BA" w:rsidRPr="00B40BF3">
        <w:rPr>
          <w:bCs/>
          <w:lang w:val="uk-UA"/>
        </w:rPr>
        <w:t xml:space="preserve"> «Товар».</w:t>
      </w:r>
    </w:p>
    <w:p w14:paraId="745D2F6B" w14:textId="0DEAC3CD" w:rsidR="00B34EFE" w:rsidRPr="001F5A61" w:rsidRDefault="00B34EFE" w:rsidP="00B40BF3">
      <w:pPr>
        <w:spacing w:before="120" w:after="120"/>
        <w:ind w:left="992" w:firstLine="0"/>
        <w:rPr>
          <w:szCs w:val="26"/>
          <w:lang w:val="uk-UA"/>
        </w:rPr>
      </w:pPr>
      <w:r w:rsidRPr="001F5A61">
        <w:rPr>
          <w:szCs w:val="26"/>
          <w:lang w:val="uk-UA"/>
        </w:rPr>
        <w:t>Файл можна створити за допомогою Excel.</w:t>
      </w:r>
    </w:p>
    <w:p w14:paraId="79E72E4C" w14:textId="61D56B17" w:rsidR="00B34EFE" w:rsidRPr="001F5A61" w:rsidRDefault="00B34EFE" w:rsidP="00CA35E6">
      <w:pPr>
        <w:spacing w:before="240" w:after="120" w:line="240" w:lineRule="auto"/>
        <w:ind w:firstLine="0"/>
        <w:rPr>
          <w:szCs w:val="26"/>
          <w:lang w:val="uk-UA"/>
        </w:rPr>
      </w:pPr>
      <w:r w:rsidRPr="001F5A61">
        <w:rPr>
          <w:b/>
          <w:bCs/>
          <w:color w:val="FF0000"/>
          <w:szCs w:val="26"/>
          <w:lang w:val="uk-UA"/>
        </w:rPr>
        <w:lastRenderedPageBreak/>
        <w:t>Увага</w:t>
      </w:r>
      <w:r w:rsidRPr="001F5A61">
        <w:rPr>
          <w:szCs w:val="26"/>
          <w:lang w:val="uk-UA"/>
        </w:rPr>
        <w:t xml:space="preserve">, заборонено змінювати назву </w:t>
      </w:r>
      <w:r w:rsidR="00BB7BB6" w:rsidRPr="001F5A61">
        <w:rPr>
          <w:szCs w:val="26"/>
          <w:lang w:val="uk-UA"/>
        </w:rPr>
        <w:t>колонок</w:t>
      </w:r>
      <w:r w:rsidRPr="001F5A61">
        <w:rPr>
          <w:szCs w:val="26"/>
          <w:lang w:val="uk-UA"/>
        </w:rPr>
        <w:t xml:space="preserve"> та додавати нові.</w:t>
      </w:r>
      <w:r w:rsidR="003D5926" w:rsidRPr="001F5A61">
        <w:rPr>
          <w:szCs w:val="26"/>
          <w:lang w:val="uk-UA"/>
        </w:rPr>
        <w:t xml:space="preserve"> </w:t>
      </w:r>
      <w:r w:rsidR="00B40BF3">
        <w:rPr>
          <w:szCs w:val="26"/>
          <w:lang w:val="uk-UA"/>
        </w:rPr>
        <w:t xml:space="preserve">Зміна послідовності </w:t>
      </w:r>
      <w:r w:rsidR="00CA35E6">
        <w:rPr>
          <w:szCs w:val="26"/>
          <w:lang w:val="uk-UA"/>
        </w:rPr>
        <w:t xml:space="preserve">розташування </w:t>
      </w:r>
      <w:r w:rsidR="00B40BF3">
        <w:rPr>
          <w:szCs w:val="26"/>
          <w:lang w:val="uk-UA"/>
        </w:rPr>
        <w:t>колонок допускається</w:t>
      </w:r>
    </w:p>
    <w:p w14:paraId="5524B1C3" w14:textId="78E6FCCD" w:rsidR="003D5926" w:rsidRPr="001F5A61" w:rsidRDefault="003D5926" w:rsidP="00CA35E6">
      <w:pPr>
        <w:spacing w:before="120" w:after="120" w:line="240" w:lineRule="auto"/>
        <w:ind w:left="992" w:firstLine="0"/>
        <w:rPr>
          <w:szCs w:val="26"/>
          <w:lang w:val="uk-UA"/>
        </w:rPr>
      </w:pPr>
      <w:r w:rsidRPr="001F5A61">
        <w:rPr>
          <w:szCs w:val="26"/>
          <w:lang w:val="uk-UA"/>
        </w:rPr>
        <w:t xml:space="preserve">Колонки повинні мати структуру: </w:t>
      </w:r>
    </w:p>
    <w:tbl>
      <w:tblPr>
        <w:tblStyle w:val="af2"/>
        <w:tblW w:w="0" w:type="auto"/>
        <w:tblInd w:w="993" w:type="dxa"/>
        <w:tblLook w:val="04A0" w:firstRow="1" w:lastRow="0" w:firstColumn="1" w:lastColumn="0" w:noHBand="0" w:noVBand="1"/>
      </w:tblPr>
      <w:tblGrid>
        <w:gridCol w:w="2902"/>
        <w:gridCol w:w="2831"/>
        <w:gridCol w:w="2903"/>
      </w:tblGrid>
      <w:tr w:rsidR="00FC799A" w:rsidRPr="001F5A61" w14:paraId="7E97CE42" w14:textId="77777777" w:rsidTr="00FC799A">
        <w:tc>
          <w:tcPr>
            <w:tcW w:w="2902" w:type="dxa"/>
          </w:tcPr>
          <w:p w14:paraId="1959106D" w14:textId="6AAA772D" w:rsidR="00FC799A" w:rsidRPr="001F5A61" w:rsidRDefault="00FC799A" w:rsidP="00FC799A">
            <w:pPr>
              <w:spacing w:before="100" w:beforeAutospacing="1" w:after="100" w:afterAutospacing="1"/>
              <w:ind w:firstLine="0"/>
              <w:jc w:val="center"/>
              <w:rPr>
                <w:szCs w:val="26"/>
                <w:lang w:val="uk-UA"/>
              </w:rPr>
            </w:pPr>
            <w:r w:rsidRPr="001F5A61">
              <w:rPr>
                <w:szCs w:val="26"/>
                <w:lang w:val="uk-UA"/>
              </w:rPr>
              <w:t>Назва колонки</w:t>
            </w:r>
          </w:p>
        </w:tc>
        <w:tc>
          <w:tcPr>
            <w:tcW w:w="2831" w:type="dxa"/>
          </w:tcPr>
          <w:p w14:paraId="08D7DA20" w14:textId="677DF92A" w:rsidR="00FC799A" w:rsidRPr="001F5A61" w:rsidRDefault="00FC799A" w:rsidP="00FC799A">
            <w:pPr>
              <w:spacing w:before="100" w:beforeAutospacing="1" w:after="100" w:afterAutospacing="1"/>
              <w:ind w:firstLine="0"/>
              <w:jc w:val="center"/>
              <w:rPr>
                <w:szCs w:val="26"/>
                <w:lang w:val="uk-UA"/>
              </w:rPr>
            </w:pPr>
            <w:r w:rsidRPr="001F5A61">
              <w:rPr>
                <w:szCs w:val="26"/>
                <w:lang w:val="uk-UA"/>
              </w:rPr>
              <w:t>Тип</w:t>
            </w:r>
          </w:p>
        </w:tc>
        <w:tc>
          <w:tcPr>
            <w:tcW w:w="2903" w:type="dxa"/>
          </w:tcPr>
          <w:p w14:paraId="5BD7BDC3" w14:textId="7FEC3C99" w:rsidR="00FC799A" w:rsidRPr="001F5A61" w:rsidRDefault="00FC799A" w:rsidP="00FC799A">
            <w:pPr>
              <w:spacing w:before="100" w:beforeAutospacing="1" w:after="100" w:afterAutospacing="1"/>
              <w:ind w:firstLine="0"/>
              <w:jc w:val="center"/>
              <w:rPr>
                <w:szCs w:val="26"/>
                <w:lang w:val="uk-UA"/>
              </w:rPr>
            </w:pPr>
            <w:r w:rsidRPr="001F5A61">
              <w:rPr>
                <w:szCs w:val="26"/>
                <w:lang w:val="uk-UA"/>
              </w:rPr>
              <w:t>Ширина</w:t>
            </w:r>
          </w:p>
        </w:tc>
      </w:tr>
      <w:tr w:rsidR="00FC799A" w:rsidRPr="001F5A61" w14:paraId="6BD5010B" w14:textId="77777777" w:rsidTr="00871591">
        <w:tc>
          <w:tcPr>
            <w:tcW w:w="2902" w:type="dxa"/>
            <w:vAlign w:val="center"/>
          </w:tcPr>
          <w:p w14:paraId="20D0B3D0" w14:textId="1183E4F6" w:rsidR="00FC799A" w:rsidRPr="001F5A61" w:rsidRDefault="00FC799A" w:rsidP="00FC799A">
            <w:pPr>
              <w:spacing w:before="100" w:beforeAutospacing="1" w:after="100" w:afterAutospacing="1"/>
              <w:ind w:firstLine="0"/>
              <w:rPr>
                <w:szCs w:val="26"/>
                <w:lang w:val="uk-UA"/>
              </w:rPr>
            </w:pPr>
            <w:r w:rsidRPr="001F5A61">
              <w:rPr>
                <w:szCs w:val="26"/>
                <w:lang w:val="uk-UA"/>
              </w:rPr>
              <w:t>Артикул*</w:t>
            </w:r>
          </w:p>
        </w:tc>
        <w:tc>
          <w:tcPr>
            <w:tcW w:w="2831" w:type="dxa"/>
            <w:vAlign w:val="center"/>
          </w:tcPr>
          <w:p w14:paraId="018EF388" w14:textId="49CD8C34" w:rsidR="00FC799A" w:rsidRPr="001F5A61" w:rsidRDefault="00FC799A" w:rsidP="00FC799A">
            <w:pPr>
              <w:spacing w:before="100" w:beforeAutospacing="1" w:after="100" w:afterAutospacing="1"/>
              <w:ind w:firstLine="0"/>
              <w:rPr>
                <w:szCs w:val="26"/>
                <w:lang w:val="uk-UA"/>
              </w:rPr>
            </w:pPr>
            <w:r w:rsidRPr="001F5A61">
              <w:rPr>
                <w:szCs w:val="26"/>
                <w:lang w:val="uk-UA"/>
              </w:rPr>
              <w:t>Символьний</w:t>
            </w:r>
          </w:p>
        </w:tc>
        <w:tc>
          <w:tcPr>
            <w:tcW w:w="2903" w:type="dxa"/>
            <w:vAlign w:val="center"/>
          </w:tcPr>
          <w:p w14:paraId="64214806" w14:textId="3297A719" w:rsidR="00FC799A" w:rsidRPr="001F5A61" w:rsidRDefault="00FC799A" w:rsidP="00FC799A">
            <w:pPr>
              <w:spacing w:before="100" w:beforeAutospacing="1" w:after="100" w:afterAutospacing="1"/>
              <w:ind w:firstLine="0"/>
              <w:rPr>
                <w:szCs w:val="26"/>
                <w:lang w:val="uk-UA"/>
              </w:rPr>
            </w:pPr>
            <w:r w:rsidRPr="001F5A61">
              <w:rPr>
                <w:szCs w:val="26"/>
                <w:lang w:val="uk-UA"/>
              </w:rPr>
              <w:t>64</w:t>
            </w:r>
          </w:p>
        </w:tc>
      </w:tr>
      <w:tr w:rsidR="00FC799A" w:rsidRPr="001F5A61" w14:paraId="5A5B13F0" w14:textId="77777777" w:rsidTr="00871591">
        <w:tc>
          <w:tcPr>
            <w:tcW w:w="2902" w:type="dxa"/>
            <w:vAlign w:val="center"/>
          </w:tcPr>
          <w:p w14:paraId="6595F9C1" w14:textId="0BF37DB9" w:rsidR="00FC799A" w:rsidRPr="001F5A61" w:rsidRDefault="00FC799A" w:rsidP="00FC799A">
            <w:pPr>
              <w:spacing w:before="100" w:beforeAutospacing="1" w:after="100" w:afterAutospacing="1"/>
              <w:ind w:firstLine="0"/>
              <w:rPr>
                <w:szCs w:val="26"/>
                <w:lang w:val="uk-UA"/>
              </w:rPr>
            </w:pPr>
            <w:proofErr w:type="spellStart"/>
            <w:r w:rsidRPr="001F5A61">
              <w:rPr>
                <w:szCs w:val="26"/>
                <w:lang w:val="uk-UA"/>
              </w:rPr>
              <w:t>Штрихкод</w:t>
            </w:r>
            <w:proofErr w:type="spellEnd"/>
          </w:p>
        </w:tc>
        <w:tc>
          <w:tcPr>
            <w:tcW w:w="2831" w:type="dxa"/>
            <w:vAlign w:val="center"/>
          </w:tcPr>
          <w:p w14:paraId="459B5D92" w14:textId="6D8888D2" w:rsidR="00FC799A" w:rsidRPr="001F5A61" w:rsidRDefault="00FC799A" w:rsidP="00FC799A">
            <w:pPr>
              <w:spacing w:before="100" w:beforeAutospacing="1" w:after="100" w:afterAutospacing="1"/>
              <w:ind w:firstLine="0"/>
              <w:rPr>
                <w:szCs w:val="26"/>
                <w:lang w:val="uk-UA"/>
              </w:rPr>
            </w:pPr>
            <w:r w:rsidRPr="001F5A61">
              <w:rPr>
                <w:szCs w:val="26"/>
                <w:lang w:val="uk-UA"/>
              </w:rPr>
              <w:t>Числовий</w:t>
            </w:r>
          </w:p>
        </w:tc>
        <w:tc>
          <w:tcPr>
            <w:tcW w:w="2903" w:type="dxa"/>
            <w:vAlign w:val="center"/>
          </w:tcPr>
          <w:p w14:paraId="74617890" w14:textId="7EF238FA" w:rsidR="00FC799A" w:rsidRPr="001F5A61" w:rsidRDefault="00FC799A" w:rsidP="00FC799A">
            <w:pPr>
              <w:spacing w:before="100" w:beforeAutospacing="1" w:after="100" w:afterAutospacing="1"/>
              <w:ind w:firstLine="0"/>
              <w:rPr>
                <w:szCs w:val="26"/>
                <w:lang w:val="uk-UA"/>
              </w:rPr>
            </w:pPr>
            <w:r w:rsidRPr="001F5A61">
              <w:rPr>
                <w:szCs w:val="26"/>
                <w:lang w:val="uk-UA"/>
              </w:rPr>
              <w:t>64</w:t>
            </w:r>
          </w:p>
        </w:tc>
      </w:tr>
      <w:tr w:rsidR="00FC799A" w:rsidRPr="001F5A61" w14:paraId="4B6AE160" w14:textId="77777777" w:rsidTr="00871591">
        <w:tc>
          <w:tcPr>
            <w:tcW w:w="2902" w:type="dxa"/>
            <w:vAlign w:val="center"/>
          </w:tcPr>
          <w:p w14:paraId="7318C01E" w14:textId="172AD935" w:rsidR="00FC799A" w:rsidRPr="001F5A61" w:rsidRDefault="00FC799A" w:rsidP="00FC799A">
            <w:pPr>
              <w:spacing w:before="100" w:beforeAutospacing="1" w:after="100" w:afterAutospacing="1"/>
              <w:ind w:firstLine="0"/>
              <w:rPr>
                <w:szCs w:val="26"/>
                <w:lang w:val="uk-UA"/>
              </w:rPr>
            </w:pPr>
            <w:r w:rsidRPr="001F5A61">
              <w:rPr>
                <w:color w:val="000000"/>
                <w:szCs w:val="26"/>
                <w:lang w:val="uk-UA"/>
              </w:rPr>
              <w:t>УКТЗЕД</w:t>
            </w:r>
          </w:p>
        </w:tc>
        <w:tc>
          <w:tcPr>
            <w:tcW w:w="2831" w:type="dxa"/>
            <w:vAlign w:val="center"/>
          </w:tcPr>
          <w:p w14:paraId="178F2840" w14:textId="29F5C9A4" w:rsidR="00FC799A" w:rsidRPr="001F5A61" w:rsidRDefault="00FC799A" w:rsidP="00FC799A">
            <w:pPr>
              <w:spacing w:before="100" w:beforeAutospacing="1" w:after="100" w:afterAutospacing="1"/>
              <w:ind w:firstLine="0"/>
              <w:rPr>
                <w:szCs w:val="26"/>
                <w:lang w:val="uk-UA"/>
              </w:rPr>
            </w:pPr>
            <w:r w:rsidRPr="001F5A61">
              <w:rPr>
                <w:szCs w:val="26"/>
                <w:lang w:val="uk-UA"/>
              </w:rPr>
              <w:t>Числовий</w:t>
            </w:r>
          </w:p>
        </w:tc>
        <w:tc>
          <w:tcPr>
            <w:tcW w:w="2903" w:type="dxa"/>
            <w:vAlign w:val="center"/>
          </w:tcPr>
          <w:p w14:paraId="6A07E1B6" w14:textId="2D80D94A" w:rsidR="00FC799A" w:rsidRPr="001F5A61" w:rsidRDefault="00FC799A" w:rsidP="00FC799A">
            <w:pPr>
              <w:spacing w:before="100" w:beforeAutospacing="1" w:after="100" w:afterAutospacing="1"/>
              <w:ind w:firstLine="0"/>
              <w:rPr>
                <w:szCs w:val="26"/>
                <w:lang w:val="uk-UA"/>
              </w:rPr>
            </w:pPr>
            <w:r w:rsidRPr="001F5A61">
              <w:rPr>
                <w:szCs w:val="26"/>
                <w:lang w:val="uk-UA"/>
              </w:rPr>
              <w:t>15</w:t>
            </w:r>
          </w:p>
        </w:tc>
      </w:tr>
      <w:tr w:rsidR="00FC799A" w:rsidRPr="001F5A61" w14:paraId="49AAE890" w14:textId="77777777" w:rsidTr="00871591">
        <w:tc>
          <w:tcPr>
            <w:tcW w:w="2902" w:type="dxa"/>
            <w:vAlign w:val="center"/>
          </w:tcPr>
          <w:p w14:paraId="5E550D0B" w14:textId="61DB862A" w:rsidR="00FC799A" w:rsidRPr="001F5A61" w:rsidRDefault="00FC799A" w:rsidP="00FC799A">
            <w:pPr>
              <w:spacing w:before="100" w:beforeAutospacing="1" w:after="100" w:afterAutospacing="1"/>
              <w:ind w:firstLine="0"/>
              <w:rPr>
                <w:szCs w:val="26"/>
                <w:lang w:val="uk-UA"/>
              </w:rPr>
            </w:pPr>
            <w:r w:rsidRPr="001F5A61">
              <w:rPr>
                <w:color w:val="000000"/>
                <w:szCs w:val="26"/>
                <w:lang w:val="uk-UA"/>
              </w:rPr>
              <w:t>ДКПП</w:t>
            </w:r>
          </w:p>
        </w:tc>
        <w:tc>
          <w:tcPr>
            <w:tcW w:w="2831" w:type="dxa"/>
            <w:vAlign w:val="center"/>
          </w:tcPr>
          <w:p w14:paraId="7FE251C8" w14:textId="55455B0A" w:rsidR="00FC799A" w:rsidRPr="001F5A61" w:rsidRDefault="00FC799A" w:rsidP="00FC799A">
            <w:pPr>
              <w:spacing w:before="100" w:beforeAutospacing="1" w:after="100" w:afterAutospacing="1"/>
              <w:ind w:firstLine="0"/>
              <w:rPr>
                <w:szCs w:val="26"/>
                <w:lang w:val="uk-UA"/>
              </w:rPr>
            </w:pPr>
            <w:r w:rsidRPr="001F5A61">
              <w:rPr>
                <w:szCs w:val="26"/>
                <w:lang w:val="uk-UA"/>
              </w:rPr>
              <w:t>Числовий</w:t>
            </w:r>
          </w:p>
        </w:tc>
        <w:tc>
          <w:tcPr>
            <w:tcW w:w="2903" w:type="dxa"/>
            <w:vAlign w:val="center"/>
          </w:tcPr>
          <w:p w14:paraId="2868705A" w14:textId="431CB922" w:rsidR="00FC799A" w:rsidRPr="001F5A61" w:rsidRDefault="00FC799A" w:rsidP="00FC799A">
            <w:pPr>
              <w:spacing w:before="100" w:beforeAutospacing="1" w:after="100" w:afterAutospacing="1"/>
              <w:ind w:firstLine="0"/>
              <w:rPr>
                <w:szCs w:val="26"/>
                <w:lang w:val="uk-UA"/>
              </w:rPr>
            </w:pPr>
            <w:r w:rsidRPr="001F5A61">
              <w:rPr>
                <w:szCs w:val="26"/>
                <w:lang w:val="uk-UA"/>
              </w:rPr>
              <w:t>15</w:t>
            </w:r>
          </w:p>
        </w:tc>
      </w:tr>
      <w:tr w:rsidR="00FC799A" w:rsidRPr="001F5A61" w14:paraId="26E53FF3" w14:textId="77777777" w:rsidTr="00871591">
        <w:tc>
          <w:tcPr>
            <w:tcW w:w="2902" w:type="dxa"/>
            <w:vAlign w:val="center"/>
          </w:tcPr>
          <w:p w14:paraId="3CA8BB2C" w14:textId="3DB6F723" w:rsidR="00FC799A" w:rsidRPr="001F5A61" w:rsidRDefault="00FC799A" w:rsidP="00FC799A">
            <w:pPr>
              <w:spacing w:before="100" w:beforeAutospacing="1" w:after="100" w:afterAutospacing="1"/>
              <w:ind w:firstLine="0"/>
              <w:rPr>
                <w:szCs w:val="26"/>
                <w:lang w:val="uk-UA"/>
              </w:rPr>
            </w:pPr>
            <w:r w:rsidRPr="001F5A61">
              <w:rPr>
                <w:szCs w:val="26"/>
                <w:lang w:val="uk-UA"/>
              </w:rPr>
              <w:t>Назва товару*</w:t>
            </w:r>
          </w:p>
        </w:tc>
        <w:tc>
          <w:tcPr>
            <w:tcW w:w="2831" w:type="dxa"/>
            <w:vAlign w:val="center"/>
          </w:tcPr>
          <w:p w14:paraId="30215F2D" w14:textId="60C26CE4" w:rsidR="00FC799A" w:rsidRPr="001F5A61" w:rsidRDefault="00FC799A" w:rsidP="00FC799A">
            <w:pPr>
              <w:spacing w:before="100" w:beforeAutospacing="1" w:after="100" w:afterAutospacing="1"/>
              <w:ind w:firstLine="0"/>
              <w:rPr>
                <w:szCs w:val="26"/>
                <w:lang w:val="uk-UA"/>
              </w:rPr>
            </w:pPr>
            <w:r w:rsidRPr="001F5A61">
              <w:rPr>
                <w:szCs w:val="26"/>
                <w:lang w:val="uk-UA"/>
              </w:rPr>
              <w:t>Символьний</w:t>
            </w:r>
          </w:p>
        </w:tc>
        <w:tc>
          <w:tcPr>
            <w:tcW w:w="2903" w:type="dxa"/>
            <w:vAlign w:val="center"/>
          </w:tcPr>
          <w:p w14:paraId="0B4D132C" w14:textId="3FF7319B" w:rsidR="00FC799A" w:rsidRPr="001F5A61" w:rsidRDefault="00FC799A" w:rsidP="00FC799A">
            <w:pPr>
              <w:spacing w:before="100" w:beforeAutospacing="1" w:after="100" w:afterAutospacing="1"/>
              <w:ind w:firstLine="0"/>
              <w:rPr>
                <w:szCs w:val="26"/>
                <w:lang w:val="uk-UA"/>
              </w:rPr>
            </w:pPr>
            <w:r w:rsidRPr="001F5A61">
              <w:rPr>
                <w:szCs w:val="26"/>
                <w:lang w:val="uk-UA"/>
              </w:rPr>
              <w:t>200</w:t>
            </w:r>
          </w:p>
        </w:tc>
      </w:tr>
      <w:tr w:rsidR="00FC799A" w:rsidRPr="001F5A61" w14:paraId="5B976974" w14:textId="77777777" w:rsidTr="00871591">
        <w:tc>
          <w:tcPr>
            <w:tcW w:w="2902" w:type="dxa"/>
            <w:vAlign w:val="center"/>
          </w:tcPr>
          <w:p w14:paraId="43D31343" w14:textId="2F33D98D" w:rsidR="00FC799A" w:rsidRPr="001F5A61" w:rsidRDefault="00FC799A" w:rsidP="00FC799A">
            <w:pPr>
              <w:spacing w:before="100" w:beforeAutospacing="1" w:after="100" w:afterAutospacing="1"/>
              <w:ind w:firstLine="0"/>
              <w:rPr>
                <w:szCs w:val="26"/>
                <w:lang w:val="uk-UA"/>
              </w:rPr>
            </w:pPr>
            <w:r w:rsidRPr="001F5A61">
              <w:rPr>
                <w:szCs w:val="26"/>
                <w:lang w:val="uk-UA"/>
              </w:rPr>
              <w:t>Одиниця виміру(код)*</w:t>
            </w:r>
          </w:p>
        </w:tc>
        <w:tc>
          <w:tcPr>
            <w:tcW w:w="2831" w:type="dxa"/>
            <w:vAlign w:val="center"/>
          </w:tcPr>
          <w:p w14:paraId="1396BDD8" w14:textId="1DD85400" w:rsidR="00FC799A" w:rsidRPr="001F5A61" w:rsidRDefault="00FC799A" w:rsidP="00FC799A">
            <w:pPr>
              <w:spacing w:before="100" w:beforeAutospacing="1" w:after="100" w:afterAutospacing="1"/>
              <w:ind w:firstLine="0"/>
              <w:rPr>
                <w:szCs w:val="26"/>
                <w:lang w:val="uk-UA"/>
              </w:rPr>
            </w:pPr>
            <w:r w:rsidRPr="001F5A61">
              <w:rPr>
                <w:szCs w:val="26"/>
                <w:lang w:val="uk-UA"/>
              </w:rPr>
              <w:t>Числовий</w:t>
            </w:r>
          </w:p>
        </w:tc>
        <w:tc>
          <w:tcPr>
            <w:tcW w:w="2903" w:type="dxa"/>
            <w:vAlign w:val="center"/>
          </w:tcPr>
          <w:p w14:paraId="18FDCC68" w14:textId="0936E280" w:rsidR="00FC799A" w:rsidRPr="001F5A61" w:rsidRDefault="00FC799A" w:rsidP="00FC799A">
            <w:pPr>
              <w:spacing w:before="100" w:beforeAutospacing="1" w:after="100" w:afterAutospacing="1"/>
              <w:ind w:firstLine="0"/>
              <w:rPr>
                <w:szCs w:val="26"/>
                <w:lang w:val="uk-UA"/>
              </w:rPr>
            </w:pPr>
            <w:r w:rsidRPr="001F5A61">
              <w:rPr>
                <w:szCs w:val="26"/>
                <w:lang w:val="uk-UA"/>
              </w:rPr>
              <w:t>4</w:t>
            </w:r>
          </w:p>
        </w:tc>
      </w:tr>
      <w:tr w:rsidR="00FC799A" w:rsidRPr="001F5A61" w14:paraId="3D1AA43F" w14:textId="77777777" w:rsidTr="00871591">
        <w:tc>
          <w:tcPr>
            <w:tcW w:w="2902" w:type="dxa"/>
            <w:vAlign w:val="center"/>
          </w:tcPr>
          <w:p w14:paraId="5AB55F68" w14:textId="732DB5E9" w:rsidR="00FC799A" w:rsidRPr="001F5A61" w:rsidRDefault="00FC799A" w:rsidP="00FC799A">
            <w:pPr>
              <w:spacing w:before="100" w:beforeAutospacing="1" w:after="100" w:afterAutospacing="1"/>
              <w:ind w:firstLine="0"/>
              <w:rPr>
                <w:szCs w:val="26"/>
                <w:lang w:val="uk-UA"/>
              </w:rPr>
            </w:pPr>
            <w:r w:rsidRPr="001F5A61">
              <w:rPr>
                <w:szCs w:val="26"/>
                <w:lang w:val="uk-UA"/>
              </w:rPr>
              <w:t>Одиниця виміру(назва)</w:t>
            </w:r>
          </w:p>
        </w:tc>
        <w:tc>
          <w:tcPr>
            <w:tcW w:w="2831" w:type="dxa"/>
            <w:vAlign w:val="center"/>
          </w:tcPr>
          <w:p w14:paraId="7B19F191" w14:textId="0F1B506E" w:rsidR="00FC799A" w:rsidRPr="001F5A61" w:rsidRDefault="00FC799A" w:rsidP="00FC799A">
            <w:pPr>
              <w:spacing w:before="100" w:beforeAutospacing="1" w:after="100" w:afterAutospacing="1"/>
              <w:ind w:firstLine="0"/>
              <w:rPr>
                <w:szCs w:val="26"/>
                <w:lang w:val="uk-UA"/>
              </w:rPr>
            </w:pPr>
            <w:r w:rsidRPr="001F5A61">
              <w:rPr>
                <w:szCs w:val="26"/>
                <w:lang w:val="uk-UA"/>
              </w:rPr>
              <w:t>Символьний</w:t>
            </w:r>
          </w:p>
        </w:tc>
        <w:tc>
          <w:tcPr>
            <w:tcW w:w="2903" w:type="dxa"/>
            <w:vAlign w:val="center"/>
          </w:tcPr>
          <w:p w14:paraId="2D55513F" w14:textId="199BFE27" w:rsidR="00FC799A" w:rsidRPr="001F5A61" w:rsidRDefault="00FC799A" w:rsidP="00FC799A">
            <w:pPr>
              <w:spacing w:before="100" w:beforeAutospacing="1" w:after="100" w:afterAutospacing="1"/>
              <w:ind w:firstLine="0"/>
              <w:rPr>
                <w:szCs w:val="26"/>
                <w:lang w:val="uk-UA"/>
              </w:rPr>
            </w:pPr>
            <w:r w:rsidRPr="001F5A61">
              <w:rPr>
                <w:szCs w:val="26"/>
                <w:lang w:val="uk-UA"/>
              </w:rPr>
              <w:t>100</w:t>
            </w:r>
          </w:p>
        </w:tc>
      </w:tr>
      <w:tr w:rsidR="00FC799A" w:rsidRPr="001F5A61" w14:paraId="7BEEB389" w14:textId="77777777" w:rsidTr="00871591">
        <w:tc>
          <w:tcPr>
            <w:tcW w:w="2902" w:type="dxa"/>
            <w:vAlign w:val="center"/>
          </w:tcPr>
          <w:p w14:paraId="067269E0" w14:textId="0F6A7713" w:rsidR="00FC799A" w:rsidRPr="001F5A61" w:rsidRDefault="00FC799A" w:rsidP="00FC799A">
            <w:pPr>
              <w:spacing w:before="100" w:beforeAutospacing="1" w:after="100" w:afterAutospacing="1"/>
              <w:ind w:firstLine="0"/>
              <w:rPr>
                <w:szCs w:val="26"/>
                <w:lang w:val="uk-UA"/>
              </w:rPr>
            </w:pPr>
            <w:r w:rsidRPr="001F5A61">
              <w:rPr>
                <w:szCs w:val="26"/>
                <w:lang w:val="uk-UA"/>
              </w:rPr>
              <w:t>Ціна*</w:t>
            </w:r>
          </w:p>
        </w:tc>
        <w:tc>
          <w:tcPr>
            <w:tcW w:w="2831" w:type="dxa"/>
            <w:vAlign w:val="center"/>
          </w:tcPr>
          <w:p w14:paraId="6E546DAB" w14:textId="25E949EE" w:rsidR="00FC799A" w:rsidRPr="001F5A61" w:rsidRDefault="00FC799A" w:rsidP="00FC799A">
            <w:pPr>
              <w:spacing w:before="100" w:beforeAutospacing="1" w:after="100" w:afterAutospacing="1"/>
              <w:ind w:firstLine="0"/>
              <w:rPr>
                <w:szCs w:val="26"/>
                <w:lang w:val="uk-UA"/>
              </w:rPr>
            </w:pPr>
            <w:r w:rsidRPr="001F5A61">
              <w:rPr>
                <w:szCs w:val="26"/>
                <w:lang w:val="uk-UA"/>
              </w:rPr>
              <w:t>Числовий</w:t>
            </w:r>
          </w:p>
        </w:tc>
        <w:tc>
          <w:tcPr>
            <w:tcW w:w="2903" w:type="dxa"/>
            <w:vAlign w:val="center"/>
          </w:tcPr>
          <w:p w14:paraId="38003B46" w14:textId="1071D3BF" w:rsidR="00FC799A" w:rsidRPr="001F5A61" w:rsidRDefault="00FC799A" w:rsidP="00FC799A">
            <w:pPr>
              <w:spacing w:before="100" w:beforeAutospacing="1" w:after="100" w:afterAutospacing="1"/>
              <w:ind w:firstLine="0"/>
              <w:rPr>
                <w:szCs w:val="26"/>
                <w:lang w:val="uk-UA"/>
              </w:rPr>
            </w:pPr>
            <w:r w:rsidRPr="001F5A61">
              <w:rPr>
                <w:szCs w:val="26"/>
                <w:lang w:val="uk-UA"/>
              </w:rPr>
              <w:t>15</w:t>
            </w:r>
          </w:p>
        </w:tc>
      </w:tr>
      <w:tr w:rsidR="00FC799A" w:rsidRPr="001F5A61" w14:paraId="4948729C" w14:textId="77777777" w:rsidTr="00871591">
        <w:tc>
          <w:tcPr>
            <w:tcW w:w="2902" w:type="dxa"/>
            <w:vAlign w:val="center"/>
          </w:tcPr>
          <w:p w14:paraId="070CEF48" w14:textId="7B61B3CB" w:rsidR="00FC799A" w:rsidRPr="001F5A61" w:rsidRDefault="00FC799A" w:rsidP="00FC799A">
            <w:pPr>
              <w:spacing w:before="100" w:beforeAutospacing="1" w:after="100" w:afterAutospacing="1"/>
              <w:ind w:firstLine="0"/>
              <w:rPr>
                <w:szCs w:val="26"/>
                <w:lang w:val="uk-UA"/>
              </w:rPr>
            </w:pPr>
            <w:r w:rsidRPr="001F5A61">
              <w:rPr>
                <w:szCs w:val="26"/>
                <w:lang w:val="uk-UA"/>
              </w:rPr>
              <w:t>ПДВ(літера)</w:t>
            </w:r>
          </w:p>
        </w:tc>
        <w:tc>
          <w:tcPr>
            <w:tcW w:w="2831" w:type="dxa"/>
            <w:vAlign w:val="center"/>
          </w:tcPr>
          <w:p w14:paraId="164446AB" w14:textId="01C5EB42" w:rsidR="00FC799A" w:rsidRPr="001F5A61" w:rsidRDefault="00FC799A" w:rsidP="00FC799A">
            <w:pPr>
              <w:spacing w:before="100" w:beforeAutospacing="1" w:after="100" w:afterAutospacing="1"/>
              <w:ind w:firstLine="0"/>
              <w:rPr>
                <w:szCs w:val="26"/>
                <w:lang w:val="uk-UA"/>
              </w:rPr>
            </w:pPr>
            <w:r w:rsidRPr="001F5A61">
              <w:rPr>
                <w:szCs w:val="26"/>
                <w:lang w:val="uk-UA"/>
              </w:rPr>
              <w:t>Символьний</w:t>
            </w:r>
          </w:p>
        </w:tc>
        <w:tc>
          <w:tcPr>
            <w:tcW w:w="2903" w:type="dxa"/>
            <w:vAlign w:val="center"/>
          </w:tcPr>
          <w:p w14:paraId="5457D9B9" w14:textId="79D4F4FD" w:rsidR="00FC799A" w:rsidRPr="001F5A61" w:rsidRDefault="00FC799A" w:rsidP="00FC799A">
            <w:pPr>
              <w:spacing w:before="100" w:beforeAutospacing="1" w:after="100" w:afterAutospacing="1"/>
              <w:ind w:firstLine="0"/>
              <w:rPr>
                <w:szCs w:val="26"/>
                <w:lang w:val="uk-UA"/>
              </w:rPr>
            </w:pPr>
            <w:r w:rsidRPr="001F5A61">
              <w:rPr>
                <w:szCs w:val="26"/>
                <w:lang w:val="uk-UA"/>
              </w:rPr>
              <w:t>1</w:t>
            </w:r>
          </w:p>
        </w:tc>
      </w:tr>
      <w:tr w:rsidR="00FC799A" w:rsidRPr="001F5A61" w14:paraId="426E92DA" w14:textId="77777777" w:rsidTr="00871591">
        <w:tc>
          <w:tcPr>
            <w:tcW w:w="2902" w:type="dxa"/>
            <w:vAlign w:val="center"/>
          </w:tcPr>
          <w:p w14:paraId="62D7A5A6" w14:textId="27047C27" w:rsidR="00FC799A" w:rsidRPr="001F5A61" w:rsidRDefault="00FC799A" w:rsidP="00FC799A">
            <w:pPr>
              <w:spacing w:before="100" w:beforeAutospacing="1" w:after="100" w:afterAutospacing="1"/>
              <w:ind w:firstLine="0"/>
              <w:rPr>
                <w:szCs w:val="26"/>
                <w:lang w:val="uk-UA"/>
              </w:rPr>
            </w:pPr>
            <w:r w:rsidRPr="001F5A61">
              <w:rPr>
                <w:szCs w:val="26"/>
                <w:lang w:val="uk-UA"/>
              </w:rPr>
              <w:t>ПДВ(ставка)</w:t>
            </w:r>
          </w:p>
        </w:tc>
        <w:tc>
          <w:tcPr>
            <w:tcW w:w="2831" w:type="dxa"/>
            <w:vAlign w:val="center"/>
          </w:tcPr>
          <w:p w14:paraId="05FAB15E" w14:textId="20DEF482" w:rsidR="00FC799A" w:rsidRPr="001F5A61" w:rsidRDefault="00FC799A" w:rsidP="00FC799A">
            <w:pPr>
              <w:spacing w:before="100" w:beforeAutospacing="1" w:after="100" w:afterAutospacing="1"/>
              <w:ind w:firstLine="0"/>
              <w:rPr>
                <w:szCs w:val="26"/>
                <w:lang w:val="uk-UA"/>
              </w:rPr>
            </w:pPr>
            <w:r w:rsidRPr="001F5A61">
              <w:rPr>
                <w:szCs w:val="26"/>
                <w:lang w:val="uk-UA"/>
              </w:rPr>
              <w:t>Числовий</w:t>
            </w:r>
          </w:p>
        </w:tc>
        <w:tc>
          <w:tcPr>
            <w:tcW w:w="2903" w:type="dxa"/>
            <w:vAlign w:val="center"/>
          </w:tcPr>
          <w:p w14:paraId="7D731160" w14:textId="79C78D5C" w:rsidR="00FC799A" w:rsidRPr="001F5A61" w:rsidRDefault="00FC799A" w:rsidP="00FC799A">
            <w:pPr>
              <w:spacing w:before="100" w:beforeAutospacing="1" w:after="100" w:afterAutospacing="1"/>
              <w:ind w:firstLine="0"/>
              <w:rPr>
                <w:szCs w:val="26"/>
                <w:lang w:val="uk-UA"/>
              </w:rPr>
            </w:pPr>
            <w:r w:rsidRPr="001F5A61">
              <w:rPr>
                <w:szCs w:val="26"/>
                <w:lang w:val="uk-UA"/>
              </w:rPr>
              <w:t>2</w:t>
            </w:r>
          </w:p>
        </w:tc>
      </w:tr>
      <w:tr w:rsidR="00FC799A" w:rsidRPr="001F5A61" w14:paraId="0E264EE5" w14:textId="77777777" w:rsidTr="00871591">
        <w:tc>
          <w:tcPr>
            <w:tcW w:w="2902" w:type="dxa"/>
            <w:vAlign w:val="center"/>
          </w:tcPr>
          <w:p w14:paraId="07E892EF" w14:textId="6EAD6D4F" w:rsidR="00FC799A" w:rsidRPr="001F5A61" w:rsidRDefault="00FC799A" w:rsidP="00FC799A">
            <w:pPr>
              <w:spacing w:before="100" w:beforeAutospacing="1" w:after="100" w:afterAutospacing="1"/>
              <w:ind w:firstLine="0"/>
              <w:rPr>
                <w:szCs w:val="26"/>
                <w:lang w:val="uk-UA"/>
              </w:rPr>
            </w:pPr>
            <w:r w:rsidRPr="001F5A61">
              <w:rPr>
                <w:szCs w:val="26"/>
                <w:lang w:val="uk-UA"/>
              </w:rPr>
              <w:t>Акциз(літера</w:t>
            </w:r>
          </w:p>
        </w:tc>
        <w:tc>
          <w:tcPr>
            <w:tcW w:w="2831" w:type="dxa"/>
            <w:vAlign w:val="center"/>
          </w:tcPr>
          <w:p w14:paraId="005989CF" w14:textId="2456D52E" w:rsidR="00FC799A" w:rsidRPr="001F5A61" w:rsidRDefault="00FC799A" w:rsidP="00FC799A">
            <w:pPr>
              <w:spacing w:before="100" w:beforeAutospacing="1" w:after="100" w:afterAutospacing="1"/>
              <w:ind w:firstLine="0"/>
              <w:rPr>
                <w:szCs w:val="26"/>
                <w:lang w:val="uk-UA"/>
              </w:rPr>
            </w:pPr>
            <w:r w:rsidRPr="001F5A61">
              <w:rPr>
                <w:szCs w:val="26"/>
                <w:lang w:val="uk-UA"/>
              </w:rPr>
              <w:t>Символьний</w:t>
            </w:r>
          </w:p>
        </w:tc>
        <w:tc>
          <w:tcPr>
            <w:tcW w:w="2903" w:type="dxa"/>
            <w:vAlign w:val="center"/>
          </w:tcPr>
          <w:p w14:paraId="06087968" w14:textId="77870192" w:rsidR="00FC799A" w:rsidRPr="001F5A61" w:rsidRDefault="00FC799A" w:rsidP="00FC799A">
            <w:pPr>
              <w:spacing w:before="100" w:beforeAutospacing="1" w:after="100" w:afterAutospacing="1"/>
              <w:ind w:firstLine="0"/>
              <w:rPr>
                <w:szCs w:val="26"/>
                <w:lang w:val="uk-UA"/>
              </w:rPr>
            </w:pPr>
            <w:r w:rsidRPr="001F5A61">
              <w:rPr>
                <w:szCs w:val="26"/>
                <w:lang w:val="uk-UA"/>
              </w:rPr>
              <w:t>1</w:t>
            </w:r>
          </w:p>
        </w:tc>
      </w:tr>
      <w:tr w:rsidR="00FC799A" w:rsidRPr="001F5A61" w14:paraId="6E51794E" w14:textId="77777777" w:rsidTr="00871591">
        <w:tc>
          <w:tcPr>
            <w:tcW w:w="2902" w:type="dxa"/>
            <w:vAlign w:val="center"/>
          </w:tcPr>
          <w:p w14:paraId="1E57E3BD" w14:textId="46A78FCF" w:rsidR="00FC799A" w:rsidRPr="001F5A61" w:rsidRDefault="00FC799A" w:rsidP="00FC799A">
            <w:pPr>
              <w:spacing w:before="100" w:beforeAutospacing="1" w:after="100" w:afterAutospacing="1"/>
              <w:ind w:firstLine="0"/>
              <w:rPr>
                <w:szCs w:val="26"/>
                <w:lang w:val="uk-UA"/>
              </w:rPr>
            </w:pPr>
            <w:r w:rsidRPr="001F5A61">
              <w:rPr>
                <w:szCs w:val="26"/>
                <w:lang w:val="uk-UA"/>
              </w:rPr>
              <w:t>Акциз(ставка)</w:t>
            </w:r>
          </w:p>
        </w:tc>
        <w:tc>
          <w:tcPr>
            <w:tcW w:w="2831" w:type="dxa"/>
            <w:vAlign w:val="center"/>
          </w:tcPr>
          <w:p w14:paraId="2CC87B1D" w14:textId="323D07CD" w:rsidR="00FC799A" w:rsidRPr="001F5A61" w:rsidRDefault="00FC799A" w:rsidP="00FC799A">
            <w:pPr>
              <w:spacing w:before="100" w:beforeAutospacing="1" w:after="100" w:afterAutospacing="1"/>
              <w:ind w:firstLine="0"/>
              <w:rPr>
                <w:szCs w:val="26"/>
                <w:lang w:val="uk-UA"/>
              </w:rPr>
            </w:pPr>
            <w:r w:rsidRPr="001F5A61">
              <w:rPr>
                <w:szCs w:val="26"/>
                <w:lang w:val="uk-UA"/>
              </w:rPr>
              <w:t>Числовий</w:t>
            </w:r>
          </w:p>
        </w:tc>
        <w:tc>
          <w:tcPr>
            <w:tcW w:w="2903" w:type="dxa"/>
            <w:vAlign w:val="center"/>
          </w:tcPr>
          <w:p w14:paraId="2227DCE1" w14:textId="115447AF" w:rsidR="00FC799A" w:rsidRPr="001F5A61" w:rsidRDefault="00FC799A" w:rsidP="00FC799A">
            <w:pPr>
              <w:spacing w:before="100" w:beforeAutospacing="1" w:after="100" w:afterAutospacing="1"/>
              <w:ind w:firstLine="0"/>
              <w:rPr>
                <w:szCs w:val="26"/>
                <w:lang w:val="uk-UA"/>
              </w:rPr>
            </w:pPr>
            <w:r w:rsidRPr="001F5A61">
              <w:rPr>
                <w:szCs w:val="26"/>
                <w:lang w:val="uk-UA"/>
              </w:rPr>
              <w:t>2</w:t>
            </w:r>
          </w:p>
        </w:tc>
      </w:tr>
      <w:tr w:rsidR="00FC799A" w:rsidRPr="001F5A61" w14:paraId="3419342F" w14:textId="77777777" w:rsidTr="00871591">
        <w:tc>
          <w:tcPr>
            <w:tcW w:w="2902" w:type="dxa"/>
            <w:vAlign w:val="center"/>
          </w:tcPr>
          <w:p w14:paraId="45F3ABC4" w14:textId="4533302A" w:rsidR="00FC799A" w:rsidRPr="001F5A61" w:rsidRDefault="00FC799A" w:rsidP="00FC799A">
            <w:pPr>
              <w:pStyle w:val="TableParagraph"/>
              <w:spacing w:before="0"/>
              <w:ind w:left="-15"/>
              <w:rPr>
                <w:sz w:val="26"/>
                <w:szCs w:val="26"/>
              </w:rPr>
            </w:pPr>
            <w:r w:rsidRPr="001F5A61">
              <w:rPr>
                <w:sz w:val="26"/>
                <w:szCs w:val="26"/>
              </w:rPr>
              <w:t>Тип*:</w:t>
            </w:r>
            <w:r w:rsidRPr="001F5A61">
              <w:rPr>
                <w:sz w:val="26"/>
                <w:szCs w:val="26"/>
              </w:rPr>
              <w:br/>
              <w:t xml:space="preserve">1 </w:t>
            </w:r>
            <w:r w:rsidR="00CF0515" w:rsidRPr="001F5A61">
              <w:rPr>
                <w:sz w:val="26"/>
                <w:szCs w:val="26"/>
              </w:rPr>
              <w:t>– т</w:t>
            </w:r>
            <w:r w:rsidRPr="001F5A61">
              <w:rPr>
                <w:sz w:val="26"/>
                <w:szCs w:val="26"/>
              </w:rPr>
              <w:t>овар</w:t>
            </w:r>
          </w:p>
          <w:p w14:paraId="2A25518F" w14:textId="0526E20C" w:rsidR="00FC799A" w:rsidRPr="001F5A61" w:rsidRDefault="00FC799A" w:rsidP="00FC799A">
            <w:pPr>
              <w:spacing w:before="100" w:beforeAutospacing="1" w:after="100" w:afterAutospacing="1"/>
              <w:ind w:firstLine="0"/>
              <w:rPr>
                <w:szCs w:val="26"/>
                <w:lang w:val="uk-UA"/>
              </w:rPr>
            </w:pPr>
            <w:r w:rsidRPr="001F5A61">
              <w:rPr>
                <w:szCs w:val="26"/>
                <w:lang w:val="uk-UA"/>
              </w:rPr>
              <w:t>2</w:t>
            </w:r>
            <w:r w:rsidR="00CF0515" w:rsidRPr="001F5A61">
              <w:rPr>
                <w:szCs w:val="26"/>
                <w:lang w:val="uk-UA"/>
              </w:rPr>
              <w:t xml:space="preserve"> –</w:t>
            </w:r>
            <w:r w:rsidRPr="001F5A61">
              <w:rPr>
                <w:szCs w:val="26"/>
                <w:lang w:val="uk-UA"/>
              </w:rPr>
              <w:t xml:space="preserve"> </w:t>
            </w:r>
            <w:r w:rsidR="00CF0515" w:rsidRPr="001F5A61">
              <w:rPr>
                <w:szCs w:val="26"/>
                <w:lang w:val="uk-UA"/>
              </w:rPr>
              <w:t>п</w:t>
            </w:r>
            <w:r w:rsidRPr="001F5A61">
              <w:rPr>
                <w:szCs w:val="26"/>
                <w:lang w:val="uk-UA"/>
              </w:rPr>
              <w:t>ослуга</w:t>
            </w:r>
          </w:p>
        </w:tc>
        <w:tc>
          <w:tcPr>
            <w:tcW w:w="2831" w:type="dxa"/>
            <w:vAlign w:val="center"/>
          </w:tcPr>
          <w:p w14:paraId="74B69A43" w14:textId="6A60FEE3" w:rsidR="00FC799A" w:rsidRPr="001F5A61" w:rsidRDefault="00FC799A" w:rsidP="00FC799A">
            <w:pPr>
              <w:spacing w:before="100" w:beforeAutospacing="1" w:after="100" w:afterAutospacing="1"/>
              <w:ind w:firstLine="0"/>
              <w:rPr>
                <w:szCs w:val="26"/>
                <w:lang w:val="uk-UA"/>
              </w:rPr>
            </w:pPr>
            <w:r w:rsidRPr="001F5A61">
              <w:rPr>
                <w:szCs w:val="26"/>
                <w:lang w:val="uk-UA"/>
              </w:rPr>
              <w:t>Числовий</w:t>
            </w:r>
          </w:p>
        </w:tc>
        <w:tc>
          <w:tcPr>
            <w:tcW w:w="2903" w:type="dxa"/>
            <w:vAlign w:val="center"/>
          </w:tcPr>
          <w:p w14:paraId="1C48E8D7" w14:textId="694ED1F9" w:rsidR="00FC799A" w:rsidRPr="001F5A61" w:rsidRDefault="00FC799A" w:rsidP="00FC799A">
            <w:pPr>
              <w:spacing w:before="100" w:beforeAutospacing="1" w:after="100" w:afterAutospacing="1"/>
              <w:ind w:firstLine="0"/>
              <w:rPr>
                <w:szCs w:val="26"/>
                <w:lang w:val="uk-UA"/>
              </w:rPr>
            </w:pPr>
            <w:r w:rsidRPr="001F5A61">
              <w:rPr>
                <w:szCs w:val="26"/>
                <w:lang w:val="uk-UA"/>
              </w:rPr>
              <w:t>10</w:t>
            </w:r>
          </w:p>
        </w:tc>
      </w:tr>
      <w:tr w:rsidR="00FC799A" w:rsidRPr="001F5A61" w14:paraId="4812603C" w14:textId="77777777" w:rsidTr="00871591">
        <w:tc>
          <w:tcPr>
            <w:tcW w:w="2902" w:type="dxa"/>
            <w:vAlign w:val="center"/>
          </w:tcPr>
          <w:p w14:paraId="1D412309" w14:textId="0402AA01" w:rsidR="00FC799A" w:rsidRPr="001F5A61" w:rsidRDefault="00FC799A" w:rsidP="00FC799A">
            <w:pPr>
              <w:pStyle w:val="TableParagraph"/>
              <w:spacing w:before="0"/>
              <w:ind w:left="-15"/>
              <w:rPr>
                <w:sz w:val="26"/>
                <w:szCs w:val="26"/>
              </w:rPr>
            </w:pPr>
            <w:r w:rsidRPr="001F5A61">
              <w:rPr>
                <w:sz w:val="26"/>
                <w:szCs w:val="26"/>
              </w:rPr>
              <w:t>Група</w:t>
            </w:r>
          </w:p>
        </w:tc>
        <w:tc>
          <w:tcPr>
            <w:tcW w:w="2831" w:type="dxa"/>
            <w:vAlign w:val="center"/>
          </w:tcPr>
          <w:p w14:paraId="66E9CB03" w14:textId="261F4C3E" w:rsidR="00FC799A" w:rsidRPr="001F5A61" w:rsidRDefault="00FC799A" w:rsidP="00FC799A">
            <w:pPr>
              <w:spacing w:before="100" w:beforeAutospacing="1" w:after="100" w:afterAutospacing="1"/>
              <w:ind w:firstLine="0"/>
              <w:rPr>
                <w:szCs w:val="26"/>
                <w:lang w:val="uk-UA"/>
              </w:rPr>
            </w:pPr>
            <w:r w:rsidRPr="001F5A61">
              <w:rPr>
                <w:szCs w:val="26"/>
                <w:lang w:val="uk-UA"/>
              </w:rPr>
              <w:t>Символьний</w:t>
            </w:r>
          </w:p>
        </w:tc>
        <w:tc>
          <w:tcPr>
            <w:tcW w:w="2903" w:type="dxa"/>
            <w:vAlign w:val="center"/>
          </w:tcPr>
          <w:p w14:paraId="321E1B84" w14:textId="0FDA2FA7" w:rsidR="00FC799A" w:rsidRPr="001F5A61" w:rsidRDefault="00FC799A" w:rsidP="00FC799A">
            <w:pPr>
              <w:spacing w:before="100" w:beforeAutospacing="1" w:after="100" w:afterAutospacing="1"/>
              <w:ind w:firstLine="0"/>
              <w:rPr>
                <w:szCs w:val="26"/>
                <w:lang w:val="uk-UA"/>
              </w:rPr>
            </w:pPr>
            <w:r w:rsidRPr="001F5A61">
              <w:rPr>
                <w:szCs w:val="26"/>
                <w:lang w:val="uk-UA"/>
              </w:rPr>
              <w:t>50</w:t>
            </w:r>
          </w:p>
        </w:tc>
      </w:tr>
    </w:tbl>
    <w:p w14:paraId="5AB01475" w14:textId="0C0155D7" w:rsidR="00B34EFE" w:rsidRPr="001F5A61" w:rsidRDefault="00B34EFE" w:rsidP="00CA35E6">
      <w:pPr>
        <w:spacing w:before="240" w:line="240" w:lineRule="auto"/>
        <w:ind w:firstLine="0"/>
        <w:rPr>
          <w:szCs w:val="26"/>
          <w:lang w:val="uk-UA"/>
        </w:rPr>
      </w:pPr>
      <w:r w:rsidRPr="001F5A61">
        <w:rPr>
          <w:b/>
          <w:bCs/>
          <w:szCs w:val="26"/>
          <w:shd w:val="clear" w:color="auto" w:fill="FFFFFF"/>
          <w:lang w:val="uk-UA"/>
        </w:rPr>
        <w:t>Зверніть увагу!</w:t>
      </w:r>
      <w:r w:rsidRPr="001F5A61">
        <w:rPr>
          <w:szCs w:val="26"/>
          <w:shd w:val="clear" w:color="auto" w:fill="FFFFFF"/>
          <w:lang w:val="uk-UA"/>
        </w:rPr>
        <w:t xml:space="preserve"> </w:t>
      </w:r>
      <w:r w:rsidR="00792D1C" w:rsidRPr="001F5A61">
        <w:rPr>
          <w:szCs w:val="26"/>
          <w:shd w:val="clear" w:color="auto" w:fill="FFFFFF"/>
          <w:lang w:val="uk-UA"/>
        </w:rPr>
        <w:t>О</w:t>
      </w:r>
      <w:r w:rsidRPr="001F5A61">
        <w:rPr>
          <w:szCs w:val="26"/>
          <w:lang w:val="uk-UA"/>
        </w:rPr>
        <w:t xml:space="preserve">бов’язкові </w:t>
      </w:r>
      <w:r w:rsidR="00792D1C" w:rsidRPr="001F5A61">
        <w:rPr>
          <w:szCs w:val="26"/>
          <w:lang w:val="uk-UA"/>
        </w:rPr>
        <w:t xml:space="preserve">для заповнення </w:t>
      </w:r>
      <w:r w:rsidR="006307FC" w:rsidRPr="001F5A61">
        <w:rPr>
          <w:szCs w:val="26"/>
          <w:lang w:val="uk-UA"/>
        </w:rPr>
        <w:t>дані</w:t>
      </w:r>
      <w:r w:rsidRPr="001F5A61">
        <w:rPr>
          <w:szCs w:val="26"/>
          <w:lang w:val="uk-UA"/>
        </w:rPr>
        <w:t xml:space="preserve"> </w:t>
      </w:r>
      <w:r w:rsidR="00792D1C" w:rsidRPr="001F5A61">
        <w:rPr>
          <w:szCs w:val="26"/>
          <w:lang w:val="uk-UA"/>
        </w:rPr>
        <w:t>позначені *</w:t>
      </w:r>
      <w:r w:rsidRPr="001F5A61">
        <w:rPr>
          <w:szCs w:val="26"/>
          <w:lang w:val="uk-UA"/>
        </w:rPr>
        <w:t>.</w:t>
      </w:r>
    </w:p>
    <w:p w14:paraId="32FDAE52" w14:textId="2DE0B2F3" w:rsidR="00E9360D" w:rsidRPr="001F5A61" w:rsidRDefault="00E9360D" w:rsidP="004822A8">
      <w:pPr>
        <w:pStyle w:val="ab"/>
        <w:spacing w:before="240" w:beforeAutospacing="0" w:after="120" w:afterAutospacing="0"/>
        <w:ind w:firstLine="567"/>
        <w:rPr>
          <w:sz w:val="26"/>
          <w:szCs w:val="26"/>
          <w:lang w:val="uk-UA"/>
        </w:rPr>
      </w:pPr>
      <w:r w:rsidRPr="001F5A61">
        <w:rPr>
          <w:sz w:val="26"/>
          <w:szCs w:val="26"/>
          <w:lang w:val="uk-UA"/>
        </w:rPr>
        <w:t>Для імпорту даних у довідник</w:t>
      </w:r>
      <w:r w:rsidR="003237C1" w:rsidRPr="001F5A61">
        <w:rPr>
          <w:sz w:val="26"/>
          <w:szCs w:val="26"/>
          <w:lang w:val="uk-UA"/>
        </w:rPr>
        <w:t xml:space="preserve"> викона</w:t>
      </w:r>
      <w:r w:rsidR="000F5FEF" w:rsidRPr="001F5A61">
        <w:rPr>
          <w:sz w:val="26"/>
          <w:szCs w:val="26"/>
          <w:lang w:val="uk-UA"/>
        </w:rPr>
        <w:t>йте</w:t>
      </w:r>
      <w:r w:rsidR="003237C1" w:rsidRPr="001F5A61">
        <w:rPr>
          <w:sz w:val="26"/>
          <w:szCs w:val="26"/>
          <w:lang w:val="uk-UA"/>
        </w:rPr>
        <w:t xml:space="preserve"> дії</w:t>
      </w:r>
      <w:r w:rsidRPr="001F5A61">
        <w:rPr>
          <w:sz w:val="26"/>
          <w:szCs w:val="26"/>
          <w:lang w:val="uk-UA"/>
        </w:rPr>
        <w:t>:</w:t>
      </w:r>
    </w:p>
    <w:p w14:paraId="0150B444" w14:textId="1E8A6C7A" w:rsidR="00E9360D" w:rsidRPr="001F5A61" w:rsidRDefault="00E9360D" w:rsidP="00CA35E6">
      <w:pPr>
        <w:pStyle w:val="ab"/>
        <w:numPr>
          <w:ilvl w:val="0"/>
          <w:numId w:val="12"/>
        </w:numPr>
        <w:spacing w:before="120" w:beforeAutospacing="0" w:after="120" w:afterAutospacing="0"/>
        <w:ind w:left="924" w:hanging="357"/>
        <w:rPr>
          <w:sz w:val="26"/>
          <w:szCs w:val="26"/>
          <w:lang w:val="uk-UA"/>
        </w:rPr>
      </w:pPr>
      <w:r w:rsidRPr="001F5A61">
        <w:rPr>
          <w:sz w:val="26"/>
          <w:szCs w:val="26"/>
          <w:lang w:val="uk-UA"/>
        </w:rPr>
        <w:t>Натисніть кнопку «Імпорт»</w:t>
      </w:r>
      <w:r w:rsidR="00DF4203" w:rsidRPr="001F5A61">
        <w:rPr>
          <w:sz w:val="26"/>
          <w:szCs w:val="26"/>
          <w:lang w:val="uk-UA"/>
        </w:rPr>
        <w:t xml:space="preserve"> (</w:t>
      </w:r>
      <w:r w:rsidR="004822A8">
        <w:rPr>
          <w:sz w:val="26"/>
          <w:szCs w:val="26"/>
          <w:lang w:val="uk-UA"/>
        </w:rPr>
        <w:fldChar w:fldCharType="begin"/>
      </w:r>
      <w:r w:rsidR="004822A8">
        <w:rPr>
          <w:sz w:val="26"/>
          <w:szCs w:val="26"/>
          <w:lang w:val="uk-UA"/>
        </w:rPr>
        <w:instrText xml:space="preserve"> REF  _Ref104893885 \h </w:instrText>
      </w:r>
      <w:r w:rsidR="004822A8">
        <w:rPr>
          <w:sz w:val="26"/>
          <w:szCs w:val="26"/>
          <w:lang w:val="uk-UA"/>
        </w:rPr>
      </w:r>
      <w:r w:rsidR="004822A8">
        <w:rPr>
          <w:sz w:val="26"/>
          <w:szCs w:val="26"/>
          <w:lang w:val="uk-UA"/>
        </w:rPr>
        <w:fldChar w:fldCharType="separate"/>
      </w:r>
      <w:r w:rsidR="00B63D15" w:rsidRPr="004822A8">
        <w:rPr>
          <w:b/>
          <w:bCs/>
          <w:lang w:val="uk-UA"/>
        </w:rPr>
        <w:t xml:space="preserve">Рисунок </w:t>
      </w:r>
      <w:r w:rsidR="00B63D15">
        <w:rPr>
          <w:b/>
          <w:bCs/>
          <w:noProof/>
          <w:lang w:val="uk-UA"/>
        </w:rPr>
        <w:t>37</w:t>
      </w:r>
      <w:r w:rsidR="004822A8">
        <w:rPr>
          <w:sz w:val="26"/>
          <w:szCs w:val="26"/>
          <w:lang w:val="uk-UA"/>
        </w:rPr>
        <w:fldChar w:fldCharType="end"/>
      </w:r>
      <w:r w:rsidR="00DF4203" w:rsidRPr="001F5A61">
        <w:rPr>
          <w:sz w:val="26"/>
          <w:szCs w:val="26"/>
          <w:lang w:val="uk-UA"/>
        </w:rPr>
        <w:t>)</w:t>
      </w:r>
      <w:r w:rsidRPr="001F5A61">
        <w:rPr>
          <w:sz w:val="26"/>
          <w:szCs w:val="26"/>
          <w:lang w:val="uk-UA"/>
        </w:rPr>
        <w:t>.</w:t>
      </w:r>
    </w:p>
    <w:p w14:paraId="428E762B" w14:textId="2D112380" w:rsidR="004E077A" w:rsidRPr="001F5A61" w:rsidRDefault="00C2382F" w:rsidP="007627E8">
      <w:pPr>
        <w:pStyle w:val="ab"/>
        <w:keepNext/>
        <w:spacing w:before="120" w:beforeAutospacing="0" w:after="120" w:afterAutospacing="0" w:line="240" w:lineRule="auto"/>
        <w:ind w:firstLine="0"/>
        <w:jc w:val="center"/>
        <w:rPr>
          <w:lang w:val="uk-UA"/>
        </w:rPr>
      </w:pPr>
      <w:r w:rsidRPr="001F5A61">
        <w:rPr>
          <w:noProof/>
          <w:lang w:val="uk-UA"/>
        </w:rPr>
        <w:drawing>
          <wp:inline distT="0" distB="0" distL="0" distR="0" wp14:anchorId="5298D572" wp14:editId="3FCFC4C1">
            <wp:extent cx="6120765" cy="1619250"/>
            <wp:effectExtent l="19050" t="19050" r="13335" b="1905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20765" cy="1619250"/>
                    </a:xfrm>
                    <a:prstGeom prst="rect">
                      <a:avLst/>
                    </a:prstGeom>
                    <a:ln>
                      <a:solidFill>
                        <a:schemeClr val="accent1"/>
                      </a:solidFill>
                    </a:ln>
                  </pic:spPr>
                </pic:pic>
              </a:graphicData>
            </a:graphic>
          </wp:inline>
        </w:drawing>
      </w:r>
    </w:p>
    <w:p w14:paraId="451C9BA6" w14:textId="0D52FEAD" w:rsidR="00DF4203" w:rsidRPr="004822A8" w:rsidRDefault="004E077A" w:rsidP="004E077A">
      <w:pPr>
        <w:pStyle w:val="a7"/>
        <w:rPr>
          <w:b/>
          <w:bCs/>
          <w:sz w:val="24"/>
          <w:szCs w:val="24"/>
          <w:lang w:val="uk-UA"/>
        </w:rPr>
      </w:pPr>
      <w:bookmarkStart w:id="392" w:name="_Ref104893885"/>
      <w:bookmarkStart w:id="393" w:name="_Ref102494828"/>
      <w:bookmarkStart w:id="394" w:name="_Ref104378959"/>
      <w:bookmarkStart w:id="395" w:name="_Toc104391423"/>
      <w:bookmarkStart w:id="396" w:name="_Toc105762979"/>
      <w:bookmarkStart w:id="397" w:name="_Toc107216870"/>
      <w:bookmarkStart w:id="398" w:name="_Toc109303991"/>
      <w:r w:rsidRPr="004822A8">
        <w:rPr>
          <w:b/>
          <w:bCs/>
          <w:sz w:val="24"/>
          <w:szCs w:val="24"/>
          <w:lang w:val="uk-UA"/>
        </w:rPr>
        <w:t xml:space="preserve">Рисунок </w:t>
      </w:r>
      <w:r w:rsidRPr="004822A8">
        <w:rPr>
          <w:b/>
          <w:bCs/>
          <w:sz w:val="24"/>
          <w:szCs w:val="24"/>
          <w:lang w:val="uk-UA"/>
        </w:rPr>
        <w:fldChar w:fldCharType="begin"/>
      </w:r>
      <w:r w:rsidRPr="004822A8">
        <w:rPr>
          <w:b/>
          <w:bCs/>
          <w:sz w:val="24"/>
          <w:szCs w:val="24"/>
          <w:lang w:val="uk-UA"/>
        </w:rPr>
        <w:instrText xml:space="preserve"> SEQ Рисунок \* ARABIC </w:instrText>
      </w:r>
      <w:r w:rsidRPr="004822A8">
        <w:rPr>
          <w:b/>
          <w:bCs/>
          <w:sz w:val="24"/>
          <w:szCs w:val="24"/>
          <w:lang w:val="uk-UA"/>
        </w:rPr>
        <w:fldChar w:fldCharType="separate"/>
      </w:r>
      <w:r w:rsidR="00B63D15">
        <w:rPr>
          <w:b/>
          <w:bCs/>
          <w:noProof/>
          <w:sz w:val="24"/>
          <w:szCs w:val="24"/>
          <w:lang w:val="uk-UA"/>
        </w:rPr>
        <w:t>37</w:t>
      </w:r>
      <w:r w:rsidRPr="004822A8">
        <w:rPr>
          <w:b/>
          <w:bCs/>
          <w:sz w:val="24"/>
          <w:szCs w:val="24"/>
          <w:lang w:val="uk-UA"/>
        </w:rPr>
        <w:fldChar w:fldCharType="end"/>
      </w:r>
      <w:bookmarkEnd w:id="392"/>
      <w:r w:rsidRPr="004822A8">
        <w:rPr>
          <w:b/>
          <w:bCs/>
          <w:sz w:val="24"/>
          <w:szCs w:val="24"/>
          <w:lang w:val="uk-UA"/>
        </w:rPr>
        <w:t>. Кнопка «Імпорт»</w:t>
      </w:r>
      <w:bookmarkEnd w:id="393"/>
      <w:r w:rsidR="00DA6C30" w:rsidRPr="004822A8">
        <w:rPr>
          <w:b/>
          <w:bCs/>
          <w:sz w:val="24"/>
          <w:szCs w:val="24"/>
          <w:lang w:val="uk-UA"/>
        </w:rPr>
        <w:t xml:space="preserve"> </w:t>
      </w:r>
      <w:r w:rsidR="009A0AD8" w:rsidRPr="004822A8">
        <w:rPr>
          <w:b/>
          <w:bCs/>
          <w:sz w:val="24"/>
          <w:szCs w:val="24"/>
          <w:lang w:val="uk-UA"/>
        </w:rPr>
        <w:t>на сторінці</w:t>
      </w:r>
      <w:r w:rsidR="00DA6C30" w:rsidRPr="004822A8">
        <w:rPr>
          <w:b/>
          <w:bCs/>
          <w:sz w:val="24"/>
          <w:szCs w:val="24"/>
          <w:lang w:val="uk-UA"/>
        </w:rPr>
        <w:t xml:space="preserve"> довідника «Номенклатура»</w:t>
      </w:r>
      <w:bookmarkEnd w:id="394"/>
      <w:bookmarkEnd w:id="395"/>
      <w:bookmarkEnd w:id="396"/>
      <w:bookmarkEnd w:id="397"/>
      <w:bookmarkEnd w:id="398"/>
    </w:p>
    <w:p w14:paraId="5B9010A3" w14:textId="1F903750" w:rsidR="00E9360D" w:rsidRPr="001F5A61" w:rsidRDefault="007204A5" w:rsidP="00283B94">
      <w:pPr>
        <w:pStyle w:val="ab"/>
        <w:numPr>
          <w:ilvl w:val="0"/>
          <w:numId w:val="12"/>
        </w:numPr>
        <w:spacing w:before="240" w:beforeAutospacing="0" w:after="120" w:afterAutospacing="0"/>
        <w:ind w:left="924" w:hanging="357"/>
        <w:rPr>
          <w:sz w:val="26"/>
          <w:szCs w:val="26"/>
          <w:lang w:val="uk-UA"/>
        </w:rPr>
      </w:pPr>
      <w:r w:rsidRPr="001F5A61">
        <w:rPr>
          <w:sz w:val="26"/>
          <w:szCs w:val="26"/>
          <w:lang w:val="uk-UA"/>
        </w:rPr>
        <w:t>У вікні «</w:t>
      </w:r>
      <w:r w:rsidR="00925D64" w:rsidRPr="001F5A61">
        <w:rPr>
          <w:sz w:val="26"/>
          <w:szCs w:val="26"/>
          <w:lang w:val="uk-UA"/>
        </w:rPr>
        <w:t>Оберіть файл для і</w:t>
      </w:r>
      <w:r w:rsidRPr="001F5A61">
        <w:rPr>
          <w:sz w:val="26"/>
          <w:szCs w:val="26"/>
          <w:lang w:val="uk-UA"/>
        </w:rPr>
        <w:t>мпорт</w:t>
      </w:r>
      <w:r w:rsidR="00925D64" w:rsidRPr="001F5A61">
        <w:rPr>
          <w:sz w:val="26"/>
          <w:szCs w:val="26"/>
          <w:lang w:val="uk-UA"/>
        </w:rPr>
        <w:t>у</w:t>
      </w:r>
      <w:r w:rsidRPr="001F5A61">
        <w:rPr>
          <w:sz w:val="26"/>
          <w:szCs w:val="26"/>
          <w:lang w:val="uk-UA"/>
        </w:rPr>
        <w:t xml:space="preserve"> номенклатури</w:t>
      </w:r>
      <w:r w:rsidR="00925D64" w:rsidRPr="001F5A61">
        <w:rPr>
          <w:sz w:val="26"/>
          <w:szCs w:val="26"/>
          <w:lang w:val="uk-UA"/>
        </w:rPr>
        <w:t>»</w:t>
      </w:r>
      <w:r w:rsidRPr="001F5A61">
        <w:rPr>
          <w:sz w:val="26"/>
          <w:szCs w:val="26"/>
          <w:lang w:val="uk-UA"/>
        </w:rPr>
        <w:t xml:space="preserve"> (</w:t>
      </w:r>
      <w:r w:rsidR="004B1C9A" w:rsidRPr="001F5A61">
        <w:rPr>
          <w:sz w:val="26"/>
          <w:szCs w:val="26"/>
          <w:lang w:val="uk-UA"/>
        </w:rPr>
        <w:fldChar w:fldCharType="begin"/>
      </w:r>
      <w:r w:rsidR="004B1C9A" w:rsidRPr="001F5A61">
        <w:rPr>
          <w:sz w:val="26"/>
          <w:szCs w:val="26"/>
          <w:lang w:val="uk-UA"/>
        </w:rPr>
        <w:instrText xml:space="preserve"> REF _Ref104893895 \h </w:instrText>
      </w:r>
      <w:r w:rsidR="004B1C9A" w:rsidRPr="001F5A61">
        <w:rPr>
          <w:sz w:val="26"/>
          <w:szCs w:val="26"/>
          <w:lang w:val="uk-UA"/>
        </w:rPr>
      </w:r>
      <w:r w:rsidR="004B1C9A" w:rsidRPr="001F5A61">
        <w:rPr>
          <w:sz w:val="26"/>
          <w:szCs w:val="26"/>
          <w:lang w:val="uk-UA"/>
        </w:rPr>
        <w:fldChar w:fldCharType="separate"/>
      </w:r>
      <w:r w:rsidR="00B63D15" w:rsidRPr="00E24DA4">
        <w:rPr>
          <w:b/>
          <w:bCs/>
          <w:lang w:val="uk-UA"/>
        </w:rPr>
        <w:t xml:space="preserve">Рисунок </w:t>
      </w:r>
      <w:r w:rsidR="00B63D15">
        <w:rPr>
          <w:b/>
          <w:bCs/>
          <w:noProof/>
          <w:lang w:val="uk-UA"/>
        </w:rPr>
        <w:t>38</w:t>
      </w:r>
      <w:r w:rsidR="004B1C9A" w:rsidRPr="001F5A61">
        <w:rPr>
          <w:sz w:val="26"/>
          <w:szCs w:val="26"/>
          <w:lang w:val="uk-UA"/>
        </w:rPr>
        <w:fldChar w:fldCharType="end"/>
      </w:r>
      <w:r w:rsidRPr="001F5A61">
        <w:rPr>
          <w:sz w:val="26"/>
          <w:szCs w:val="26"/>
          <w:lang w:val="uk-UA"/>
        </w:rPr>
        <w:t xml:space="preserve">) </w:t>
      </w:r>
      <w:r w:rsidR="008C3E7A" w:rsidRPr="001F5A61">
        <w:rPr>
          <w:sz w:val="26"/>
          <w:szCs w:val="26"/>
          <w:lang w:val="uk-UA"/>
        </w:rPr>
        <w:t>у відповідних полях оберіть параметри імпорту даних</w:t>
      </w:r>
      <w:r w:rsidRPr="001F5A61">
        <w:rPr>
          <w:sz w:val="26"/>
          <w:szCs w:val="26"/>
          <w:lang w:val="uk-UA"/>
        </w:rPr>
        <w:t>:</w:t>
      </w:r>
    </w:p>
    <w:p w14:paraId="7B9ADC43" w14:textId="13346557" w:rsidR="005129FF" w:rsidRPr="00283B94" w:rsidRDefault="005129FF" w:rsidP="00283B9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283B94">
        <w:rPr>
          <w:bCs/>
          <w:lang w:val="uk-UA"/>
        </w:rPr>
        <w:t xml:space="preserve">«Замінити записи у довіднику» </w:t>
      </w:r>
      <w:r w:rsidR="00A8308E" w:rsidRPr="00283B94">
        <w:rPr>
          <w:bCs/>
          <w:lang w:val="uk-UA"/>
        </w:rPr>
        <w:t>-</w:t>
      </w:r>
      <w:r w:rsidRPr="00283B94">
        <w:rPr>
          <w:bCs/>
          <w:lang w:val="uk-UA"/>
        </w:rPr>
        <w:t xml:space="preserve"> існуючі дані видаляються з довідника, у довіднику будуть збережені лише імпортовані дані;</w:t>
      </w:r>
    </w:p>
    <w:p w14:paraId="7F00FB56" w14:textId="5C207F77" w:rsidR="005129FF" w:rsidRPr="00283B94" w:rsidRDefault="005129FF" w:rsidP="00283B9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283B94">
        <w:rPr>
          <w:bCs/>
          <w:lang w:val="uk-UA"/>
        </w:rPr>
        <w:t xml:space="preserve">«Доповнити записи у довіднику» </w:t>
      </w:r>
      <w:r w:rsidR="00A8308E" w:rsidRPr="00283B94">
        <w:rPr>
          <w:bCs/>
          <w:lang w:val="uk-UA"/>
        </w:rPr>
        <w:t>-</w:t>
      </w:r>
      <w:r w:rsidRPr="00283B94">
        <w:rPr>
          <w:bCs/>
          <w:lang w:val="uk-UA"/>
        </w:rPr>
        <w:t xml:space="preserve"> імпортовані записи будуть додані до </w:t>
      </w:r>
      <w:r w:rsidRPr="00283B94">
        <w:rPr>
          <w:bCs/>
          <w:lang w:val="uk-UA"/>
        </w:rPr>
        <w:lastRenderedPageBreak/>
        <w:t>існуючих даних (за замовчуванням).</w:t>
      </w:r>
    </w:p>
    <w:p w14:paraId="3CE894ED" w14:textId="171DE139" w:rsidR="007204A5" w:rsidRPr="001F5A61" w:rsidRDefault="000F2551" w:rsidP="00283B94">
      <w:pPr>
        <w:pStyle w:val="ab"/>
        <w:keepNext/>
        <w:spacing w:before="120" w:beforeAutospacing="0" w:after="120" w:afterAutospacing="0" w:line="240" w:lineRule="auto"/>
        <w:ind w:firstLine="0"/>
        <w:jc w:val="center"/>
        <w:rPr>
          <w:lang w:val="uk-UA"/>
        </w:rPr>
      </w:pPr>
      <w:r w:rsidRPr="006D54C2">
        <w:rPr>
          <w:noProof/>
          <w:lang w:val="uk-UA"/>
        </w:rPr>
        <w:drawing>
          <wp:inline distT="0" distB="0" distL="0" distR="0" wp14:anchorId="33CA618C" wp14:editId="67449DEA">
            <wp:extent cx="2658381" cy="2791632"/>
            <wp:effectExtent l="19050" t="19050" r="27940" b="279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75162" cy="2809254"/>
                    </a:xfrm>
                    <a:prstGeom prst="rect">
                      <a:avLst/>
                    </a:prstGeom>
                    <a:ln>
                      <a:solidFill>
                        <a:schemeClr val="accent1"/>
                      </a:solidFill>
                    </a:ln>
                  </pic:spPr>
                </pic:pic>
              </a:graphicData>
            </a:graphic>
          </wp:inline>
        </w:drawing>
      </w:r>
    </w:p>
    <w:p w14:paraId="14DB07C9" w14:textId="2AFFE00E" w:rsidR="007204A5" w:rsidRPr="00E24DA4" w:rsidRDefault="007204A5" w:rsidP="007204A5">
      <w:pPr>
        <w:pStyle w:val="a7"/>
        <w:rPr>
          <w:b/>
          <w:bCs/>
          <w:sz w:val="24"/>
          <w:szCs w:val="24"/>
          <w:lang w:val="uk-UA"/>
        </w:rPr>
      </w:pPr>
      <w:bookmarkStart w:id="399" w:name="_Ref104893895"/>
      <w:bookmarkStart w:id="400" w:name="_Ref102494995"/>
      <w:bookmarkStart w:id="401" w:name="_Toc104391424"/>
      <w:bookmarkStart w:id="402" w:name="_Toc105762980"/>
      <w:bookmarkStart w:id="403" w:name="_Toc107216871"/>
      <w:bookmarkStart w:id="404" w:name="_Toc109303992"/>
      <w:r w:rsidRPr="00E24DA4">
        <w:rPr>
          <w:b/>
          <w:bCs/>
          <w:sz w:val="24"/>
          <w:szCs w:val="24"/>
          <w:lang w:val="uk-UA"/>
        </w:rPr>
        <w:t xml:space="preserve">Рисунок </w:t>
      </w:r>
      <w:r w:rsidRPr="00E24DA4">
        <w:rPr>
          <w:b/>
          <w:bCs/>
          <w:sz w:val="24"/>
          <w:szCs w:val="24"/>
          <w:lang w:val="uk-UA"/>
        </w:rPr>
        <w:fldChar w:fldCharType="begin"/>
      </w:r>
      <w:r w:rsidRPr="00E24DA4">
        <w:rPr>
          <w:b/>
          <w:bCs/>
          <w:sz w:val="24"/>
          <w:szCs w:val="24"/>
          <w:lang w:val="uk-UA"/>
        </w:rPr>
        <w:instrText xml:space="preserve"> SEQ Рисунок \* ARABIC </w:instrText>
      </w:r>
      <w:r w:rsidRPr="00E24DA4">
        <w:rPr>
          <w:b/>
          <w:bCs/>
          <w:sz w:val="24"/>
          <w:szCs w:val="24"/>
          <w:lang w:val="uk-UA"/>
        </w:rPr>
        <w:fldChar w:fldCharType="separate"/>
      </w:r>
      <w:r w:rsidR="00B63D15">
        <w:rPr>
          <w:b/>
          <w:bCs/>
          <w:noProof/>
          <w:sz w:val="24"/>
          <w:szCs w:val="24"/>
          <w:lang w:val="uk-UA"/>
        </w:rPr>
        <w:t>38</w:t>
      </w:r>
      <w:r w:rsidRPr="00E24DA4">
        <w:rPr>
          <w:b/>
          <w:bCs/>
          <w:sz w:val="24"/>
          <w:szCs w:val="24"/>
          <w:lang w:val="uk-UA"/>
        </w:rPr>
        <w:fldChar w:fldCharType="end"/>
      </w:r>
      <w:bookmarkEnd w:id="399"/>
      <w:r w:rsidRPr="00E24DA4">
        <w:rPr>
          <w:b/>
          <w:bCs/>
          <w:sz w:val="24"/>
          <w:szCs w:val="24"/>
          <w:lang w:val="uk-UA"/>
        </w:rPr>
        <w:t>. Вікно «</w:t>
      </w:r>
      <w:r w:rsidR="000F2551" w:rsidRPr="00E24DA4">
        <w:rPr>
          <w:b/>
          <w:bCs/>
          <w:sz w:val="24"/>
          <w:szCs w:val="24"/>
          <w:lang w:val="uk-UA"/>
        </w:rPr>
        <w:t>Оберіть файл для і</w:t>
      </w:r>
      <w:r w:rsidR="004A750B" w:rsidRPr="00E24DA4">
        <w:rPr>
          <w:b/>
          <w:bCs/>
          <w:sz w:val="24"/>
          <w:szCs w:val="24"/>
          <w:lang w:val="uk-UA"/>
        </w:rPr>
        <w:t>мпорт</w:t>
      </w:r>
      <w:r w:rsidR="000F2551" w:rsidRPr="00E24DA4">
        <w:rPr>
          <w:b/>
          <w:bCs/>
          <w:sz w:val="24"/>
          <w:szCs w:val="24"/>
          <w:lang w:val="uk-UA"/>
        </w:rPr>
        <w:t>у</w:t>
      </w:r>
      <w:r w:rsidRPr="00E24DA4">
        <w:rPr>
          <w:b/>
          <w:bCs/>
          <w:sz w:val="24"/>
          <w:szCs w:val="24"/>
          <w:lang w:val="uk-UA"/>
        </w:rPr>
        <w:t xml:space="preserve"> номенклатури»</w:t>
      </w:r>
      <w:bookmarkEnd w:id="400"/>
      <w:bookmarkEnd w:id="401"/>
      <w:bookmarkEnd w:id="402"/>
      <w:bookmarkEnd w:id="403"/>
      <w:bookmarkEnd w:id="404"/>
    </w:p>
    <w:p w14:paraId="7DD10F3D" w14:textId="68BF6F58" w:rsidR="009A5D12" w:rsidRPr="001F5A61" w:rsidRDefault="009A5D12" w:rsidP="00E24DA4">
      <w:pPr>
        <w:pStyle w:val="ab"/>
        <w:numPr>
          <w:ilvl w:val="0"/>
          <w:numId w:val="12"/>
        </w:numPr>
        <w:spacing w:before="240" w:beforeAutospacing="0" w:after="120" w:afterAutospacing="0"/>
        <w:ind w:left="924" w:hanging="357"/>
        <w:rPr>
          <w:sz w:val="26"/>
          <w:szCs w:val="26"/>
          <w:lang w:val="uk-UA"/>
        </w:rPr>
      </w:pPr>
      <w:r w:rsidRPr="001F5A61">
        <w:rPr>
          <w:sz w:val="26"/>
          <w:szCs w:val="26"/>
          <w:lang w:val="uk-UA"/>
        </w:rPr>
        <w:t>«Оберіть файл</w:t>
      </w:r>
      <w:r w:rsidR="000F2551" w:rsidRPr="001F5A61">
        <w:rPr>
          <w:sz w:val="26"/>
          <w:szCs w:val="26"/>
          <w:lang w:val="uk-UA"/>
        </w:rPr>
        <w:t xml:space="preserve"> для імпорту</w:t>
      </w:r>
      <w:r w:rsidRPr="001F5A61">
        <w:rPr>
          <w:sz w:val="26"/>
          <w:szCs w:val="26"/>
          <w:lang w:val="uk-UA"/>
        </w:rPr>
        <w:t xml:space="preserve">» </w:t>
      </w:r>
      <w:r w:rsidR="00A8308E">
        <w:rPr>
          <w:sz w:val="26"/>
          <w:szCs w:val="26"/>
          <w:lang w:val="uk-UA"/>
        </w:rPr>
        <w:t>-</w:t>
      </w:r>
      <w:r w:rsidRPr="001F5A61">
        <w:rPr>
          <w:sz w:val="26"/>
          <w:szCs w:val="26"/>
          <w:lang w:val="uk-UA"/>
        </w:rPr>
        <w:t xml:space="preserve"> </w:t>
      </w:r>
      <w:r w:rsidR="005129FF" w:rsidRPr="001F5A61">
        <w:rPr>
          <w:sz w:val="26"/>
          <w:szCs w:val="26"/>
          <w:lang w:val="uk-UA"/>
        </w:rPr>
        <w:t xml:space="preserve">натисніть на поле та </w:t>
      </w:r>
      <w:r w:rsidR="000F2551" w:rsidRPr="001F5A61">
        <w:rPr>
          <w:sz w:val="26"/>
          <w:szCs w:val="26"/>
          <w:lang w:val="uk-UA"/>
        </w:rPr>
        <w:t>у</w:t>
      </w:r>
      <w:r w:rsidR="00B713FB" w:rsidRPr="001F5A61">
        <w:rPr>
          <w:sz w:val="26"/>
          <w:szCs w:val="26"/>
          <w:lang w:val="uk-UA"/>
        </w:rPr>
        <w:t xml:space="preserve"> вікні, що відкриється (</w:t>
      </w:r>
      <w:r w:rsidR="00B713FB" w:rsidRPr="001F5A61">
        <w:rPr>
          <w:sz w:val="26"/>
          <w:szCs w:val="26"/>
          <w:lang w:val="uk-UA"/>
        </w:rPr>
        <w:fldChar w:fldCharType="begin"/>
      </w:r>
      <w:r w:rsidR="00B713FB" w:rsidRPr="001F5A61">
        <w:rPr>
          <w:sz w:val="26"/>
          <w:szCs w:val="26"/>
          <w:lang w:val="uk-UA"/>
        </w:rPr>
        <w:instrText xml:space="preserve"> REF _Ref104893908 \h </w:instrText>
      </w:r>
      <w:r w:rsidR="00B713FB" w:rsidRPr="001F5A61">
        <w:rPr>
          <w:sz w:val="26"/>
          <w:szCs w:val="26"/>
          <w:lang w:val="uk-UA"/>
        </w:rPr>
      </w:r>
      <w:r w:rsidR="00B713FB" w:rsidRPr="001F5A61">
        <w:rPr>
          <w:sz w:val="26"/>
          <w:szCs w:val="26"/>
          <w:lang w:val="uk-UA"/>
        </w:rPr>
        <w:fldChar w:fldCharType="separate"/>
      </w:r>
      <w:r w:rsidR="00B63D15" w:rsidRPr="00E24DA4">
        <w:rPr>
          <w:b/>
          <w:bCs/>
          <w:lang w:val="uk-UA"/>
        </w:rPr>
        <w:t xml:space="preserve">Рисунок </w:t>
      </w:r>
      <w:r w:rsidR="00B63D15">
        <w:rPr>
          <w:b/>
          <w:bCs/>
          <w:noProof/>
          <w:lang w:val="uk-UA"/>
        </w:rPr>
        <w:t>39</w:t>
      </w:r>
      <w:r w:rsidR="00B713FB" w:rsidRPr="001F5A61">
        <w:rPr>
          <w:sz w:val="26"/>
          <w:szCs w:val="26"/>
          <w:lang w:val="uk-UA"/>
        </w:rPr>
        <w:fldChar w:fldCharType="end"/>
      </w:r>
      <w:r w:rsidR="00B713FB" w:rsidRPr="001F5A61">
        <w:rPr>
          <w:sz w:val="26"/>
          <w:szCs w:val="26"/>
          <w:lang w:val="uk-UA"/>
        </w:rPr>
        <w:t>), оберіть файл, що містить перелік номенклатурних позицій, які потрібно імпортувати, натисніть «Відкрити»</w:t>
      </w:r>
      <w:r w:rsidRPr="001F5A61">
        <w:rPr>
          <w:sz w:val="26"/>
          <w:szCs w:val="26"/>
          <w:lang w:val="uk-UA"/>
        </w:rPr>
        <w:t>.</w:t>
      </w:r>
    </w:p>
    <w:p w14:paraId="7F36C5DD" w14:textId="77777777" w:rsidR="00A971AA" w:rsidRPr="001F5A61" w:rsidRDefault="00A971AA" w:rsidP="007627E8">
      <w:pPr>
        <w:pStyle w:val="ab"/>
        <w:keepNext/>
        <w:spacing w:before="120" w:beforeAutospacing="0" w:after="120" w:afterAutospacing="0"/>
        <w:ind w:left="567" w:firstLine="0"/>
        <w:jc w:val="center"/>
        <w:rPr>
          <w:lang w:val="uk-UA"/>
        </w:rPr>
      </w:pPr>
      <w:r w:rsidRPr="006D54C2">
        <w:rPr>
          <w:noProof/>
          <w:lang w:val="uk-UA"/>
        </w:rPr>
        <w:drawing>
          <wp:inline distT="0" distB="0" distL="0" distR="0" wp14:anchorId="50091BC0" wp14:editId="75F553A5">
            <wp:extent cx="5693321" cy="3044825"/>
            <wp:effectExtent l="0" t="0" r="3175" b="317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96337" cy="3046438"/>
                    </a:xfrm>
                    <a:prstGeom prst="rect">
                      <a:avLst/>
                    </a:prstGeom>
                  </pic:spPr>
                </pic:pic>
              </a:graphicData>
            </a:graphic>
          </wp:inline>
        </w:drawing>
      </w:r>
    </w:p>
    <w:p w14:paraId="25AB2492" w14:textId="36BF16DD" w:rsidR="00A971AA" w:rsidRPr="00E24DA4" w:rsidRDefault="00A971AA" w:rsidP="00A971AA">
      <w:pPr>
        <w:pStyle w:val="a7"/>
        <w:rPr>
          <w:b/>
          <w:bCs/>
          <w:sz w:val="24"/>
          <w:szCs w:val="24"/>
          <w:lang w:val="uk-UA"/>
        </w:rPr>
      </w:pPr>
      <w:bookmarkStart w:id="405" w:name="_Ref104893908"/>
      <w:bookmarkStart w:id="406" w:name="_Ref104392996"/>
      <w:bookmarkStart w:id="407" w:name="_Toc105762981"/>
      <w:bookmarkStart w:id="408" w:name="_Toc107216872"/>
      <w:bookmarkStart w:id="409" w:name="_Toc109303993"/>
      <w:r w:rsidRPr="00E24DA4">
        <w:rPr>
          <w:b/>
          <w:bCs/>
          <w:sz w:val="24"/>
          <w:szCs w:val="24"/>
          <w:lang w:val="uk-UA"/>
        </w:rPr>
        <w:t xml:space="preserve">Рисунок </w:t>
      </w:r>
      <w:r w:rsidRPr="00E24DA4">
        <w:rPr>
          <w:b/>
          <w:bCs/>
          <w:sz w:val="24"/>
          <w:szCs w:val="24"/>
          <w:lang w:val="uk-UA"/>
        </w:rPr>
        <w:fldChar w:fldCharType="begin"/>
      </w:r>
      <w:r w:rsidRPr="00E24DA4">
        <w:rPr>
          <w:b/>
          <w:bCs/>
          <w:sz w:val="24"/>
          <w:szCs w:val="24"/>
          <w:lang w:val="uk-UA"/>
        </w:rPr>
        <w:instrText xml:space="preserve"> SEQ Рисунок \* ARABIC </w:instrText>
      </w:r>
      <w:r w:rsidRPr="00E24DA4">
        <w:rPr>
          <w:b/>
          <w:bCs/>
          <w:sz w:val="24"/>
          <w:szCs w:val="24"/>
          <w:lang w:val="uk-UA"/>
        </w:rPr>
        <w:fldChar w:fldCharType="separate"/>
      </w:r>
      <w:r w:rsidR="00B63D15">
        <w:rPr>
          <w:b/>
          <w:bCs/>
          <w:noProof/>
          <w:sz w:val="24"/>
          <w:szCs w:val="24"/>
          <w:lang w:val="uk-UA"/>
        </w:rPr>
        <w:t>39</w:t>
      </w:r>
      <w:r w:rsidRPr="00E24DA4">
        <w:rPr>
          <w:b/>
          <w:bCs/>
          <w:sz w:val="24"/>
          <w:szCs w:val="24"/>
          <w:lang w:val="uk-UA"/>
        </w:rPr>
        <w:fldChar w:fldCharType="end"/>
      </w:r>
      <w:bookmarkEnd w:id="405"/>
      <w:r w:rsidRPr="00E24DA4">
        <w:rPr>
          <w:b/>
          <w:bCs/>
          <w:sz w:val="24"/>
          <w:szCs w:val="24"/>
          <w:lang w:val="uk-UA"/>
        </w:rPr>
        <w:t>.Вибір файлу для імпорту у вікні «Відкриття файлу»</w:t>
      </w:r>
      <w:bookmarkEnd w:id="406"/>
      <w:bookmarkEnd w:id="407"/>
      <w:bookmarkEnd w:id="408"/>
      <w:bookmarkEnd w:id="409"/>
      <w:r w:rsidRPr="00E24DA4">
        <w:rPr>
          <w:b/>
          <w:bCs/>
          <w:noProof/>
          <w:sz w:val="24"/>
          <w:szCs w:val="24"/>
          <w:lang w:val="uk-UA"/>
        </w:rPr>
        <w:t xml:space="preserve"> </w:t>
      </w:r>
    </w:p>
    <w:p w14:paraId="40DB1375" w14:textId="5C63F914" w:rsidR="00E9360D" w:rsidRDefault="00297BA0" w:rsidP="00E24DA4">
      <w:pPr>
        <w:pStyle w:val="ab"/>
        <w:numPr>
          <w:ilvl w:val="0"/>
          <w:numId w:val="12"/>
        </w:numPr>
        <w:spacing w:before="240" w:beforeAutospacing="0" w:after="120" w:afterAutospacing="0" w:line="240" w:lineRule="auto"/>
        <w:ind w:left="924" w:hanging="357"/>
        <w:rPr>
          <w:sz w:val="26"/>
          <w:szCs w:val="26"/>
          <w:lang w:val="uk-UA"/>
        </w:rPr>
      </w:pPr>
      <w:r w:rsidRPr="001F5A61">
        <w:rPr>
          <w:sz w:val="26"/>
          <w:szCs w:val="26"/>
          <w:lang w:val="uk-UA"/>
        </w:rPr>
        <w:t>Ім’я обраного файлу буде відображене у вікні «</w:t>
      </w:r>
      <w:r w:rsidR="007D30E2" w:rsidRPr="001F5A61">
        <w:rPr>
          <w:sz w:val="26"/>
          <w:szCs w:val="26"/>
          <w:lang w:val="uk-UA"/>
        </w:rPr>
        <w:t>Оберіть файл для імпорту номенклатури</w:t>
      </w:r>
      <w:r w:rsidRPr="001F5A61">
        <w:rPr>
          <w:sz w:val="26"/>
          <w:szCs w:val="26"/>
          <w:lang w:val="uk-UA"/>
        </w:rPr>
        <w:t>»</w:t>
      </w:r>
      <w:r w:rsidR="00A971AA" w:rsidRPr="001F5A61">
        <w:rPr>
          <w:sz w:val="26"/>
          <w:szCs w:val="26"/>
          <w:lang w:val="uk-UA"/>
        </w:rPr>
        <w:t xml:space="preserve"> (</w:t>
      </w:r>
      <w:r w:rsidR="004B1C9A" w:rsidRPr="001F5A61">
        <w:rPr>
          <w:sz w:val="26"/>
          <w:szCs w:val="26"/>
          <w:lang w:val="uk-UA"/>
        </w:rPr>
        <w:fldChar w:fldCharType="begin"/>
      </w:r>
      <w:r w:rsidR="004B1C9A" w:rsidRPr="001F5A61">
        <w:rPr>
          <w:sz w:val="26"/>
          <w:szCs w:val="26"/>
          <w:lang w:val="uk-UA"/>
        </w:rPr>
        <w:instrText xml:space="preserve"> REF _Ref104893921 \h </w:instrText>
      </w:r>
      <w:r w:rsidR="004B1C9A" w:rsidRPr="001F5A61">
        <w:rPr>
          <w:sz w:val="26"/>
          <w:szCs w:val="26"/>
          <w:lang w:val="uk-UA"/>
        </w:rPr>
      </w:r>
      <w:r w:rsidR="004B1C9A" w:rsidRPr="001F5A61">
        <w:rPr>
          <w:sz w:val="26"/>
          <w:szCs w:val="26"/>
          <w:lang w:val="uk-UA"/>
        </w:rPr>
        <w:fldChar w:fldCharType="separate"/>
      </w:r>
      <w:r w:rsidR="00B63D15" w:rsidRPr="00E24DA4">
        <w:rPr>
          <w:b/>
          <w:bCs/>
          <w:lang w:val="uk-UA"/>
        </w:rPr>
        <w:t xml:space="preserve">Рисунок </w:t>
      </w:r>
      <w:r w:rsidR="00B63D15">
        <w:rPr>
          <w:b/>
          <w:bCs/>
          <w:noProof/>
          <w:lang w:val="uk-UA"/>
        </w:rPr>
        <w:t>40</w:t>
      </w:r>
      <w:r w:rsidR="004B1C9A" w:rsidRPr="001F5A61">
        <w:rPr>
          <w:sz w:val="26"/>
          <w:szCs w:val="26"/>
          <w:lang w:val="uk-UA"/>
        </w:rPr>
        <w:fldChar w:fldCharType="end"/>
      </w:r>
      <w:r w:rsidR="00A971AA" w:rsidRPr="001F5A61">
        <w:rPr>
          <w:sz w:val="26"/>
          <w:szCs w:val="26"/>
          <w:lang w:val="uk-UA"/>
        </w:rPr>
        <w:t>)</w:t>
      </w:r>
      <w:r w:rsidRPr="001F5A61">
        <w:rPr>
          <w:sz w:val="26"/>
          <w:szCs w:val="26"/>
          <w:lang w:val="uk-UA"/>
        </w:rPr>
        <w:t xml:space="preserve">. </w:t>
      </w:r>
      <w:r w:rsidR="00A41044" w:rsidRPr="001F5A61">
        <w:rPr>
          <w:sz w:val="26"/>
          <w:szCs w:val="26"/>
          <w:lang w:val="uk-UA"/>
        </w:rPr>
        <w:t>Щоб розпочати імпорт, натисніть «Продовжити».</w:t>
      </w:r>
    </w:p>
    <w:p w14:paraId="18425FE4" w14:textId="45656919" w:rsidR="00DC1475" w:rsidRPr="001F5A61" w:rsidRDefault="00DC1475" w:rsidP="00DC1475">
      <w:pPr>
        <w:pStyle w:val="ab"/>
        <w:spacing w:before="240" w:beforeAutospacing="0" w:after="120" w:afterAutospacing="0" w:line="240" w:lineRule="auto"/>
        <w:ind w:left="924" w:firstLine="0"/>
        <w:jc w:val="center"/>
        <w:rPr>
          <w:sz w:val="26"/>
          <w:szCs w:val="26"/>
          <w:lang w:val="uk-UA"/>
        </w:rPr>
      </w:pPr>
      <w:r w:rsidRPr="006D54C2">
        <w:rPr>
          <w:noProof/>
          <w:lang w:val="uk-UA"/>
        </w:rPr>
        <w:lastRenderedPageBreak/>
        <w:drawing>
          <wp:inline distT="0" distB="0" distL="0" distR="0" wp14:anchorId="5E7DB18E" wp14:editId="17118DBF">
            <wp:extent cx="2431947" cy="2571785"/>
            <wp:effectExtent l="19050" t="19050" r="26035" b="190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445168" cy="2585766"/>
                    </a:xfrm>
                    <a:prstGeom prst="rect">
                      <a:avLst/>
                    </a:prstGeom>
                    <a:ln>
                      <a:solidFill>
                        <a:schemeClr val="accent1"/>
                      </a:solidFill>
                    </a:ln>
                  </pic:spPr>
                </pic:pic>
              </a:graphicData>
            </a:graphic>
          </wp:inline>
        </w:drawing>
      </w:r>
    </w:p>
    <w:p w14:paraId="0A116FF9" w14:textId="4A21EB28" w:rsidR="00A971AA" w:rsidRPr="00E24DA4" w:rsidRDefault="00A971AA" w:rsidP="007627E8">
      <w:pPr>
        <w:pStyle w:val="ab"/>
        <w:keepNext/>
        <w:spacing w:before="120" w:beforeAutospacing="0" w:after="240" w:afterAutospacing="0" w:line="240" w:lineRule="auto"/>
        <w:ind w:left="924" w:firstLine="0"/>
        <w:jc w:val="center"/>
        <w:rPr>
          <w:b/>
          <w:bCs/>
          <w:lang w:val="uk-UA"/>
        </w:rPr>
      </w:pPr>
      <w:bookmarkStart w:id="410" w:name="_Ref104893921"/>
      <w:bookmarkStart w:id="411" w:name="_Ref104393109"/>
      <w:bookmarkStart w:id="412" w:name="_Toc105762982"/>
      <w:bookmarkStart w:id="413" w:name="_Toc107216873"/>
      <w:bookmarkStart w:id="414" w:name="_Toc109303994"/>
      <w:r w:rsidRPr="00E24DA4">
        <w:rPr>
          <w:b/>
          <w:bCs/>
          <w:lang w:val="uk-UA"/>
        </w:rPr>
        <w:t xml:space="preserve">Рисунок </w:t>
      </w:r>
      <w:r w:rsidRPr="00E24DA4">
        <w:rPr>
          <w:b/>
          <w:bCs/>
          <w:lang w:val="uk-UA"/>
        </w:rPr>
        <w:fldChar w:fldCharType="begin"/>
      </w:r>
      <w:r w:rsidRPr="00E24DA4">
        <w:rPr>
          <w:b/>
          <w:bCs/>
          <w:lang w:val="uk-UA"/>
        </w:rPr>
        <w:instrText xml:space="preserve"> SEQ Рисунок \* ARABIC </w:instrText>
      </w:r>
      <w:r w:rsidRPr="00E24DA4">
        <w:rPr>
          <w:b/>
          <w:bCs/>
          <w:lang w:val="uk-UA"/>
        </w:rPr>
        <w:fldChar w:fldCharType="separate"/>
      </w:r>
      <w:r w:rsidR="00B63D15">
        <w:rPr>
          <w:b/>
          <w:bCs/>
          <w:noProof/>
          <w:lang w:val="uk-UA"/>
        </w:rPr>
        <w:t>40</w:t>
      </w:r>
      <w:r w:rsidRPr="00E24DA4">
        <w:rPr>
          <w:b/>
          <w:bCs/>
          <w:lang w:val="uk-UA"/>
        </w:rPr>
        <w:fldChar w:fldCharType="end"/>
      </w:r>
      <w:bookmarkEnd w:id="410"/>
      <w:r w:rsidRPr="00E24DA4">
        <w:rPr>
          <w:b/>
          <w:bCs/>
          <w:lang w:val="uk-UA"/>
        </w:rPr>
        <w:t>. Назва обраного для імпорту файлу у вікні «</w:t>
      </w:r>
      <w:r w:rsidR="00C447EB" w:rsidRPr="00E24DA4">
        <w:rPr>
          <w:b/>
          <w:bCs/>
          <w:lang w:val="uk-UA"/>
        </w:rPr>
        <w:t>Оберіть файл для імпорту номенклатури</w:t>
      </w:r>
      <w:r w:rsidRPr="00E24DA4">
        <w:rPr>
          <w:b/>
          <w:bCs/>
          <w:lang w:val="uk-UA"/>
        </w:rPr>
        <w:t>»</w:t>
      </w:r>
      <w:bookmarkEnd w:id="411"/>
      <w:bookmarkEnd w:id="412"/>
      <w:bookmarkEnd w:id="413"/>
      <w:bookmarkEnd w:id="414"/>
    </w:p>
    <w:p w14:paraId="6BCF9227" w14:textId="4319EDB7" w:rsidR="00E9360D" w:rsidRPr="001F5A61" w:rsidRDefault="00B713FB" w:rsidP="00DC1475">
      <w:pPr>
        <w:pStyle w:val="ab"/>
        <w:numPr>
          <w:ilvl w:val="0"/>
          <w:numId w:val="12"/>
        </w:numPr>
        <w:spacing w:before="120" w:beforeAutospacing="0" w:after="120" w:afterAutospacing="0"/>
        <w:ind w:left="924" w:hanging="357"/>
        <w:rPr>
          <w:sz w:val="26"/>
          <w:szCs w:val="26"/>
          <w:lang w:val="uk-UA"/>
        </w:rPr>
      </w:pPr>
      <w:r w:rsidRPr="001F5A61">
        <w:rPr>
          <w:sz w:val="26"/>
          <w:szCs w:val="26"/>
          <w:lang w:val="uk-UA"/>
        </w:rPr>
        <w:t xml:space="preserve">Буде виконано імпорт даних у довідник. Тривалість процесу залежить від обсягу даних, що імпортуються. </w:t>
      </w:r>
      <w:r w:rsidR="006D1BAA" w:rsidRPr="001F5A61">
        <w:rPr>
          <w:sz w:val="26"/>
          <w:szCs w:val="26"/>
          <w:lang w:val="uk-UA"/>
        </w:rPr>
        <w:t xml:space="preserve">По завершенню імпорту ПЗ ПРРО повідомить користувача </w:t>
      </w:r>
      <w:r w:rsidR="0001528E" w:rsidRPr="001F5A61">
        <w:rPr>
          <w:sz w:val="26"/>
          <w:szCs w:val="26"/>
          <w:lang w:val="uk-UA"/>
        </w:rPr>
        <w:t>про результат виконання імпорту</w:t>
      </w:r>
      <w:r w:rsidR="006D1BAA" w:rsidRPr="001F5A61">
        <w:rPr>
          <w:sz w:val="26"/>
          <w:szCs w:val="26"/>
          <w:lang w:val="uk-UA"/>
        </w:rPr>
        <w:t xml:space="preserve"> (</w:t>
      </w:r>
      <w:r w:rsidR="00DC1475">
        <w:rPr>
          <w:sz w:val="26"/>
          <w:szCs w:val="26"/>
          <w:lang w:val="uk-UA"/>
        </w:rPr>
        <w:fldChar w:fldCharType="begin"/>
      </w:r>
      <w:r w:rsidR="00DC1475">
        <w:rPr>
          <w:sz w:val="26"/>
          <w:szCs w:val="26"/>
          <w:lang w:val="uk-UA"/>
        </w:rPr>
        <w:instrText xml:space="preserve"> REF  _Ref104893958 \h </w:instrText>
      </w:r>
      <w:r w:rsidR="00DC1475">
        <w:rPr>
          <w:sz w:val="26"/>
          <w:szCs w:val="26"/>
          <w:lang w:val="uk-UA"/>
        </w:rPr>
      </w:r>
      <w:r w:rsidR="00DC1475">
        <w:rPr>
          <w:sz w:val="26"/>
          <w:szCs w:val="26"/>
          <w:lang w:val="uk-UA"/>
        </w:rPr>
        <w:fldChar w:fldCharType="separate"/>
      </w:r>
      <w:r w:rsidR="00B63D15" w:rsidRPr="00DC1475">
        <w:rPr>
          <w:b/>
          <w:bCs/>
          <w:lang w:val="uk-UA"/>
        </w:rPr>
        <w:t xml:space="preserve">Рисунок </w:t>
      </w:r>
      <w:r w:rsidR="00B63D15">
        <w:rPr>
          <w:b/>
          <w:bCs/>
          <w:noProof/>
          <w:lang w:val="uk-UA"/>
        </w:rPr>
        <w:t>41</w:t>
      </w:r>
      <w:r w:rsidR="00DC1475">
        <w:rPr>
          <w:sz w:val="26"/>
          <w:szCs w:val="26"/>
          <w:lang w:val="uk-UA"/>
        </w:rPr>
        <w:fldChar w:fldCharType="end"/>
      </w:r>
      <w:r w:rsidR="006D1BAA" w:rsidRPr="001F5A61">
        <w:rPr>
          <w:sz w:val="26"/>
          <w:szCs w:val="26"/>
          <w:lang w:val="uk-UA"/>
        </w:rPr>
        <w:t>):</w:t>
      </w:r>
    </w:p>
    <w:p w14:paraId="4AD77728" w14:textId="5F201FBB" w:rsidR="00CD632C" w:rsidRPr="001F5A61" w:rsidRDefault="00097FC9" w:rsidP="00DC1475">
      <w:pPr>
        <w:pStyle w:val="ab"/>
        <w:keepNext/>
        <w:spacing w:before="120" w:beforeAutospacing="0" w:after="120" w:afterAutospacing="0" w:line="240" w:lineRule="auto"/>
        <w:ind w:firstLine="567"/>
        <w:jc w:val="center"/>
        <w:rPr>
          <w:lang w:val="uk-UA"/>
        </w:rPr>
      </w:pPr>
      <w:r w:rsidRPr="001F5A61">
        <w:rPr>
          <w:noProof/>
          <w:lang w:val="uk-UA"/>
        </w:rPr>
        <w:drawing>
          <wp:inline distT="0" distB="0" distL="0" distR="0" wp14:anchorId="57B1687D" wp14:editId="1BD3D9B1">
            <wp:extent cx="3250516" cy="1761895"/>
            <wp:effectExtent l="19050" t="19050" r="26670" b="1016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270613" cy="1772789"/>
                    </a:xfrm>
                    <a:prstGeom prst="rect">
                      <a:avLst/>
                    </a:prstGeom>
                    <a:ln>
                      <a:solidFill>
                        <a:schemeClr val="accent1"/>
                      </a:solidFill>
                    </a:ln>
                  </pic:spPr>
                </pic:pic>
              </a:graphicData>
            </a:graphic>
          </wp:inline>
        </w:drawing>
      </w:r>
    </w:p>
    <w:p w14:paraId="1526C274" w14:textId="3417B524" w:rsidR="00E9360D" w:rsidRPr="00DC1475" w:rsidRDefault="00CD632C" w:rsidP="00DC1475">
      <w:pPr>
        <w:pStyle w:val="a7"/>
        <w:ind w:left="567"/>
        <w:rPr>
          <w:b/>
          <w:bCs/>
          <w:sz w:val="24"/>
          <w:szCs w:val="24"/>
          <w:lang w:val="uk-UA"/>
        </w:rPr>
      </w:pPr>
      <w:bookmarkStart w:id="415" w:name="_Ref104893958"/>
      <w:bookmarkStart w:id="416" w:name="_Ref102496042"/>
      <w:bookmarkStart w:id="417" w:name="_Toc104391427"/>
      <w:bookmarkStart w:id="418" w:name="_Toc105762983"/>
      <w:bookmarkStart w:id="419" w:name="_Toc107216874"/>
      <w:bookmarkStart w:id="420" w:name="_Toc109303995"/>
      <w:r w:rsidRPr="00DC1475">
        <w:rPr>
          <w:b/>
          <w:bCs/>
          <w:sz w:val="24"/>
          <w:szCs w:val="24"/>
          <w:lang w:val="uk-UA"/>
        </w:rPr>
        <w:t xml:space="preserve">Рисунок </w:t>
      </w:r>
      <w:r w:rsidRPr="00DC1475">
        <w:rPr>
          <w:b/>
          <w:bCs/>
          <w:sz w:val="24"/>
          <w:szCs w:val="24"/>
          <w:lang w:val="uk-UA"/>
        </w:rPr>
        <w:fldChar w:fldCharType="begin"/>
      </w:r>
      <w:r w:rsidRPr="00DC1475">
        <w:rPr>
          <w:b/>
          <w:bCs/>
          <w:sz w:val="24"/>
          <w:szCs w:val="24"/>
          <w:lang w:val="uk-UA"/>
        </w:rPr>
        <w:instrText xml:space="preserve"> SEQ Рисунок \* ARABIC </w:instrText>
      </w:r>
      <w:r w:rsidRPr="00DC1475">
        <w:rPr>
          <w:b/>
          <w:bCs/>
          <w:sz w:val="24"/>
          <w:szCs w:val="24"/>
          <w:lang w:val="uk-UA"/>
        </w:rPr>
        <w:fldChar w:fldCharType="separate"/>
      </w:r>
      <w:r w:rsidR="00B63D15">
        <w:rPr>
          <w:b/>
          <w:bCs/>
          <w:noProof/>
          <w:sz w:val="24"/>
          <w:szCs w:val="24"/>
          <w:lang w:val="uk-UA"/>
        </w:rPr>
        <w:t>41</w:t>
      </w:r>
      <w:r w:rsidRPr="00DC1475">
        <w:rPr>
          <w:b/>
          <w:bCs/>
          <w:sz w:val="24"/>
          <w:szCs w:val="24"/>
          <w:lang w:val="uk-UA"/>
        </w:rPr>
        <w:fldChar w:fldCharType="end"/>
      </w:r>
      <w:bookmarkEnd w:id="415"/>
      <w:r w:rsidRPr="00DC1475">
        <w:rPr>
          <w:b/>
          <w:bCs/>
          <w:sz w:val="24"/>
          <w:szCs w:val="24"/>
          <w:lang w:val="uk-UA"/>
        </w:rPr>
        <w:t>. Повідомлення про завершення імпорту</w:t>
      </w:r>
      <w:bookmarkEnd w:id="416"/>
      <w:bookmarkEnd w:id="417"/>
      <w:bookmarkEnd w:id="418"/>
      <w:bookmarkEnd w:id="419"/>
      <w:bookmarkEnd w:id="420"/>
    </w:p>
    <w:p w14:paraId="7EFE32F3" w14:textId="793E34A9" w:rsidR="00A01260" w:rsidRPr="001F5A61" w:rsidRDefault="00A01260" w:rsidP="00DC1475">
      <w:pPr>
        <w:pStyle w:val="ab"/>
        <w:numPr>
          <w:ilvl w:val="0"/>
          <w:numId w:val="12"/>
        </w:numPr>
        <w:spacing w:before="120" w:beforeAutospacing="0" w:after="120" w:afterAutospacing="0" w:line="240" w:lineRule="auto"/>
        <w:ind w:left="924" w:hanging="357"/>
        <w:rPr>
          <w:sz w:val="26"/>
          <w:szCs w:val="26"/>
          <w:lang w:val="uk-UA"/>
        </w:rPr>
      </w:pPr>
      <w:r w:rsidRPr="001F5A61">
        <w:rPr>
          <w:sz w:val="26"/>
          <w:szCs w:val="26"/>
          <w:lang w:val="uk-UA"/>
        </w:rPr>
        <w:t xml:space="preserve">Натисніть кнопку «ОК». Імпортовані дані будуть відображені </w:t>
      </w:r>
      <w:r w:rsidR="00952D92" w:rsidRPr="001F5A61">
        <w:rPr>
          <w:sz w:val="26"/>
          <w:szCs w:val="26"/>
          <w:lang w:val="uk-UA"/>
        </w:rPr>
        <w:t>на сторінці</w:t>
      </w:r>
      <w:r w:rsidRPr="001F5A61">
        <w:rPr>
          <w:sz w:val="26"/>
          <w:szCs w:val="26"/>
          <w:lang w:val="uk-UA"/>
        </w:rPr>
        <w:t xml:space="preserve"> довідника.</w:t>
      </w:r>
    </w:p>
    <w:p w14:paraId="6BB45EC5" w14:textId="7CC26E96" w:rsidR="005C3C2B" w:rsidRPr="001F5A61" w:rsidRDefault="005C3C2B" w:rsidP="00DC1475">
      <w:pPr>
        <w:pStyle w:val="4"/>
        <w:spacing w:before="360" w:after="120" w:line="240" w:lineRule="auto"/>
        <w:ind w:left="862" w:hanging="862"/>
        <w:rPr>
          <w:b/>
          <w:bCs/>
          <w:i w:val="0"/>
          <w:iCs w:val="0"/>
          <w:color w:val="000000"/>
        </w:rPr>
      </w:pPr>
      <w:bookmarkStart w:id="421" w:name="_Експорт_номенклатури"/>
      <w:bookmarkStart w:id="422" w:name="_Toc105762912"/>
      <w:bookmarkStart w:id="423" w:name="_Toc107218113"/>
      <w:bookmarkStart w:id="424" w:name="_Toc115769024"/>
      <w:bookmarkEnd w:id="421"/>
      <w:r w:rsidRPr="001F5A61">
        <w:rPr>
          <w:b/>
          <w:bCs/>
          <w:i w:val="0"/>
          <w:iCs w:val="0"/>
        </w:rPr>
        <w:t xml:space="preserve">Експорт </w:t>
      </w:r>
      <w:r w:rsidR="00111005" w:rsidRPr="001F5A61">
        <w:rPr>
          <w:b/>
          <w:bCs/>
          <w:i w:val="0"/>
          <w:iCs w:val="0"/>
        </w:rPr>
        <w:t>номенклатури</w:t>
      </w:r>
      <w:bookmarkEnd w:id="422"/>
      <w:bookmarkEnd w:id="423"/>
      <w:bookmarkEnd w:id="424"/>
    </w:p>
    <w:p w14:paraId="01A4A448" w14:textId="4E86A28C" w:rsidR="005C3C2B" w:rsidRPr="001F5A61" w:rsidRDefault="00FB07B9" w:rsidP="00DC1475">
      <w:pPr>
        <w:pStyle w:val="ab"/>
        <w:spacing w:before="120" w:beforeAutospacing="0" w:after="120" w:afterAutospacing="0" w:line="240" w:lineRule="auto"/>
        <w:ind w:firstLine="567"/>
        <w:rPr>
          <w:sz w:val="26"/>
          <w:szCs w:val="26"/>
          <w:lang w:val="uk-UA"/>
        </w:rPr>
      </w:pPr>
      <w:r w:rsidRPr="001F5A61">
        <w:rPr>
          <w:sz w:val="26"/>
          <w:szCs w:val="26"/>
          <w:lang w:val="uk-UA"/>
        </w:rPr>
        <w:t>Номенклатурні</w:t>
      </w:r>
      <w:r w:rsidR="00C24563" w:rsidRPr="001F5A61">
        <w:rPr>
          <w:sz w:val="26"/>
          <w:szCs w:val="26"/>
          <w:lang w:val="uk-UA"/>
        </w:rPr>
        <w:t xml:space="preserve"> позиції можна експортувати із довідника «Номенклатура» у файл </w:t>
      </w:r>
      <w:r w:rsidR="00134733" w:rsidRPr="001F5A61">
        <w:rPr>
          <w:sz w:val="26"/>
          <w:szCs w:val="26"/>
          <w:lang w:val="uk-UA"/>
        </w:rPr>
        <w:t xml:space="preserve">формату </w:t>
      </w:r>
      <w:r w:rsidR="00A8308E">
        <w:rPr>
          <w:sz w:val="26"/>
          <w:szCs w:val="26"/>
          <w:lang w:val="uk-UA"/>
        </w:rPr>
        <w:t>*</w:t>
      </w:r>
      <w:r w:rsidR="00134733" w:rsidRPr="00DE6171">
        <w:rPr>
          <w:sz w:val="26"/>
          <w:szCs w:val="26"/>
          <w:lang w:val="uk-UA"/>
        </w:rPr>
        <w:t>.</w:t>
      </w:r>
      <w:proofErr w:type="spellStart"/>
      <w:r w:rsidR="00134733" w:rsidRPr="001F5A61">
        <w:rPr>
          <w:sz w:val="26"/>
          <w:szCs w:val="26"/>
          <w:lang w:val="uk-UA"/>
        </w:rPr>
        <w:t>csv</w:t>
      </w:r>
      <w:proofErr w:type="spellEnd"/>
      <w:r w:rsidR="00C24563" w:rsidRPr="001F5A61">
        <w:rPr>
          <w:sz w:val="26"/>
          <w:szCs w:val="26"/>
          <w:lang w:val="uk-UA"/>
        </w:rPr>
        <w:t xml:space="preserve">. Сформовані при експорті файли містять перелік </w:t>
      </w:r>
      <w:r w:rsidR="00AC2912" w:rsidRPr="001F5A61">
        <w:rPr>
          <w:sz w:val="26"/>
          <w:szCs w:val="26"/>
          <w:lang w:val="uk-UA"/>
        </w:rPr>
        <w:t>номенклатурних</w:t>
      </w:r>
      <w:r w:rsidR="00C24563" w:rsidRPr="001F5A61">
        <w:rPr>
          <w:sz w:val="26"/>
          <w:szCs w:val="26"/>
          <w:lang w:val="uk-UA"/>
        </w:rPr>
        <w:t xml:space="preserve"> позицій та їх основні параметри</w:t>
      </w:r>
      <w:r w:rsidR="00134733" w:rsidRPr="001F5A61">
        <w:rPr>
          <w:sz w:val="26"/>
          <w:szCs w:val="26"/>
          <w:lang w:val="uk-UA"/>
        </w:rPr>
        <w:t>.</w:t>
      </w:r>
    </w:p>
    <w:p w14:paraId="1D381BE8" w14:textId="68AA6DC7" w:rsidR="00DD1ABB" w:rsidRPr="001F5A61" w:rsidRDefault="00DD1ABB" w:rsidP="00A92017">
      <w:pPr>
        <w:pStyle w:val="ab"/>
        <w:spacing w:before="120" w:beforeAutospacing="0" w:after="120" w:afterAutospacing="0" w:line="240" w:lineRule="auto"/>
        <w:ind w:firstLine="567"/>
        <w:rPr>
          <w:sz w:val="26"/>
          <w:szCs w:val="26"/>
          <w:lang w:val="uk-UA"/>
        </w:rPr>
      </w:pPr>
      <w:r w:rsidRPr="001F5A61">
        <w:rPr>
          <w:sz w:val="26"/>
          <w:szCs w:val="26"/>
          <w:lang w:val="uk-UA"/>
        </w:rPr>
        <w:t xml:space="preserve">Для </w:t>
      </w:r>
      <w:r w:rsidR="005D7C06" w:rsidRPr="001F5A61">
        <w:rPr>
          <w:sz w:val="26"/>
          <w:szCs w:val="26"/>
          <w:lang w:val="uk-UA"/>
        </w:rPr>
        <w:t>експорту</w:t>
      </w:r>
      <w:r w:rsidRPr="001F5A61">
        <w:rPr>
          <w:sz w:val="26"/>
          <w:szCs w:val="26"/>
          <w:lang w:val="uk-UA"/>
        </w:rPr>
        <w:t xml:space="preserve"> даних у </w:t>
      </w:r>
      <w:r w:rsidR="005D7C06" w:rsidRPr="001F5A61">
        <w:rPr>
          <w:sz w:val="26"/>
          <w:szCs w:val="26"/>
          <w:lang w:val="uk-UA"/>
        </w:rPr>
        <w:t>файл</w:t>
      </w:r>
      <w:r w:rsidR="008537D3" w:rsidRPr="001F5A61">
        <w:rPr>
          <w:sz w:val="26"/>
          <w:szCs w:val="26"/>
          <w:lang w:val="uk-UA"/>
        </w:rPr>
        <w:t xml:space="preserve"> виконайте наступні дії</w:t>
      </w:r>
      <w:r w:rsidRPr="001F5A61">
        <w:rPr>
          <w:sz w:val="26"/>
          <w:szCs w:val="26"/>
          <w:lang w:val="uk-UA"/>
        </w:rPr>
        <w:t>:</w:t>
      </w:r>
    </w:p>
    <w:p w14:paraId="0C93517A" w14:textId="41001448" w:rsidR="00DD1ABB" w:rsidRPr="001F5A61" w:rsidRDefault="00DD1ABB" w:rsidP="00A92017">
      <w:pPr>
        <w:pStyle w:val="ab"/>
        <w:numPr>
          <w:ilvl w:val="0"/>
          <w:numId w:val="13"/>
        </w:numPr>
        <w:spacing w:before="0" w:beforeAutospacing="0" w:after="120" w:afterAutospacing="0" w:line="240" w:lineRule="auto"/>
        <w:ind w:left="924" w:hanging="357"/>
        <w:rPr>
          <w:sz w:val="26"/>
          <w:szCs w:val="26"/>
          <w:lang w:val="uk-UA"/>
        </w:rPr>
      </w:pPr>
      <w:r w:rsidRPr="001F5A61">
        <w:rPr>
          <w:sz w:val="26"/>
          <w:szCs w:val="26"/>
          <w:lang w:val="uk-UA"/>
        </w:rPr>
        <w:t>Натисніть кнопку «</w:t>
      </w:r>
      <w:r w:rsidR="005D7C06" w:rsidRPr="001F5A61">
        <w:rPr>
          <w:sz w:val="26"/>
          <w:szCs w:val="26"/>
          <w:lang w:val="uk-UA"/>
        </w:rPr>
        <w:t>Експорт</w:t>
      </w:r>
      <w:r w:rsidRPr="001F5A61">
        <w:rPr>
          <w:sz w:val="26"/>
          <w:szCs w:val="26"/>
          <w:lang w:val="uk-UA"/>
        </w:rPr>
        <w:t>» (</w:t>
      </w:r>
      <w:r w:rsidR="003C4C36">
        <w:rPr>
          <w:sz w:val="26"/>
          <w:szCs w:val="26"/>
          <w:lang w:val="uk-UA"/>
        </w:rPr>
        <w:fldChar w:fldCharType="begin"/>
      </w:r>
      <w:r w:rsidR="003C4C36">
        <w:rPr>
          <w:sz w:val="26"/>
          <w:szCs w:val="26"/>
          <w:lang w:val="uk-UA"/>
        </w:rPr>
        <w:instrText xml:space="preserve"> REF  _Ref104893978 \h </w:instrText>
      </w:r>
      <w:r w:rsidR="003C4C36">
        <w:rPr>
          <w:sz w:val="26"/>
          <w:szCs w:val="26"/>
          <w:lang w:val="uk-UA"/>
        </w:rPr>
      </w:r>
      <w:r w:rsidR="003C4C36">
        <w:rPr>
          <w:sz w:val="26"/>
          <w:szCs w:val="26"/>
          <w:lang w:val="uk-UA"/>
        </w:rPr>
        <w:fldChar w:fldCharType="separate"/>
      </w:r>
      <w:r w:rsidR="00B63D15" w:rsidRPr="00A92017">
        <w:rPr>
          <w:b/>
          <w:bCs/>
          <w:lang w:val="uk-UA"/>
        </w:rPr>
        <w:t xml:space="preserve">Рисунок </w:t>
      </w:r>
      <w:r w:rsidR="00B63D15">
        <w:rPr>
          <w:b/>
          <w:bCs/>
          <w:noProof/>
          <w:lang w:val="uk-UA"/>
        </w:rPr>
        <w:t>42</w:t>
      </w:r>
      <w:r w:rsidR="003C4C36">
        <w:rPr>
          <w:sz w:val="26"/>
          <w:szCs w:val="26"/>
          <w:lang w:val="uk-UA"/>
        </w:rPr>
        <w:fldChar w:fldCharType="end"/>
      </w:r>
      <w:r w:rsidRPr="001F5A61">
        <w:rPr>
          <w:sz w:val="26"/>
          <w:szCs w:val="26"/>
          <w:lang w:val="uk-UA"/>
        </w:rPr>
        <w:t>).</w:t>
      </w:r>
    </w:p>
    <w:p w14:paraId="0AA95FA9" w14:textId="68808BF4" w:rsidR="00DD1ABB" w:rsidRPr="001F5A61" w:rsidRDefault="007C093B" w:rsidP="00A92017">
      <w:pPr>
        <w:pStyle w:val="ab"/>
        <w:keepNext/>
        <w:spacing w:before="120" w:beforeAutospacing="0" w:after="120" w:afterAutospacing="0" w:line="240" w:lineRule="auto"/>
        <w:ind w:left="567" w:firstLine="0"/>
        <w:jc w:val="center"/>
        <w:rPr>
          <w:lang w:val="uk-UA"/>
        </w:rPr>
      </w:pPr>
      <w:r w:rsidRPr="001F5A61">
        <w:rPr>
          <w:noProof/>
          <w:lang w:val="uk-UA"/>
        </w:rPr>
        <w:lastRenderedPageBreak/>
        <w:drawing>
          <wp:inline distT="0" distB="0" distL="0" distR="0" wp14:anchorId="75336F12" wp14:editId="4DBBE5FD">
            <wp:extent cx="6120765" cy="1642110"/>
            <wp:effectExtent l="19050" t="19050" r="13335" b="1524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20765" cy="1642110"/>
                    </a:xfrm>
                    <a:prstGeom prst="rect">
                      <a:avLst/>
                    </a:prstGeom>
                    <a:ln>
                      <a:solidFill>
                        <a:schemeClr val="accent1"/>
                      </a:solidFill>
                    </a:ln>
                  </pic:spPr>
                </pic:pic>
              </a:graphicData>
            </a:graphic>
          </wp:inline>
        </w:drawing>
      </w:r>
    </w:p>
    <w:p w14:paraId="1EC77B90" w14:textId="672728C4" w:rsidR="00DD1ABB" w:rsidRPr="00A92017" w:rsidRDefault="00DD1ABB" w:rsidP="00A92017">
      <w:pPr>
        <w:pStyle w:val="a7"/>
        <w:ind w:left="927"/>
        <w:rPr>
          <w:b/>
          <w:bCs/>
          <w:sz w:val="24"/>
          <w:szCs w:val="24"/>
          <w:lang w:val="uk-UA"/>
        </w:rPr>
      </w:pPr>
      <w:bookmarkStart w:id="425" w:name="_Ref104893978"/>
      <w:bookmarkStart w:id="426" w:name="_Ref102496811"/>
      <w:bookmarkStart w:id="427" w:name="_Toc104391428"/>
      <w:bookmarkStart w:id="428" w:name="_Toc105762984"/>
      <w:bookmarkStart w:id="429" w:name="_Toc107216875"/>
      <w:bookmarkStart w:id="430" w:name="_Toc109303996"/>
      <w:r w:rsidRPr="00A92017">
        <w:rPr>
          <w:b/>
          <w:bCs/>
          <w:sz w:val="24"/>
          <w:szCs w:val="24"/>
          <w:lang w:val="uk-UA"/>
        </w:rPr>
        <w:t xml:space="preserve">Рисунок </w:t>
      </w:r>
      <w:r w:rsidRPr="00A92017">
        <w:rPr>
          <w:b/>
          <w:bCs/>
          <w:sz w:val="24"/>
          <w:szCs w:val="24"/>
          <w:lang w:val="uk-UA"/>
        </w:rPr>
        <w:fldChar w:fldCharType="begin"/>
      </w:r>
      <w:r w:rsidRPr="00A92017">
        <w:rPr>
          <w:b/>
          <w:bCs/>
          <w:sz w:val="24"/>
          <w:szCs w:val="24"/>
          <w:lang w:val="uk-UA"/>
        </w:rPr>
        <w:instrText xml:space="preserve"> SEQ Рисунок \* ARABIC </w:instrText>
      </w:r>
      <w:r w:rsidRPr="00A92017">
        <w:rPr>
          <w:b/>
          <w:bCs/>
          <w:sz w:val="24"/>
          <w:szCs w:val="24"/>
          <w:lang w:val="uk-UA"/>
        </w:rPr>
        <w:fldChar w:fldCharType="separate"/>
      </w:r>
      <w:r w:rsidR="00B63D15">
        <w:rPr>
          <w:b/>
          <w:bCs/>
          <w:noProof/>
          <w:sz w:val="24"/>
          <w:szCs w:val="24"/>
          <w:lang w:val="uk-UA"/>
        </w:rPr>
        <w:t>42</w:t>
      </w:r>
      <w:r w:rsidRPr="00A92017">
        <w:rPr>
          <w:b/>
          <w:bCs/>
          <w:sz w:val="24"/>
          <w:szCs w:val="24"/>
          <w:lang w:val="uk-UA"/>
        </w:rPr>
        <w:fldChar w:fldCharType="end"/>
      </w:r>
      <w:bookmarkEnd w:id="425"/>
      <w:r w:rsidRPr="00A92017">
        <w:rPr>
          <w:b/>
          <w:bCs/>
          <w:sz w:val="24"/>
          <w:szCs w:val="24"/>
          <w:lang w:val="uk-UA"/>
        </w:rPr>
        <w:t>. Кнопка «</w:t>
      </w:r>
      <w:r w:rsidR="005D7C06" w:rsidRPr="00A92017">
        <w:rPr>
          <w:b/>
          <w:bCs/>
          <w:sz w:val="24"/>
          <w:szCs w:val="24"/>
          <w:lang w:val="uk-UA"/>
        </w:rPr>
        <w:t>Експорт</w:t>
      </w:r>
      <w:r w:rsidRPr="00A92017">
        <w:rPr>
          <w:b/>
          <w:bCs/>
          <w:sz w:val="24"/>
          <w:szCs w:val="24"/>
          <w:lang w:val="uk-UA"/>
        </w:rPr>
        <w:t>»</w:t>
      </w:r>
      <w:bookmarkEnd w:id="426"/>
      <w:bookmarkEnd w:id="427"/>
      <w:r w:rsidR="00B16BC9" w:rsidRPr="00A92017">
        <w:rPr>
          <w:b/>
          <w:bCs/>
          <w:sz w:val="24"/>
          <w:szCs w:val="24"/>
          <w:lang w:val="uk-UA"/>
        </w:rPr>
        <w:t xml:space="preserve"> </w:t>
      </w:r>
      <w:r w:rsidR="00C74A80" w:rsidRPr="00A92017">
        <w:rPr>
          <w:b/>
          <w:bCs/>
          <w:sz w:val="24"/>
          <w:szCs w:val="24"/>
          <w:lang w:val="uk-UA"/>
        </w:rPr>
        <w:t>на сторінці</w:t>
      </w:r>
      <w:r w:rsidR="00B16BC9" w:rsidRPr="00A92017">
        <w:rPr>
          <w:b/>
          <w:bCs/>
          <w:sz w:val="24"/>
          <w:szCs w:val="24"/>
          <w:lang w:val="uk-UA"/>
        </w:rPr>
        <w:t xml:space="preserve"> довідника «Номенклатура»</w:t>
      </w:r>
      <w:bookmarkEnd w:id="428"/>
      <w:bookmarkEnd w:id="429"/>
      <w:bookmarkEnd w:id="430"/>
    </w:p>
    <w:p w14:paraId="5966352E" w14:textId="77777777" w:rsidR="00ED6598" w:rsidRPr="001F5A61" w:rsidRDefault="007C40C3" w:rsidP="00100CC0">
      <w:pPr>
        <w:pStyle w:val="ab"/>
        <w:numPr>
          <w:ilvl w:val="0"/>
          <w:numId w:val="13"/>
        </w:numPr>
        <w:spacing w:before="120" w:beforeAutospacing="0" w:after="120" w:afterAutospacing="0" w:line="240" w:lineRule="auto"/>
        <w:ind w:left="924" w:hanging="357"/>
        <w:rPr>
          <w:sz w:val="26"/>
          <w:szCs w:val="26"/>
          <w:lang w:val="uk-UA"/>
        </w:rPr>
      </w:pPr>
      <w:r w:rsidRPr="001F5A61">
        <w:rPr>
          <w:sz w:val="26"/>
          <w:szCs w:val="26"/>
          <w:lang w:val="uk-UA"/>
        </w:rPr>
        <w:t>Файл з даними довідника «Номенклатура» буде збережено з іменем</w:t>
      </w:r>
      <w:r w:rsidR="00ED6598" w:rsidRPr="001F5A61">
        <w:rPr>
          <w:sz w:val="26"/>
          <w:szCs w:val="26"/>
          <w:lang w:val="uk-UA"/>
        </w:rPr>
        <w:t xml:space="preserve"> формату:</w:t>
      </w:r>
    </w:p>
    <w:p w14:paraId="152404E2" w14:textId="7B9E99D3" w:rsidR="00ED6598" w:rsidRPr="00DE6171" w:rsidRDefault="008664FB" w:rsidP="00100CC0">
      <w:pPr>
        <w:pStyle w:val="ab"/>
        <w:spacing w:before="120" w:beforeAutospacing="0" w:after="120" w:afterAutospacing="0" w:line="240" w:lineRule="auto"/>
        <w:ind w:left="924" w:firstLine="0"/>
        <w:rPr>
          <w:sz w:val="26"/>
          <w:szCs w:val="26"/>
          <w:lang w:val="uk-UA"/>
        </w:rPr>
      </w:pPr>
      <w:r w:rsidRPr="001F5A61">
        <w:rPr>
          <w:sz w:val="26"/>
          <w:szCs w:val="26"/>
          <w:lang w:val="uk-UA"/>
        </w:rPr>
        <w:t>««Н</w:t>
      </w:r>
      <w:r w:rsidR="00ED6598" w:rsidRPr="001F5A61">
        <w:rPr>
          <w:sz w:val="26"/>
          <w:szCs w:val="26"/>
          <w:lang w:val="uk-UA"/>
        </w:rPr>
        <w:t>оменклатура</w:t>
      </w:r>
      <w:r w:rsidRPr="001F5A61">
        <w:rPr>
          <w:sz w:val="26"/>
          <w:szCs w:val="26"/>
          <w:lang w:val="uk-UA"/>
        </w:rPr>
        <w:t>_</w:t>
      </w:r>
      <w:r w:rsidR="00ED6598" w:rsidRPr="001F5A61">
        <w:rPr>
          <w:sz w:val="26"/>
          <w:szCs w:val="26"/>
          <w:lang w:val="uk-UA"/>
        </w:rPr>
        <w:t xml:space="preserve"> </w:t>
      </w:r>
      <w:r w:rsidRPr="001F5A61">
        <w:rPr>
          <w:sz w:val="26"/>
          <w:szCs w:val="26"/>
          <w:lang w:val="uk-UA"/>
        </w:rPr>
        <w:t>ДД_ММ_РРРР.</w:t>
      </w:r>
      <w:r w:rsidR="00ED6598" w:rsidRPr="001F5A61">
        <w:rPr>
          <w:sz w:val="26"/>
          <w:szCs w:val="26"/>
          <w:lang w:val="uk-UA"/>
        </w:rPr>
        <w:t>csv</w:t>
      </w:r>
      <w:r w:rsidRPr="001F5A61">
        <w:rPr>
          <w:sz w:val="26"/>
          <w:szCs w:val="26"/>
          <w:lang w:val="uk-UA"/>
        </w:rPr>
        <w:t>»</w:t>
      </w:r>
      <w:r w:rsidR="00ED6598" w:rsidRPr="001F5A61">
        <w:rPr>
          <w:sz w:val="26"/>
          <w:szCs w:val="26"/>
          <w:lang w:val="uk-UA"/>
        </w:rPr>
        <w:t>,</w:t>
      </w:r>
      <w:r w:rsidRPr="001F5A61">
        <w:rPr>
          <w:sz w:val="26"/>
          <w:szCs w:val="26"/>
          <w:lang w:val="uk-UA"/>
        </w:rPr>
        <w:t>»</w:t>
      </w:r>
      <w:r w:rsidR="00ED6598" w:rsidRPr="001F5A61">
        <w:rPr>
          <w:sz w:val="26"/>
          <w:szCs w:val="26"/>
          <w:lang w:val="uk-UA"/>
        </w:rPr>
        <w:t>, де</w:t>
      </w:r>
      <w:r w:rsidR="00100CC0">
        <w:rPr>
          <w:sz w:val="26"/>
          <w:szCs w:val="26"/>
          <w:lang w:val="uk-UA"/>
        </w:rPr>
        <w:t>:</w:t>
      </w:r>
    </w:p>
    <w:p w14:paraId="1E1F995F" w14:textId="6AF8708F" w:rsidR="00ED6598" w:rsidRPr="001F5A61" w:rsidRDefault="00702AAF" w:rsidP="00100CC0">
      <w:pPr>
        <w:pStyle w:val="ab"/>
        <w:spacing w:before="120" w:beforeAutospacing="0" w:after="120" w:afterAutospacing="0" w:line="240" w:lineRule="auto"/>
        <w:ind w:left="924" w:firstLine="0"/>
        <w:rPr>
          <w:sz w:val="26"/>
          <w:szCs w:val="26"/>
          <w:lang w:val="uk-UA"/>
        </w:rPr>
      </w:pPr>
      <w:r w:rsidRPr="00DE6171">
        <w:rPr>
          <w:sz w:val="26"/>
          <w:szCs w:val="26"/>
          <w:lang w:val="uk-UA"/>
        </w:rPr>
        <w:t xml:space="preserve">&lt;час збереження даних&gt; </w:t>
      </w:r>
      <w:r w:rsidR="00A8308E">
        <w:rPr>
          <w:sz w:val="26"/>
          <w:szCs w:val="26"/>
          <w:lang w:val="uk-UA"/>
        </w:rPr>
        <w:t>-</w:t>
      </w:r>
      <w:r w:rsidRPr="00DE6171">
        <w:rPr>
          <w:sz w:val="26"/>
          <w:szCs w:val="26"/>
          <w:lang w:val="uk-UA"/>
        </w:rPr>
        <w:t xml:space="preserve"> час</w:t>
      </w:r>
      <w:r w:rsidR="008664FB" w:rsidRPr="001F5A61">
        <w:rPr>
          <w:sz w:val="26"/>
          <w:szCs w:val="26"/>
          <w:lang w:val="uk-UA"/>
        </w:rPr>
        <w:t xml:space="preserve"> ДД_ММ_РРРР – дата</w:t>
      </w:r>
      <w:r w:rsidRPr="001F5A61">
        <w:rPr>
          <w:sz w:val="26"/>
          <w:szCs w:val="26"/>
          <w:lang w:val="uk-UA"/>
        </w:rPr>
        <w:t xml:space="preserve"> збереження експортованих даних</w:t>
      </w:r>
      <w:r w:rsidR="008664FB" w:rsidRPr="001F5A61">
        <w:rPr>
          <w:sz w:val="26"/>
          <w:szCs w:val="26"/>
          <w:lang w:val="uk-UA"/>
        </w:rPr>
        <w:t xml:space="preserve"> </w:t>
      </w:r>
      <w:r w:rsidRPr="00DE6171">
        <w:rPr>
          <w:sz w:val="26"/>
          <w:szCs w:val="26"/>
          <w:lang w:val="uk-UA"/>
        </w:rPr>
        <w:t>у форматі:</w:t>
      </w:r>
      <w:r w:rsidR="008111A4">
        <w:rPr>
          <w:sz w:val="26"/>
          <w:szCs w:val="26"/>
          <w:lang w:val="uk-UA"/>
        </w:rPr>
        <w:t xml:space="preserve"> </w:t>
      </w:r>
      <w:r w:rsidR="003E0413" w:rsidRPr="00DE6171">
        <w:rPr>
          <w:sz w:val="26"/>
          <w:szCs w:val="26"/>
          <w:lang w:val="uk-UA"/>
        </w:rPr>
        <w:t xml:space="preserve">ДД-ММ-РРРР-ГГ-ХХ-СС (ДД </w:t>
      </w:r>
      <w:r w:rsidR="00A8308E">
        <w:rPr>
          <w:sz w:val="26"/>
          <w:szCs w:val="26"/>
          <w:lang w:val="uk-UA"/>
        </w:rPr>
        <w:t>-</w:t>
      </w:r>
      <w:r w:rsidR="003E0413" w:rsidRPr="001F5A61">
        <w:rPr>
          <w:sz w:val="26"/>
          <w:szCs w:val="26"/>
          <w:lang w:val="uk-UA"/>
        </w:rPr>
        <w:t xml:space="preserve"> день, ММ </w:t>
      </w:r>
      <w:r w:rsidR="00A8308E">
        <w:rPr>
          <w:sz w:val="26"/>
          <w:szCs w:val="26"/>
          <w:lang w:val="uk-UA"/>
        </w:rPr>
        <w:t>-</w:t>
      </w:r>
      <w:r w:rsidR="003E0413" w:rsidRPr="001F5A61">
        <w:rPr>
          <w:sz w:val="26"/>
          <w:szCs w:val="26"/>
          <w:lang w:val="uk-UA"/>
        </w:rPr>
        <w:t xml:space="preserve"> місяць, РРРР </w:t>
      </w:r>
      <w:r w:rsidR="00A8308E">
        <w:rPr>
          <w:sz w:val="26"/>
          <w:szCs w:val="26"/>
          <w:lang w:val="uk-UA"/>
        </w:rPr>
        <w:t>-</w:t>
      </w:r>
      <w:r w:rsidR="003E0413" w:rsidRPr="001F5A61">
        <w:rPr>
          <w:sz w:val="26"/>
          <w:szCs w:val="26"/>
          <w:lang w:val="uk-UA"/>
        </w:rPr>
        <w:t xml:space="preserve"> рік</w:t>
      </w:r>
      <w:r w:rsidR="003E0413" w:rsidRPr="00DE6171">
        <w:rPr>
          <w:sz w:val="26"/>
          <w:szCs w:val="26"/>
          <w:lang w:val="uk-UA"/>
        </w:rPr>
        <w:t xml:space="preserve">, ГГ </w:t>
      </w:r>
      <w:r w:rsidR="00A8308E">
        <w:rPr>
          <w:sz w:val="26"/>
          <w:szCs w:val="26"/>
          <w:lang w:val="uk-UA"/>
        </w:rPr>
        <w:t>-</w:t>
      </w:r>
      <w:r w:rsidR="003E0413" w:rsidRPr="00DE6171">
        <w:rPr>
          <w:sz w:val="26"/>
          <w:szCs w:val="26"/>
          <w:lang w:val="uk-UA"/>
        </w:rPr>
        <w:t xml:space="preserve"> години, ХХ </w:t>
      </w:r>
      <w:r w:rsidR="00A8308E">
        <w:rPr>
          <w:sz w:val="26"/>
          <w:szCs w:val="26"/>
          <w:lang w:val="uk-UA"/>
        </w:rPr>
        <w:t>-</w:t>
      </w:r>
      <w:r w:rsidR="003E0413" w:rsidRPr="00DE6171">
        <w:rPr>
          <w:sz w:val="26"/>
          <w:szCs w:val="26"/>
          <w:lang w:val="uk-UA"/>
        </w:rPr>
        <w:t xml:space="preserve"> хвилини та СС </w:t>
      </w:r>
      <w:r w:rsidR="00A8308E">
        <w:rPr>
          <w:sz w:val="26"/>
          <w:szCs w:val="26"/>
          <w:lang w:val="uk-UA"/>
        </w:rPr>
        <w:t>-</w:t>
      </w:r>
      <w:r w:rsidR="003E0413" w:rsidRPr="00DE6171">
        <w:rPr>
          <w:sz w:val="26"/>
          <w:szCs w:val="26"/>
          <w:lang w:val="uk-UA"/>
        </w:rPr>
        <w:t xml:space="preserve"> секунди);</w:t>
      </w:r>
      <w:r w:rsidR="008664FB" w:rsidRPr="001F5A61">
        <w:rPr>
          <w:sz w:val="26"/>
          <w:szCs w:val="26"/>
          <w:lang w:val="uk-UA"/>
        </w:rPr>
        <w:t>.</w:t>
      </w:r>
    </w:p>
    <w:p w14:paraId="25BFB5A5" w14:textId="2735247D" w:rsidR="00702AAF" w:rsidRPr="008111A4" w:rsidRDefault="00702AAF" w:rsidP="008111A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8111A4">
        <w:rPr>
          <w:bCs/>
          <w:lang w:val="uk-UA"/>
        </w:rPr>
        <w:t xml:space="preserve">&lt;назва СГ&gt; </w:t>
      </w:r>
      <w:r w:rsidR="00A8308E" w:rsidRPr="008111A4">
        <w:rPr>
          <w:bCs/>
          <w:lang w:val="uk-UA"/>
        </w:rPr>
        <w:t>-</w:t>
      </w:r>
      <w:r w:rsidRPr="008111A4">
        <w:rPr>
          <w:bCs/>
          <w:lang w:val="uk-UA"/>
        </w:rPr>
        <w:t xml:space="preserve"> назва суб'єкта господарювання, що обув обраний під час авторизації у програмі (</w:t>
      </w:r>
      <w:r w:rsidR="00493FB8">
        <w:rPr>
          <w:bCs/>
          <w:lang w:val="uk-UA"/>
        </w:rPr>
        <w:fldChar w:fldCharType="begin"/>
      </w:r>
      <w:r w:rsidR="00493FB8">
        <w:rPr>
          <w:bCs/>
          <w:lang w:val="uk-UA"/>
        </w:rPr>
        <w:instrText xml:space="preserve"> REF _Ref104886796 \h </w:instrText>
      </w:r>
      <w:r w:rsidR="00493FB8">
        <w:rPr>
          <w:bCs/>
          <w:lang w:val="uk-UA"/>
        </w:rPr>
      </w:r>
      <w:r w:rsidR="00493FB8">
        <w:rPr>
          <w:bCs/>
          <w:lang w:val="uk-UA"/>
        </w:rPr>
        <w:fldChar w:fldCharType="separate"/>
      </w:r>
      <w:r w:rsidR="00B63D15" w:rsidRPr="006D54C2">
        <w:rPr>
          <w:b/>
          <w:sz w:val="24"/>
          <w:lang w:val="uk-UA"/>
        </w:rPr>
        <w:t xml:space="preserve">Рисунок </w:t>
      </w:r>
      <w:r w:rsidR="00B63D15">
        <w:rPr>
          <w:b/>
          <w:noProof/>
          <w:sz w:val="24"/>
          <w:lang w:val="uk-UA"/>
        </w:rPr>
        <w:t>3</w:t>
      </w:r>
      <w:r w:rsidR="00493FB8">
        <w:rPr>
          <w:bCs/>
          <w:lang w:val="uk-UA"/>
        </w:rPr>
        <w:fldChar w:fldCharType="end"/>
      </w:r>
      <w:r w:rsidRPr="008111A4">
        <w:rPr>
          <w:bCs/>
          <w:lang w:val="uk-UA"/>
        </w:rPr>
        <w:fldChar w:fldCharType="begin"/>
      </w:r>
      <w:r w:rsidRPr="008111A4">
        <w:rPr>
          <w:bCs/>
          <w:lang w:val="uk-UA"/>
        </w:rPr>
        <w:instrText xml:space="preserve"> REF _Ref104886796 \h </w:instrText>
      </w:r>
      <w:r w:rsidR="008111A4">
        <w:rPr>
          <w:bCs/>
          <w:lang w:val="uk-UA"/>
        </w:rPr>
        <w:instrText xml:space="preserve"> \* MERGEFORMAT </w:instrText>
      </w:r>
      <w:r w:rsidRPr="008111A4">
        <w:rPr>
          <w:bCs/>
          <w:lang w:val="uk-UA"/>
        </w:rPr>
      </w:r>
      <w:r w:rsidRPr="008111A4">
        <w:rPr>
          <w:bCs/>
          <w:lang w:val="uk-UA"/>
        </w:rPr>
        <w:fldChar w:fldCharType="separate"/>
      </w:r>
      <w:r w:rsidR="00B63D15" w:rsidRPr="006D54C2">
        <w:rPr>
          <w:b/>
          <w:sz w:val="24"/>
          <w:lang w:val="uk-UA"/>
        </w:rPr>
        <w:t xml:space="preserve">Рисунок </w:t>
      </w:r>
      <w:r w:rsidR="00B63D15">
        <w:rPr>
          <w:b/>
          <w:noProof/>
          <w:sz w:val="24"/>
          <w:lang w:val="uk-UA"/>
        </w:rPr>
        <w:t>3</w:t>
      </w:r>
      <w:r w:rsidRPr="008111A4">
        <w:rPr>
          <w:bCs/>
          <w:lang w:val="uk-UA"/>
        </w:rPr>
        <w:fldChar w:fldCharType="end"/>
      </w:r>
      <w:r w:rsidRPr="008111A4">
        <w:rPr>
          <w:bCs/>
          <w:lang w:val="uk-UA"/>
        </w:rPr>
        <w:t>).</w:t>
      </w:r>
    </w:p>
    <w:p w14:paraId="280A6B90" w14:textId="1444A763" w:rsidR="000702FA" w:rsidRPr="001F5A61" w:rsidRDefault="00ED6598" w:rsidP="00493FB8">
      <w:pPr>
        <w:pStyle w:val="ab"/>
        <w:spacing w:before="120" w:beforeAutospacing="0" w:after="120" w:afterAutospacing="0" w:line="240" w:lineRule="auto"/>
        <w:ind w:firstLine="709"/>
        <w:rPr>
          <w:sz w:val="26"/>
          <w:szCs w:val="26"/>
          <w:lang w:val="uk-UA"/>
        </w:rPr>
      </w:pPr>
      <w:r w:rsidRPr="001F5A61">
        <w:rPr>
          <w:sz w:val="26"/>
          <w:szCs w:val="26"/>
          <w:lang w:val="uk-UA"/>
        </w:rPr>
        <w:t xml:space="preserve">Файл з даними довідника зберігається </w:t>
      </w:r>
      <w:r w:rsidR="007C40C3" w:rsidRPr="001F5A61">
        <w:rPr>
          <w:sz w:val="26"/>
          <w:szCs w:val="26"/>
          <w:lang w:val="uk-UA"/>
        </w:rPr>
        <w:t>у папці, що налаштована для збереження завантажень у вашому браузері</w:t>
      </w:r>
      <w:r w:rsidR="00093DB2" w:rsidRPr="001F5A61">
        <w:rPr>
          <w:sz w:val="26"/>
          <w:szCs w:val="26"/>
          <w:lang w:val="uk-UA"/>
        </w:rPr>
        <w:t xml:space="preserve"> (за замовчуванням C:\Users\&lt;Ваш користувач&gt;\</w:t>
      </w:r>
      <w:proofErr w:type="spellStart"/>
      <w:r w:rsidR="00093DB2" w:rsidRPr="001F5A61">
        <w:rPr>
          <w:sz w:val="26"/>
          <w:szCs w:val="26"/>
          <w:lang w:val="uk-UA"/>
        </w:rPr>
        <w:t>Downloads</w:t>
      </w:r>
      <w:proofErr w:type="spellEnd"/>
      <w:r w:rsidR="00093DB2" w:rsidRPr="001F5A61">
        <w:rPr>
          <w:sz w:val="26"/>
          <w:szCs w:val="26"/>
          <w:lang w:val="uk-UA"/>
        </w:rPr>
        <w:t>)</w:t>
      </w:r>
      <w:r w:rsidR="000702FA" w:rsidRPr="001F5A61">
        <w:rPr>
          <w:sz w:val="26"/>
          <w:szCs w:val="26"/>
          <w:lang w:val="uk-UA"/>
        </w:rPr>
        <w:t xml:space="preserve"> (</w:t>
      </w:r>
      <w:r w:rsidR="0025153A">
        <w:rPr>
          <w:sz w:val="26"/>
          <w:szCs w:val="26"/>
          <w:lang w:val="uk-UA"/>
        </w:rPr>
        <w:fldChar w:fldCharType="begin"/>
      </w:r>
      <w:r w:rsidR="0025153A">
        <w:rPr>
          <w:sz w:val="26"/>
          <w:szCs w:val="26"/>
          <w:lang w:val="uk-UA"/>
        </w:rPr>
        <w:instrText xml:space="preserve"> REF  _Ref104894016 \h </w:instrText>
      </w:r>
      <w:r w:rsidR="0025153A">
        <w:rPr>
          <w:sz w:val="26"/>
          <w:szCs w:val="26"/>
          <w:lang w:val="uk-UA"/>
        </w:rPr>
      </w:r>
      <w:r w:rsidR="0025153A">
        <w:rPr>
          <w:sz w:val="26"/>
          <w:szCs w:val="26"/>
          <w:lang w:val="uk-UA"/>
        </w:rPr>
        <w:fldChar w:fldCharType="separate"/>
      </w:r>
      <w:r w:rsidR="00B63D15" w:rsidRPr="0025153A">
        <w:rPr>
          <w:b/>
          <w:bCs/>
          <w:lang w:val="uk-UA"/>
        </w:rPr>
        <w:t xml:space="preserve">Рисунок </w:t>
      </w:r>
      <w:r w:rsidR="00B63D15">
        <w:rPr>
          <w:b/>
          <w:bCs/>
          <w:noProof/>
          <w:lang w:val="uk-UA"/>
        </w:rPr>
        <w:t>43</w:t>
      </w:r>
      <w:r w:rsidR="0025153A">
        <w:rPr>
          <w:sz w:val="26"/>
          <w:szCs w:val="26"/>
          <w:lang w:val="uk-UA"/>
        </w:rPr>
        <w:fldChar w:fldCharType="end"/>
      </w:r>
      <w:r w:rsidR="000702FA" w:rsidRPr="001F5A61">
        <w:rPr>
          <w:sz w:val="26"/>
          <w:szCs w:val="26"/>
          <w:lang w:val="uk-UA"/>
        </w:rPr>
        <w:t>)</w:t>
      </w:r>
      <w:r w:rsidR="009446B2" w:rsidRPr="001F5A61">
        <w:rPr>
          <w:sz w:val="26"/>
          <w:szCs w:val="26"/>
          <w:lang w:val="uk-UA"/>
        </w:rPr>
        <w:t>.</w:t>
      </w:r>
    </w:p>
    <w:p w14:paraId="60237AA5" w14:textId="6E49A593" w:rsidR="00682BD9" w:rsidRPr="001F5A61" w:rsidRDefault="00234112" w:rsidP="0025153A">
      <w:pPr>
        <w:pStyle w:val="ab"/>
        <w:keepNext/>
        <w:spacing w:before="120" w:beforeAutospacing="0" w:after="120" w:afterAutospacing="0" w:line="240" w:lineRule="auto"/>
        <w:ind w:firstLine="0"/>
        <w:jc w:val="center"/>
        <w:rPr>
          <w:lang w:val="uk-UA"/>
        </w:rPr>
      </w:pPr>
      <w:r w:rsidRPr="001F5A61">
        <w:rPr>
          <w:noProof/>
          <w:lang w:val="uk-UA"/>
        </w:rPr>
        <w:drawing>
          <wp:inline distT="0" distB="0" distL="0" distR="0" wp14:anchorId="226E240C" wp14:editId="7669AFEE">
            <wp:extent cx="6120765" cy="254063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20765" cy="2540635"/>
                    </a:xfrm>
                    <a:prstGeom prst="rect">
                      <a:avLst/>
                    </a:prstGeom>
                  </pic:spPr>
                </pic:pic>
              </a:graphicData>
            </a:graphic>
          </wp:inline>
        </w:drawing>
      </w:r>
    </w:p>
    <w:p w14:paraId="692D4444" w14:textId="15D5FCD7" w:rsidR="00E9360D" w:rsidRPr="0025153A" w:rsidRDefault="00682BD9" w:rsidP="00682BD9">
      <w:pPr>
        <w:pStyle w:val="a7"/>
        <w:rPr>
          <w:b/>
          <w:bCs/>
          <w:sz w:val="24"/>
          <w:szCs w:val="24"/>
          <w:lang w:val="uk-UA"/>
        </w:rPr>
      </w:pPr>
      <w:bookmarkStart w:id="431" w:name="_Ref104894016"/>
      <w:bookmarkStart w:id="432" w:name="_Ref102497767"/>
      <w:bookmarkStart w:id="433" w:name="_Toc104391430"/>
      <w:bookmarkStart w:id="434" w:name="_Toc105762985"/>
      <w:bookmarkStart w:id="435" w:name="_Toc107216876"/>
      <w:bookmarkStart w:id="436" w:name="_Toc109303997"/>
      <w:r w:rsidRPr="0025153A">
        <w:rPr>
          <w:b/>
          <w:bCs/>
          <w:sz w:val="24"/>
          <w:szCs w:val="24"/>
          <w:lang w:val="uk-UA"/>
        </w:rPr>
        <w:t xml:space="preserve">Рисунок </w:t>
      </w:r>
      <w:r w:rsidRPr="0025153A">
        <w:rPr>
          <w:b/>
          <w:bCs/>
          <w:sz w:val="24"/>
          <w:szCs w:val="24"/>
          <w:lang w:val="uk-UA"/>
        </w:rPr>
        <w:fldChar w:fldCharType="begin"/>
      </w:r>
      <w:r w:rsidRPr="0025153A">
        <w:rPr>
          <w:b/>
          <w:bCs/>
          <w:sz w:val="24"/>
          <w:szCs w:val="24"/>
          <w:lang w:val="uk-UA"/>
        </w:rPr>
        <w:instrText xml:space="preserve"> SEQ Рисунок \* ARABIC </w:instrText>
      </w:r>
      <w:r w:rsidRPr="0025153A">
        <w:rPr>
          <w:b/>
          <w:bCs/>
          <w:sz w:val="24"/>
          <w:szCs w:val="24"/>
          <w:lang w:val="uk-UA"/>
        </w:rPr>
        <w:fldChar w:fldCharType="separate"/>
      </w:r>
      <w:r w:rsidR="00B63D15">
        <w:rPr>
          <w:b/>
          <w:bCs/>
          <w:noProof/>
          <w:sz w:val="24"/>
          <w:szCs w:val="24"/>
          <w:lang w:val="uk-UA"/>
        </w:rPr>
        <w:t>43</w:t>
      </w:r>
      <w:r w:rsidRPr="0025153A">
        <w:rPr>
          <w:b/>
          <w:bCs/>
          <w:sz w:val="24"/>
          <w:szCs w:val="24"/>
          <w:lang w:val="uk-UA"/>
        </w:rPr>
        <w:fldChar w:fldCharType="end"/>
      </w:r>
      <w:bookmarkEnd w:id="431"/>
      <w:r w:rsidRPr="0025153A">
        <w:rPr>
          <w:b/>
          <w:bCs/>
          <w:sz w:val="24"/>
          <w:szCs w:val="24"/>
          <w:lang w:val="uk-UA"/>
        </w:rPr>
        <w:t xml:space="preserve">. </w:t>
      </w:r>
      <w:r w:rsidR="004D1FC7" w:rsidRPr="0025153A">
        <w:rPr>
          <w:b/>
          <w:bCs/>
          <w:sz w:val="24"/>
          <w:szCs w:val="24"/>
          <w:lang w:val="uk-UA"/>
        </w:rPr>
        <w:t>Ім’я ф</w:t>
      </w:r>
      <w:r w:rsidR="002A7EF5" w:rsidRPr="0025153A">
        <w:rPr>
          <w:b/>
          <w:bCs/>
          <w:sz w:val="24"/>
          <w:szCs w:val="24"/>
          <w:lang w:val="uk-UA"/>
        </w:rPr>
        <w:t>айл</w:t>
      </w:r>
      <w:r w:rsidR="004D1FC7" w:rsidRPr="0025153A">
        <w:rPr>
          <w:b/>
          <w:bCs/>
          <w:sz w:val="24"/>
          <w:szCs w:val="24"/>
          <w:lang w:val="uk-UA"/>
        </w:rPr>
        <w:t>у</w:t>
      </w:r>
      <w:r w:rsidR="002A7EF5" w:rsidRPr="0025153A">
        <w:rPr>
          <w:b/>
          <w:bCs/>
          <w:sz w:val="24"/>
          <w:szCs w:val="24"/>
          <w:lang w:val="uk-UA"/>
        </w:rPr>
        <w:t xml:space="preserve"> експортованих даних у рядку завантажень браузера</w:t>
      </w:r>
      <w:bookmarkEnd w:id="432"/>
      <w:bookmarkEnd w:id="433"/>
      <w:bookmarkEnd w:id="434"/>
      <w:bookmarkEnd w:id="435"/>
      <w:bookmarkEnd w:id="436"/>
    </w:p>
    <w:p w14:paraId="15930452" w14:textId="3DEFD396" w:rsidR="005B5DC1" w:rsidRPr="001F5A61" w:rsidRDefault="005B5DC1" w:rsidP="0025153A">
      <w:pPr>
        <w:pStyle w:val="3"/>
        <w:spacing w:before="360" w:after="120" w:line="240" w:lineRule="auto"/>
        <w:ind w:left="1145"/>
        <w:rPr>
          <w:rFonts w:cs="Times New Roman"/>
          <w:i w:val="0"/>
          <w:iCs/>
        </w:rPr>
      </w:pPr>
      <w:bookmarkStart w:id="437" w:name="_Довідник_«Групи_номенклатури»"/>
      <w:bookmarkStart w:id="438" w:name="_Toc105762913"/>
      <w:bookmarkStart w:id="439" w:name="_Toc107218114"/>
      <w:bookmarkStart w:id="440" w:name="_Toc115769025"/>
      <w:bookmarkEnd w:id="437"/>
      <w:r w:rsidRPr="001F5A61">
        <w:rPr>
          <w:i w:val="0"/>
          <w:iCs/>
        </w:rPr>
        <w:t>Довідник «Групи номенклатури»</w:t>
      </w:r>
      <w:bookmarkEnd w:id="438"/>
      <w:bookmarkEnd w:id="439"/>
      <w:bookmarkEnd w:id="440"/>
    </w:p>
    <w:p w14:paraId="44196FC4" w14:textId="30119D8B" w:rsidR="005B5DC1" w:rsidRPr="001F5A61" w:rsidRDefault="00BA6ACD" w:rsidP="0025153A">
      <w:pPr>
        <w:pStyle w:val="ab"/>
        <w:spacing w:before="120" w:beforeAutospacing="0" w:after="120" w:afterAutospacing="0" w:line="240" w:lineRule="auto"/>
        <w:ind w:firstLine="567"/>
        <w:rPr>
          <w:sz w:val="26"/>
          <w:szCs w:val="26"/>
          <w:lang w:val="uk-UA"/>
        </w:rPr>
      </w:pPr>
      <w:r w:rsidRPr="001F5A61">
        <w:rPr>
          <w:sz w:val="26"/>
          <w:szCs w:val="26"/>
          <w:lang w:val="uk-UA"/>
        </w:rPr>
        <w:t xml:space="preserve">У розділі </w:t>
      </w:r>
      <w:r w:rsidR="008537D3" w:rsidRPr="001F5A61">
        <w:rPr>
          <w:sz w:val="26"/>
          <w:szCs w:val="26"/>
          <w:lang w:val="uk-UA"/>
        </w:rPr>
        <w:t xml:space="preserve">«Довідники» </w:t>
      </w:r>
      <w:r w:rsidRPr="001F5A61">
        <w:rPr>
          <w:sz w:val="26"/>
          <w:szCs w:val="26"/>
          <w:lang w:val="uk-UA"/>
        </w:rPr>
        <w:t xml:space="preserve">можна створювати власний довідник «Групи номенклатури». Значення довідника можна обирати при створенні карток </w:t>
      </w:r>
      <w:r w:rsidR="00AC2912" w:rsidRPr="001F5A61">
        <w:rPr>
          <w:sz w:val="26"/>
          <w:szCs w:val="26"/>
          <w:lang w:val="uk-UA"/>
        </w:rPr>
        <w:t>номенклатури</w:t>
      </w:r>
      <w:r w:rsidRPr="001F5A61">
        <w:rPr>
          <w:sz w:val="26"/>
          <w:szCs w:val="26"/>
          <w:lang w:val="uk-UA"/>
        </w:rPr>
        <w:t xml:space="preserve"> у довіднику «Номенклатура»</w:t>
      </w:r>
      <w:r w:rsidR="005B5DC1" w:rsidRPr="001F5A61">
        <w:rPr>
          <w:sz w:val="26"/>
          <w:szCs w:val="26"/>
          <w:lang w:val="uk-UA"/>
        </w:rPr>
        <w:t xml:space="preserve">. </w:t>
      </w:r>
    </w:p>
    <w:p w14:paraId="53107C2F" w14:textId="76382CE9" w:rsidR="00496C87" w:rsidRPr="001F5A61" w:rsidRDefault="00496C87" w:rsidP="00424E1A">
      <w:pPr>
        <w:pStyle w:val="ab"/>
        <w:spacing w:before="120" w:beforeAutospacing="0" w:after="120" w:afterAutospacing="0"/>
        <w:ind w:firstLine="567"/>
        <w:rPr>
          <w:sz w:val="26"/>
          <w:szCs w:val="26"/>
          <w:lang w:val="uk-UA"/>
        </w:rPr>
      </w:pPr>
      <w:r w:rsidRPr="001F5A61">
        <w:rPr>
          <w:sz w:val="26"/>
          <w:szCs w:val="26"/>
          <w:lang w:val="uk-UA"/>
        </w:rPr>
        <w:t>Щоб відкрити довідник «</w:t>
      </w:r>
      <w:r w:rsidR="009001A1" w:rsidRPr="001F5A61">
        <w:rPr>
          <w:sz w:val="26"/>
          <w:szCs w:val="26"/>
          <w:lang w:val="uk-UA"/>
        </w:rPr>
        <w:t>Групи номенклатури</w:t>
      </w:r>
      <w:r w:rsidRPr="001F5A61">
        <w:rPr>
          <w:sz w:val="26"/>
          <w:szCs w:val="26"/>
          <w:lang w:val="uk-UA"/>
        </w:rPr>
        <w:t xml:space="preserve">», оберіть пункт меню «Довідники </w:t>
      </w:r>
      <w:r w:rsidR="005F2189">
        <w:rPr>
          <w:sz w:val="26"/>
          <w:szCs w:val="26"/>
          <w:lang w:val="uk-UA"/>
        </w:rPr>
        <w:t>-</w:t>
      </w:r>
      <w:r w:rsidRPr="001F5A61">
        <w:rPr>
          <w:sz w:val="26"/>
          <w:szCs w:val="26"/>
          <w:lang w:val="uk-UA"/>
        </w:rPr>
        <w:t xml:space="preserve"> Групи номенклатури» (</w:t>
      </w:r>
      <w:r w:rsidR="0025153A">
        <w:rPr>
          <w:sz w:val="26"/>
          <w:szCs w:val="26"/>
          <w:lang w:val="uk-UA"/>
        </w:rPr>
        <w:fldChar w:fldCharType="begin"/>
      </w:r>
      <w:r w:rsidR="0025153A">
        <w:rPr>
          <w:sz w:val="26"/>
          <w:szCs w:val="26"/>
          <w:lang w:val="uk-UA"/>
        </w:rPr>
        <w:instrText xml:space="preserve"> REF  _Ref104887493 \h </w:instrText>
      </w:r>
      <w:r w:rsidR="0025153A">
        <w:rPr>
          <w:sz w:val="26"/>
          <w:szCs w:val="26"/>
          <w:lang w:val="uk-UA"/>
        </w:rPr>
      </w:r>
      <w:r w:rsidR="0025153A">
        <w:rPr>
          <w:sz w:val="26"/>
          <w:szCs w:val="26"/>
          <w:lang w:val="uk-UA"/>
        </w:rPr>
        <w:fldChar w:fldCharType="separate"/>
      </w:r>
      <w:r w:rsidR="00B63D15" w:rsidRPr="006D54C2">
        <w:rPr>
          <w:b/>
          <w:lang w:val="uk-UA"/>
        </w:rPr>
        <w:t xml:space="preserve">Рисунок </w:t>
      </w:r>
      <w:r w:rsidR="00B63D15">
        <w:rPr>
          <w:b/>
          <w:noProof/>
          <w:lang w:val="uk-UA"/>
        </w:rPr>
        <w:t>23</w:t>
      </w:r>
      <w:r w:rsidR="0025153A">
        <w:rPr>
          <w:sz w:val="26"/>
          <w:szCs w:val="26"/>
          <w:lang w:val="uk-UA"/>
        </w:rPr>
        <w:fldChar w:fldCharType="end"/>
      </w:r>
      <w:r w:rsidRPr="001F5A61">
        <w:rPr>
          <w:sz w:val="26"/>
          <w:szCs w:val="26"/>
          <w:lang w:val="uk-UA"/>
        </w:rPr>
        <w:t>)</w:t>
      </w:r>
      <w:r w:rsidR="00C97FC9" w:rsidRPr="001F5A61">
        <w:rPr>
          <w:sz w:val="26"/>
          <w:szCs w:val="26"/>
          <w:lang w:val="uk-UA"/>
        </w:rPr>
        <w:t xml:space="preserve">. Відкриється </w:t>
      </w:r>
      <w:r w:rsidR="00475E68" w:rsidRPr="001F5A61">
        <w:rPr>
          <w:sz w:val="26"/>
          <w:szCs w:val="26"/>
          <w:lang w:val="uk-UA"/>
        </w:rPr>
        <w:t>сторінка</w:t>
      </w:r>
      <w:r w:rsidR="00C97FC9" w:rsidRPr="001F5A61">
        <w:rPr>
          <w:sz w:val="26"/>
          <w:szCs w:val="26"/>
          <w:lang w:val="uk-UA"/>
        </w:rPr>
        <w:t xml:space="preserve"> довідника «Групи номенклатури» (</w:t>
      </w:r>
      <w:r w:rsidR="0025153A">
        <w:rPr>
          <w:sz w:val="26"/>
          <w:szCs w:val="26"/>
          <w:lang w:val="uk-UA"/>
        </w:rPr>
        <w:fldChar w:fldCharType="begin"/>
      </w:r>
      <w:r w:rsidR="0025153A">
        <w:rPr>
          <w:sz w:val="26"/>
          <w:szCs w:val="26"/>
          <w:lang w:val="uk-UA"/>
        </w:rPr>
        <w:instrText xml:space="preserve"> REF  _Ref104894045 \h </w:instrText>
      </w:r>
      <w:r w:rsidR="0025153A">
        <w:rPr>
          <w:sz w:val="26"/>
          <w:szCs w:val="26"/>
          <w:lang w:val="uk-UA"/>
        </w:rPr>
      </w:r>
      <w:r w:rsidR="0025153A">
        <w:rPr>
          <w:sz w:val="26"/>
          <w:szCs w:val="26"/>
          <w:lang w:val="uk-UA"/>
        </w:rPr>
        <w:fldChar w:fldCharType="separate"/>
      </w:r>
      <w:r w:rsidR="00B63D15" w:rsidRPr="0025153A">
        <w:rPr>
          <w:b/>
          <w:bCs/>
          <w:lang w:val="uk-UA"/>
        </w:rPr>
        <w:t xml:space="preserve">Рисунок </w:t>
      </w:r>
      <w:r w:rsidR="00B63D15">
        <w:rPr>
          <w:b/>
          <w:bCs/>
          <w:noProof/>
          <w:lang w:val="uk-UA"/>
        </w:rPr>
        <w:t>44</w:t>
      </w:r>
      <w:r w:rsidR="0025153A">
        <w:rPr>
          <w:sz w:val="26"/>
          <w:szCs w:val="26"/>
          <w:lang w:val="uk-UA"/>
        </w:rPr>
        <w:fldChar w:fldCharType="end"/>
      </w:r>
      <w:r w:rsidR="00C97FC9" w:rsidRPr="001F5A61">
        <w:rPr>
          <w:sz w:val="26"/>
          <w:szCs w:val="26"/>
          <w:lang w:val="uk-UA"/>
        </w:rPr>
        <w:t>)</w:t>
      </w:r>
      <w:r w:rsidR="0025153A">
        <w:rPr>
          <w:sz w:val="26"/>
          <w:szCs w:val="26"/>
          <w:lang w:val="uk-UA"/>
        </w:rPr>
        <w:t>.</w:t>
      </w:r>
    </w:p>
    <w:p w14:paraId="0C751084" w14:textId="1EE23062" w:rsidR="00AB1AED" w:rsidRPr="001F5A61" w:rsidRDefault="0063241B" w:rsidP="00791D70">
      <w:pPr>
        <w:pStyle w:val="ab"/>
        <w:keepNext/>
        <w:spacing w:before="120" w:beforeAutospacing="0" w:after="120" w:afterAutospacing="0" w:line="240" w:lineRule="auto"/>
        <w:ind w:left="567" w:firstLine="0"/>
        <w:rPr>
          <w:lang w:val="uk-UA"/>
        </w:rPr>
      </w:pPr>
      <w:r w:rsidRPr="001F5A61">
        <w:rPr>
          <w:noProof/>
          <w:lang w:val="uk-UA"/>
        </w:rPr>
        <w:lastRenderedPageBreak/>
        <w:drawing>
          <wp:inline distT="0" distB="0" distL="0" distR="0" wp14:anchorId="746BA8C4" wp14:editId="4E013781">
            <wp:extent cx="6120765" cy="4188460"/>
            <wp:effectExtent l="19050" t="19050" r="13335" b="2159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20765" cy="4188460"/>
                    </a:xfrm>
                    <a:prstGeom prst="rect">
                      <a:avLst/>
                    </a:prstGeom>
                    <a:ln>
                      <a:solidFill>
                        <a:schemeClr val="accent1"/>
                      </a:solidFill>
                    </a:ln>
                  </pic:spPr>
                </pic:pic>
              </a:graphicData>
            </a:graphic>
          </wp:inline>
        </w:drawing>
      </w:r>
    </w:p>
    <w:p w14:paraId="597E0847" w14:textId="3B713CA5" w:rsidR="00496C87" w:rsidRPr="0025153A" w:rsidRDefault="00AB1AED" w:rsidP="0025153A">
      <w:pPr>
        <w:pStyle w:val="a7"/>
        <w:ind w:left="567"/>
        <w:rPr>
          <w:b/>
          <w:bCs/>
          <w:sz w:val="24"/>
          <w:szCs w:val="24"/>
          <w:lang w:val="uk-UA"/>
        </w:rPr>
      </w:pPr>
      <w:bookmarkStart w:id="441" w:name="_Ref104894045"/>
      <w:bookmarkStart w:id="442" w:name="_Ref102498912"/>
      <w:bookmarkStart w:id="443" w:name="_Toc104391431"/>
      <w:bookmarkStart w:id="444" w:name="_Toc105762986"/>
      <w:bookmarkStart w:id="445" w:name="_Toc107216877"/>
      <w:bookmarkStart w:id="446" w:name="_Toc109303998"/>
      <w:r w:rsidRPr="0025153A">
        <w:rPr>
          <w:b/>
          <w:bCs/>
          <w:sz w:val="24"/>
          <w:szCs w:val="24"/>
          <w:lang w:val="uk-UA"/>
        </w:rPr>
        <w:t xml:space="preserve">Рисунок </w:t>
      </w:r>
      <w:r w:rsidRPr="0025153A">
        <w:rPr>
          <w:b/>
          <w:bCs/>
          <w:sz w:val="24"/>
          <w:szCs w:val="24"/>
          <w:lang w:val="uk-UA"/>
        </w:rPr>
        <w:fldChar w:fldCharType="begin"/>
      </w:r>
      <w:r w:rsidRPr="0025153A">
        <w:rPr>
          <w:b/>
          <w:bCs/>
          <w:sz w:val="24"/>
          <w:szCs w:val="24"/>
          <w:lang w:val="uk-UA"/>
        </w:rPr>
        <w:instrText xml:space="preserve"> SEQ Рисунок \* ARABIC </w:instrText>
      </w:r>
      <w:r w:rsidRPr="0025153A">
        <w:rPr>
          <w:b/>
          <w:bCs/>
          <w:sz w:val="24"/>
          <w:szCs w:val="24"/>
          <w:lang w:val="uk-UA"/>
        </w:rPr>
        <w:fldChar w:fldCharType="separate"/>
      </w:r>
      <w:r w:rsidR="00B63D15">
        <w:rPr>
          <w:b/>
          <w:bCs/>
          <w:noProof/>
          <w:sz w:val="24"/>
          <w:szCs w:val="24"/>
          <w:lang w:val="uk-UA"/>
        </w:rPr>
        <w:t>44</w:t>
      </w:r>
      <w:r w:rsidRPr="0025153A">
        <w:rPr>
          <w:b/>
          <w:bCs/>
          <w:sz w:val="24"/>
          <w:szCs w:val="24"/>
          <w:lang w:val="uk-UA"/>
        </w:rPr>
        <w:fldChar w:fldCharType="end"/>
      </w:r>
      <w:bookmarkEnd w:id="441"/>
      <w:r w:rsidRPr="0025153A">
        <w:rPr>
          <w:b/>
          <w:bCs/>
          <w:sz w:val="24"/>
          <w:szCs w:val="24"/>
          <w:lang w:val="uk-UA"/>
        </w:rPr>
        <w:t xml:space="preserve">. </w:t>
      </w:r>
      <w:r w:rsidR="00475E68" w:rsidRPr="0025153A">
        <w:rPr>
          <w:b/>
          <w:bCs/>
          <w:sz w:val="24"/>
          <w:szCs w:val="24"/>
          <w:lang w:val="uk-UA"/>
        </w:rPr>
        <w:t>Сторінка</w:t>
      </w:r>
      <w:r w:rsidR="006C248B" w:rsidRPr="0025153A">
        <w:rPr>
          <w:b/>
          <w:bCs/>
          <w:sz w:val="24"/>
          <w:szCs w:val="24"/>
          <w:lang w:val="uk-UA"/>
        </w:rPr>
        <w:t xml:space="preserve"> д</w:t>
      </w:r>
      <w:r w:rsidRPr="0025153A">
        <w:rPr>
          <w:b/>
          <w:bCs/>
          <w:sz w:val="24"/>
          <w:szCs w:val="24"/>
          <w:lang w:val="uk-UA"/>
        </w:rPr>
        <w:t>овідн</w:t>
      </w:r>
      <w:r w:rsidR="00E13376" w:rsidRPr="0025153A">
        <w:rPr>
          <w:b/>
          <w:bCs/>
          <w:sz w:val="24"/>
          <w:szCs w:val="24"/>
          <w:lang w:val="uk-UA"/>
        </w:rPr>
        <w:t>и</w:t>
      </w:r>
      <w:r w:rsidRPr="0025153A">
        <w:rPr>
          <w:b/>
          <w:bCs/>
          <w:sz w:val="24"/>
          <w:szCs w:val="24"/>
          <w:lang w:val="uk-UA"/>
        </w:rPr>
        <w:t>к</w:t>
      </w:r>
      <w:r w:rsidR="006C248B" w:rsidRPr="0025153A">
        <w:rPr>
          <w:b/>
          <w:bCs/>
          <w:sz w:val="24"/>
          <w:szCs w:val="24"/>
          <w:lang w:val="uk-UA"/>
        </w:rPr>
        <w:t>а</w:t>
      </w:r>
      <w:r w:rsidRPr="0025153A">
        <w:rPr>
          <w:b/>
          <w:bCs/>
          <w:sz w:val="24"/>
          <w:szCs w:val="24"/>
          <w:lang w:val="uk-UA"/>
        </w:rPr>
        <w:t xml:space="preserve"> «Групи номенклатури»</w:t>
      </w:r>
      <w:bookmarkEnd w:id="442"/>
      <w:bookmarkEnd w:id="443"/>
      <w:bookmarkEnd w:id="444"/>
      <w:bookmarkEnd w:id="445"/>
      <w:bookmarkEnd w:id="446"/>
    </w:p>
    <w:p w14:paraId="6DDF0508" w14:textId="3B28A1EA" w:rsidR="00B842C5" w:rsidRPr="001F5A61" w:rsidRDefault="0094090B" w:rsidP="0025153A">
      <w:pPr>
        <w:spacing w:before="240" w:after="120" w:line="240" w:lineRule="auto"/>
        <w:rPr>
          <w:lang w:val="uk-UA"/>
        </w:rPr>
      </w:pPr>
      <w:r w:rsidRPr="001F5A61">
        <w:rPr>
          <w:lang w:val="uk-UA"/>
        </w:rPr>
        <w:t>Сторінка</w:t>
      </w:r>
      <w:r w:rsidR="00B842C5" w:rsidRPr="001F5A61">
        <w:rPr>
          <w:lang w:val="uk-UA"/>
        </w:rPr>
        <w:t xml:space="preserve"> довідника містить такі елементи:</w:t>
      </w:r>
    </w:p>
    <w:p w14:paraId="0810275C" w14:textId="52BB2D6D" w:rsidR="007B2BDB" w:rsidRPr="001F5A61" w:rsidRDefault="007B2BDB" w:rsidP="00EA17F7">
      <w:pPr>
        <w:pStyle w:val="ab"/>
        <w:numPr>
          <w:ilvl w:val="0"/>
          <w:numId w:val="40"/>
        </w:numPr>
        <w:spacing w:before="120" w:beforeAutospacing="0" w:after="60" w:afterAutospacing="0" w:line="240" w:lineRule="auto"/>
        <w:ind w:left="924" w:hanging="357"/>
        <w:rPr>
          <w:sz w:val="26"/>
          <w:szCs w:val="26"/>
          <w:lang w:val="uk-UA"/>
        </w:rPr>
      </w:pPr>
      <w:r w:rsidRPr="001F5A61">
        <w:rPr>
          <w:sz w:val="26"/>
          <w:szCs w:val="26"/>
          <w:lang w:val="uk-UA"/>
        </w:rPr>
        <w:t>Поле пошуку груп</w:t>
      </w:r>
      <w:r w:rsidR="0097080D" w:rsidRPr="001F5A61">
        <w:rPr>
          <w:sz w:val="26"/>
          <w:szCs w:val="26"/>
          <w:lang w:val="uk-UA"/>
        </w:rPr>
        <w:t xml:space="preserve"> номенклатур</w:t>
      </w:r>
      <w:r w:rsidR="00D050D6" w:rsidRPr="001F5A61">
        <w:rPr>
          <w:sz w:val="26"/>
          <w:szCs w:val="26"/>
          <w:lang w:val="uk-UA"/>
        </w:rPr>
        <w:t>и</w:t>
      </w:r>
      <w:r w:rsidRPr="001F5A61">
        <w:rPr>
          <w:sz w:val="26"/>
          <w:szCs w:val="26"/>
          <w:lang w:val="uk-UA"/>
        </w:rPr>
        <w:t xml:space="preserve"> за їх параметрами.</w:t>
      </w:r>
      <w:r w:rsidR="00A61708" w:rsidRPr="001F5A61">
        <w:rPr>
          <w:sz w:val="26"/>
          <w:szCs w:val="26"/>
          <w:lang w:val="uk-UA"/>
        </w:rPr>
        <w:t xml:space="preserve"> Знайти інформацію у довіднику можна, ввівши значення параметру ставки або її назву у полі пошуку. </w:t>
      </w:r>
      <w:r w:rsidR="0094090B" w:rsidRPr="001F5A61">
        <w:rPr>
          <w:sz w:val="26"/>
          <w:szCs w:val="26"/>
          <w:lang w:val="uk-UA"/>
        </w:rPr>
        <w:t>На сторінці</w:t>
      </w:r>
      <w:r w:rsidR="00A61708" w:rsidRPr="001F5A61">
        <w:rPr>
          <w:sz w:val="26"/>
          <w:szCs w:val="26"/>
          <w:lang w:val="uk-UA"/>
        </w:rPr>
        <w:t xml:space="preserve"> будуть відображені ставки, що відповідають введеному значенню.</w:t>
      </w:r>
    </w:p>
    <w:p w14:paraId="79035A36" w14:textId="5740E305" w:rsidR="005B3101" w:rsidRPr="001F5A61" w:rsidRDefault="007B2BDB" w:rsidP="00EA17F7">
      <w:pPr>
        <w:pStyle w:val="ab"/>
        <w:numPr>
          <w:ilvl w:val="0"/>
          <w:numId w:val="40"/>
        </w:numPr>
        <w:spacing w:before="60" w:beforeAutospacing="0" w:after="60" w:afterAutospacing="0"/>
        <w:ind w:left="924" w:hanging="357"/>
        <w:rPr>
          <w:sz w:val="26"/>
          <w:szCs w:val="26"/>
          <w:lang w:val="uk-UA"/>
        </w:rPr>
      </w:pPr>
      <w:r w:rsidRPr="001F5A61">
        <w:rPr>
          <w:sz w:val="26"/>
          <w:szCs w:val="26"/>
          <w:lang w:val="uk-UA"/>
        </w:rPr>
        <w:t xml:space="preserve">Заголовок таблиці довідника. Заголовок містить іконки </w:t>
      </w:r>
      <w:r w:rsidRPr="006D54C2">
        <w:rPr>
          <w:noProof/>
          <w:lang w:val="uk-UA"/>
        </w:rPr>
        <w:drawing>
          <wp:inline distT="0" distB="0" distL="0" distR="0" wp14:anchorId="72F21335" wp14:editId="7B37E49C">
            <wp:extent cx="242380" cy="220345"/>
            <wp:effectExtent l="19050" t="19050" r="24765" b="27305"/>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43510" cy="221372"/>
                    </a:xfrm>
                    <a:prstGeom prst="rect">
                      <a:avLst/>
                    </a:prstGeom>
                    <a:ln>
                      <a:solidFill>
                        <a:schemeClr val="accent1"/>
                      </a:solidFill>
                    </a:ln>
                  </pic:spPr>
                </pic:pic>
              </a:graphicData>
            </a:graphic>
          </wp:inline>
        </w:drawing>
      </w:r>
      <w:r w:rsidRPr="001F5A61">
        <w:rPr>
          <w:sz w:val="26"/>
          <w:szCs w:val="26"/>
          <w:lang w:val="uk-UA"/>
        </w:rPr>
        <w:t>, які дозволяють сортувати вміст таблиці у алфавітному порядку за значеннями певних колонок.</w:t>
      </w:r>
      <w:r w:rsidR="005B3101" w:rsidRPr="001F5A61">
        <w:rPr>
          <w:sz w:val="26"/>
          <w:szCs w:val="26"/>
          <w:lang w:val="uk-UA"/>
        </w:rPr>
        <w:t xml:space="preserve"> За допомогою кнопки </w:t>
      </w:r>
      <w:r w:rsidR="005B3101" w:rsidRPr="001F5A61">
        <w:rPr>
          <w:noProof/>
          <w:lang w:val="uk-UA" w:eastAsia="ru-RU"/>
        </w:rPr>
        <w:drawing>
          <wp:inline distT="0" distB="0" distL="0" distR="0" wp14:anchorId="35C39581" wp14:editId="7281190F">
            <wp:extent cx="239395" cy="247375"/>
            <wp:effectExtent l="19050" t="19050" r="27305" b="1968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45982" cy="254182"/>
                    </a:xfrm>
                    <a:prstGeom prst="rect">
                      <a:avLst/>
                    </a:prstGeom>
                    <a:ln>
                      <a:solidFill>
                        <a:schemeClr val="accent1"/>
                      </a:solidFill>
                    </a:ln>
                  </pic:spPr>
                </pic:pic>
              </a:graphicData>
            </a:graphic>
          </wp:inline>
        </w:drawing>
      </w:r>
      <w:r w:rsidR="005B3101" w:rsidRPr="001F5A61">
        <w:rPr>
          <w:sz w:val="26"/>
          <w:szCs w:val="26"/>
          <w:lang w:val="uk-UA"/>
        </w:rPr>
        <w:t xml:space="preserve"> можна налаштувати структуру табличного представлення інформації – відобразити або приховати колонки таблиці. Для цього натисніть іконку </w:t>
      </w:r>
      <w:r w:rsidR="00EA17F7" w:rsidRPr="001F5A61">
        <w:rPr>
          <w:noProof/>
          <w:lang w:val="uk-UA" w:eastAsia="ru-RU"/>
        </w:rPr>
        <w:drawing>
          <wp:inline distT="0" distB="0" distL="0" distR="0" wp14:anchorId="1878E5CD" wp14:editId="7114A26A">
            <wp:extent cx="239395" cy="247375"/>
            <wp:effectExtent l="19050" t="19050" r="27305" b="1968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45982" cy="254182"/>
                    </a:xfrm>
                    <a:prstGeom prst="rect">
                      <a:avLst/>
                    </a:prstGeom>
                    <a:ln>
                      <a:solidFill>
                        <a:schemeClr val="accent1"/>
                      </a:solidFill>
                    </a:ln>
                  </pic:spPr>
                </pic:pic>
              </a:graphicData>
            </a:graphic>
          </wp:inline>
        </w:drawing>
      </w:r>
      <w:r w:rsidR="005B3101" w:rsidRPr="001F5A61">
        <w:rPr>
          <w:sz w:val="26"/>
          <w:szCs w:val="26"/>
          <w:lang w:val="uk-UA"/>
        </w:rPr>
        <w:t xml:space="preserve"> та встановіть позначки біля назв колонок, які потрібно відобразити.</w:t>
      </w:r>
    </w:p>
    <w:p w14:paraId="32415DC0" w14:textId="321C0797" w:rsidR="00992A29" w:rsidRPr="001F5A61" w:rsidRDefault="007B2BDB" w:rsidP="002007A2">
      <w:pPr>
        <w:pStyle w:val="ab"/>
        <w:numPr>
          <w:ilvl w:val="0"/>
          <w:numId w:val="40"/>
        </w:numPr>
        <w:spacing w:before="120" w:beforeAutospacing="0" w:after="120" w:afterAutospacing="0"/>
        <w:ind w:left="924" w:hanging="357"/>
        <w:rPr>
          <w:sz w:val="26"/>
          <w:szCs w:val="26"/>
          <w:lang w:val="uk-UA"/>
        </w:rPr>
      </w:pPr>
      <w:r w:rsidRPr="001F5A61">
        <w:rPr>
          <w:sz w:val="26"/>
          <w:szCs w:val="26"/>
          <w:lang w:val="uk-UA"/>
        </w:rPr>
        <w:t>Фільтри для пошуку та сортування даних таблиці за певними колонками (параметрами).</w:t>
      </w:r>
      <w:r w:rsidR="00CC695D" w:rsidRPr="001F5A61">
        <w:rPr>
          <w:sz w:val="26"/>
          <w:szCs w:val="26"/>
          <w:lang w:val="uk-UA"/>
        </w:rPr>
        <w:t xml:space="preserve"> Таблиця </w:t>
      </w:r>
      <w:r w:rsidR="0031264E" w:rsidRPr="001F5A61">
        <w:rPr>
          <w:sz w:val="26"/>
          <w:szCs w:val="26"/>
          <w:lang w:val="uk-UA"/>
        </w:rPr>
        <w:t>надає</w:t>
      </w:r>
      <w:r w:rsidR="00CC695D" w:rsidRPr="001F5A61">
        <w:rPr>
          <w:sz w:val="26"/>
          <w:szCs w:val="26"/>
          <w:lang w:val="uk-UA"/>
        </w:rPr>
        <w:t xml:space="preserve"> можливість використання фільтру по кожній колонці. Це забезпечує відбір даних за значенням певного параметру (тобто за певним значенням у обраній колонці таблиці). </w:t>
      </w:r>
      <w:r w:rsidR="00992A29" w:rsidRPr="001F5A61">
        <w:rPr>
          <w:sz w:val="26"/>
          <w:szCs w:val="26"/>
          <w:lang w:val="uk-UA"/>
        </w:rPr>
        <w:t xml:space="preserve">Для швидкого очищення обраних у фільтрах параметрів, натисніть іконку </w:t>
      </w:r>
      <w:r w:rsidR="00992A29" w:rsidRPr="001F5A61">
        <w:rPr>
          <w:noProof/>
          <w:lang w:val="uk-UA" w:eastAsia="ru-RU"/>
        </w:rPr>
        <w:drawing>
          <wp:inline distT="0" distB="0" distL="0" distR="0" wp14:anchorId="3CD7E891" wp14:editId="1039202A">
            <wp:extent cx="250806" cy="243429"/>
            <wp:effectExtent l="19050" t="19050" r="16510" b="2349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8125" cy="250533"/>
                    </a:xfrm>
                    <a:prstGeom prst="rect">
                      <a:avLst/>
                    </a:prstGeom>
                    <a:ln>
                      <a:solidFill>
                        <a:schemeClr val="accent1"/>
                      </a:solidFill>
                    </a:ln>
                  </pic:spPr>
                </pic:pic>
              </a:graphicData>
            </a:graphic>
          </wp:inline>
        </w:drawing>
      </w:r>
      <w:r w:rsidR="00992A29" w:rsidRPr="001F5A61">
        <w:rPr>
          <w:sz w:val="26"/>
          <w:szCs w:val="26"/>
          <w:lang w:val="uk-UA"/>
        </w:rPr>
        <w:t>.</w:t>
      </w:r>
    </w:p>
    <w:p w14:paraId="308D2BF6" w14:textId="416C49B5" w:rsidR="007B2BDB" w:rsidRPr="001F5A61" w:rsidRDefault="00CC695D" w:rsidP="002007A2">
      <w:pPr>
        <w:pStyle w:val="ab"/>
        <w:spacing w:before="240" w:beforeAutospacing="0" w:after="120" w:afterAutospacing="0" w:line="240" w:lineRule="auto"/>
        <w:ind w:left="924" w:firstLine="0"/>
        <w:rPr>
          <w:sz w:val="26"/>
          <w:szCs w:val="26"/>
          <w:lang w:val="uk-UA"/>
        </w:rPr>
      </w:pPr>
      <w:r w:rsidRPr="001F5A61">
        <w:rPr>
          <w:sz w:val="26"/>
          <w:szCs w:val="26"/>
          <w:lang w:val="uk-UA"/>
        </w:rPr>
        <w:lastRenderedPageBreak/>
        <w:t>Для відбору даних за значенням колонки введіть потрібне значення у рядку фільтра</w:t>
      </w:r>
      <w:r w:rsidR="00AE1343" w:rsidRPr="001F5A61">
        <w:rPr>
          <w:sz w:val="26"/>
          <w:szCs w:val="26"/>
          <w:lang w:val="uk-UA"/>
        </w:rPr>
        <w:t xml:space="preserve"> (</w:t>
      </w:r>
      <w:r w:rsidR="002007A2">
        <w:rPr>
          <w:sz w:val="26"/>
          <w:szCs w:val="26"/>
          <w:lang w:val="uk-UA"/>
        </w:rPr>
        <w:fldChar w:fldCharType="begin"/>
      </w:r>
      <w:r w:rsidR="002007A2">
        <w:rPr>
          <w:sz w:val="26"/>
          <w:szCs w:val="26"/>
          <w:lang w:val="uk-UA"/>
        </w:rPr>
        <w:instrText xml:space="preserve"> REF  _Ref105081424 \h </w:instrText>
      </w:r>
      <w:r w:rsidR="002007A2">
        <w:rPr>
          <w:sz w:val="26"/>
          <w:szCs w:val="26"/>
          <w:lang w:val="uk-UA"/>
        </w:rPr>
      </w:r>
      <w:r w:rsidR="002007A2">
        <w:rPr>
          <w:sz w:val="26"/>
          <w:szCs w:val="26"/>
          <w:lang w:val="uk-UA"/>
        </w:rPr>
        <w:fldChar w:fldCharType="separate"/>
      </w:r>
      <w:r w:rsidR="00B63D15" w:rsidRPr="002007A2">
        <w:rPr>
          <w:b/>
          <w:bCs/>
          <w:lang w:val="uk-UA"/>
        </w:rPr>
        <w:t xml:space="preserve">Рисунок </w:t>
      </w:r>
      <w:r w:rsidR="00B63D15">
        <w:rPr>
          <w:b/>
          <w:bCs/>
          <w:noProof/>
          <w:lang w:val="uk-UA"/>
        </w:rPr>
        <w:t>45</w:t>
      </w:r>
      <w:r w:rsidR="002007A2">
        <w:rPr>
          <w:sz w:val="26"/>
          <w:szCs w:val="26"/>
          <w:lang w:val="uk-UA"/>
        </w:rPr>
        <w:fldChar w:fldCharType="end"/>
      </w:r>
      <w:r w:rsidR="00AE1343" w:rsidRPr="001F5A61">
        <w:rPr>
          <w:sz w:val="26"/>
          <w:szCs w:val="26"/>
          <w:lang w:val="uk-UA"/>
        </w:rPr>
        <w:t>)</w:t>
      </w:r>
      <w:r w:rsidRPr="001F5A61">
        <w:rPr>
          <w:sz w:val="26"/>
          <w:szCs w:val="26"/>
          <w:lang w:val="uk-UA"/>
        </w:rPr>
        <w:t>.</w:t>
      </w:r>
    </w:p>
    <w:p w14:paraId="7682B195" w14:textId="1FF84993" w:rsidR="00801AD0" w:rsidRPr="001F5A61" w:rsidRDefault="00973F97" w:rsidP="002007A2">
      <w:pPr>
        <w:pStyle w:val="ab"/>
        <w:keepNext/>
        <w:spacing w:before="120" w:beforeAutospacing="0" w:after="120" w:afterAutospacing="0" w:line="240" w:lineRule="auto"/>
        <w:ind w:left="567" w:firstLine="0"/>
        <w:jc w:val="center"/>
        <w:rPr>
          <w:lang w:val="uk-UA"/>
        </w:rPr>
      </w:pPr>
      <w:r w:rsidRPr="001F5A61">
        <w:rPr>
          <w:noProof/>
          <w:lang w:val="uk-UA"/>
        </w:rPr>
        <w:drawing>
          <wp:inline distT="0" distB="0" distL="0" distR="0" wp14:anchorId="7F4BFF51" wp14:editId="2728EDEE">
            <wp:extent cx="6120765" cy="2452370"/>
            <wp:effectExtent l="19050" t="19050" r="13335" b="2413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20765" cy="2452370"/>
                    </a:xfrm>
                    <a:prstGeom prst="rect">
                      <a:avLst/>
                    </a:prstGeom>
                    <a:ln>
                      <a:solidFill>
                        <a:schemeClr val="accent1"/>
                      </a:solidFill>
                    </a:ln>
                  </pic:spPr>
                </pic:pic>
              </a:graphicData>
            </a:graphic>
          </wp:inline>
        </w:drawing>
      </w:r>
    </w:p>
    <w:p w14:paraId="0EE38C0E" w14:textId="06989B82" w:rsidR="00801AD0" w:rsidRPr="002007A2" w:rsidRDefault="00801AD0" w:rsidP="00801AD0">
      <w:pPr>
        <w:pStyle w:val="a7"/>
        <w:ind w:left="567"/>
        <w:rPr>
          <w:b/>
          <w:bCs/>
          <w:sz w:val="24"/>
          <w:szCs w:val="24"/>
          <w:lang w:val="uk-UA"/>
        </w:rPr>
      </w:pPr>
      <w:bookmarkStart w:id="447" w:name="_Ref105081424"/>
      <w:bookmarkStart w:id="448" w:name="_Toc105762987"/>
      <w:bookmarkStart w:id="449" w:name="_Toc107216878"/>
      <w:bookmarkStart w:id="450" w:name="_Toc109303999"/>
      <w:r w:rsidRPr="002007A2">
        <w:rPr>
          <w:b/>
          <w:bCs/>
          <w:sz w:val="24"/>
          <w:szCs w:val="24"/>
          <w:lang w:val="uk-UA"/>
        </w:rPr>
        <w:t xml:space="preserve">Рисунок </w:t>
      </w:r>
      <w:r w:rsidRPr="002007A2">
        <w:rPr>
          <w:b/>
          <w:bCs/>
          <w:sz w:val="24"/>
          <w:szCs w:val="24"/>
          <w:lang w:val="uk-UA"/>
        </w:rPr>
        <w:fldChar w:fldCharType="begin"/>
      </w:r>
      <w:r w:rsidRPr="002007A2">
        <w:rPr>
          <w:b/>
          <w:bCs/>
          <w:sz w:val="24"/>
          <w:szCs w:val="24"/>
          <w:lang w:val="uk-UA"/>
        </w:rPr>
        <w:instrText xml:space="preserve"> SEQ Рисунок \* ARABIC </w:instrText>
      </w:r>
      <w:r w:rsidRPr="002007A2">
        <w:rPr>
          <w:b/>
          <w:bCs/>
          <w:sz w:val="24"/>
          <w:szCs w:val="24"/>
          <w:lang w:val="uk-UA"/>
        </w:rPr>
        <w:fldChar w:fldCharType="separate"/>
      </w:r>
      <w:r w:rsidR="00B63D15">
        <w:rPr>
          <w:b/>
          <w:bCs/>
          <w:noProof/>
          <w:sz w:val="24"/>
          <w:szCs w:val="24"/>
          <w:lang w:val="uk-UA"/>
        </w:rPr>
        <w:t>45</w:t>
      </w:r>
      <w:r w:rsidRPr="002007A2">
        <w:rPr>
          <w:b/>
          <w:bCs/>
          <w:sz w:val="24"/>
          <w:szCs w:val="24"/>
          <w:lang w:val="uk-UA"/>
        </w:rPr>
        <w:fldChar w:fldCharType="end"/>
      </w:r>
      <w:bookmarkEnd w:id="447"/>
      <w:r w:rsidRPr="002007A2">
        <w:rPr>
          <w:b/>
          <w:bCs/>
          <w:sz w:val="24"/>
          <w:szCs w:val="24"/>
          <w:lang w:val="uk-UA"/>
        </w:rPr>
        <w:t xml:space="preserve">. Встановлення фільтрів для пошуку </w:t>
      </w:r>
      <w:r w:rsidR="006A7D5B" w:rsidRPr="002007A2">
        <w:rPr>
          <w:b/>
          <w:bCs/>
          <w:sz w:val="24"/>
          <w:szCs w:val="24"/>
          <w:lang w:val="uk-UA"/>
        </w:rPr>
        <w:t>групи</w:t>
      </w:r>
      <w:r w:rsidRPr="002007A2">
        <w:rPr>
          <w:b/>
          <w:bCs/>
          <w:sz w:val="24"/>
          <w:szCs w:val="24"/>
          <w:lang w:val="uk-UA"/>
        </w:rPr>
        <w:t xml:space="preserve"> за значенням колонок на сторінці довідника «Групи номенклатури»</w:t>
      </w:r>
      <w:bookmarkEnd w:id="448"/>
      <w:bookmarkEnd w:id="449"/>
      <w:bookmarkEnd w:id="450"/>
    </w:p>
    <w:p w14:paraId="413F5930" w14:textId="2A01FDC6" w:rsidR="00627DDC" w:rsidRPr="001F5A61" w:rsidRDefault="00627DDC" w:rsidP="00AD7279">
      <w:pPr>
        <w:pStyle w:val="ab"/>
        <w:numPr>
          <w:ilvl w:val="0"/>
          <w:numId w:val="40"/>
        </w:numPr>
        <w:spacing w:before="240" w:beforeAutospacing="0" w:after="120" w:afterAutospacing="0" w:line="240" w:lineRule="auto"/>
        <w:ind w:left="924" w:hanging="357"/>
        <w:rPr>
          <w:sz w:val="26"/>
          <w:szCs w:val="26"/>
          <w:lang w:val="uk-UA"/>
        </w:rPr>
      </w:pPr>
      <w:r w:rsidRPr="001F5A61">
        <w:rPr>
          <w:sz w:val="26"/>
          <w:szCs w:val="26"/>
          <w:lang w:val="uk-UA"/>
        </w:rPr>
        <w:t>Кнопки редагування та видалення ставок податків/зборів.</w:t>
      </w:r>
      <w:r w:rsidR="0032416C" w:rsidRPr="001F5A61">
        <w:rPr>
          <w:sz w:val="26"/>
          <w:szCs w:val="26"/>
          <w:lang w:val="uk-UA"/>
        </w:rPr>
        <w:t xml:space="preserve"> (Див. розділ </w:t>
      </w:r>
      <w:hyperlink w:anchor="_Перегляд,_редагування_та_1" w:history="1">
        <w:r w:rsidR="0032416C" w:rsidRPr="001F5A61">
          <w:rPr>
            <w:rStyle w:val="a3"/>
            <w:sz w:val="26"/>
            <w:szCs w:val="26"/>
            <w:lang w:val="uk-UA"/>
          </w:rPr>
          <w:t>3.5.2.2.</w:t>
        </w:r>
      </w:hyperlink>
      <w:r w:rsidR="0032416C" w:rsidRPr="001F5A61">
        <w:rPr>
          <w:sz w:val="26"/>
          <w:szCs w:val="26"/>
          <w:lang w:val="uk-UA"/>
        </w:rPr>
        <w:t xml:space="preserve"> «</w:t>
      </w:r>
      <w:r w:rsidR="0032416C" w:rsidRPr="001F5A61">
        <w:rPr>
          <w:bCs/>
          <w:iCs w:val="0"/>
          <w:sz w:val="26"/>
          <w:szCs w:val="26"/>
          <w:lang w:val="uk-UA"/>
        </w:rPr>
        <w:t>Перегляд, редагування та видалення групи номенклатури</w:t>
      </w:r>
      <w:r w:rsidR="0032416C" w:rsidRPr="001F5A61">
        <w:rPr>
          <w:b/>
          <w:iCs w:val="0"/>
          <w:sz w:val="26"/>
          <w:szCs w:val="26"/>
          <w:lang w:val="uk-UA"/>
        </w:rPr>
        <w:t>»</w:t>
      </w:r>
      <w:r w:rsidR="0032416C" w:rsidRPr="001F5A61">
        <w:rPr>
          <w:sz w:val="26"/>
          <w:szCs w:val="26"/>
          <w:lang w:val="uk-UA"/>
        </w:rPr>
        <w:t>)</w:t>
      </w:r>
    </w:p>
    <w:p w14:paraId="32DC54DC" w14:textId="609CDBFB" w:rsidR="007B2BDB" w:rsidRPr="001F5A61" w:rsidRDefault="007B2BDB" w:rsidP="00F76132">
      <w:pPr>
        <w:pStyle w:val="ab"/>
        <w:numPr>
          <w:ilvl w:val="0"/>
          <w:numId w:val="40"/>
        </w:numPr>
        <w:spacing w:before="0" w:beforeAutospacing="0" w:after="0" w:afterAutospacing="0"/>
        <w:ind w:left="924" w:hanging="357"/>
        <w:rPr>
          <w:sz w:val="26"/>
          <w:szCs w:val="26"/>
          <w:lang w:val="uk-UA"/>
        </w:rPr>
      </w:pPr>
      <w:r w:rsidRPr="001F5A61">
        <w:rPr>
          <w:sz w:val="26"/>
          <w:szCs w:val="26"/>
          <w:lang w:val="uk-UA"/>
        </w:rPr>
        <w:t>Рядки таблиці довідника, що містять інформацію про групи номенклатури.</w:t>
      </w:r>
    </w:p>
    <w:p w14:paraId="391FC4BE" w14:textId="77777777" w:rsidR="007B2BDB" w:rsidRPr="001F5A61" w:rsidRDefault="007B2BDB" w:rsidP="004A525D">
      <w:pPr>
        <w:pStyle w:val="ab"/>
        <w:spacing w:before="0" w:beforeAutospacing="0" w:after="0" w:afterAutospacing="0"/>
        <w:ind w:left="992" w:firstLine="0"/>
        <w:rPr>
          <w:sz w:val="26"/>
          <w:szCs w:val="26"/>
          <w:lang w:val="uk-UA"/>
        </w:rPr>
      </w:pPr>
      <w:r w:rsidRPr="001F5A61">
        <w:rPr>
          <w:sz w:val="26"/>
          <w:szCs w:val="26"/>
          <w:lang w:val="uk-UA"/>
        </w:rPr>
        <w:t>Довідник «Групи номенклатури» відображається у вигляді таблиці з колонками, в яких зазначені параметри груп номенклатури:</w:t>
      </w:r>
    </w:p>
    <w:p w14:paraId="57D639D1" w14:textId="66EA56A9" w:rsidR="004A525D" w:rsidRPr="00AD7279" w:rsidRDefault="004A525D" w:rsidP="00AD7279">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D7279">
        <w:rPr>
          <w:bCs/>
          <w:lang w:val="uk-UA"/>
        </w:rPr>
        <w:t xml:space="preserve">«Найменування» </w:t>
      </w:r>
      <w:r w:rsidR="005F2189" w:rsidRPr="00AD7279">
        <w:rPr>
          <w:bCs/>
          <w:lang w:val="uk-UA"/>
        </w:rPr>
        <w:t>-</w:t>
      </w:r>
      <w:r w:rsidRPr="00AD7279">
        <w:rPr>
          <w:bCs/>
          <w:lang w:val="uk-UA"/>
        </w:rPr>
        <w:t xml:space="preserve"> назва групи номенклатури;</w:t>
      </w:r>
    </w:p>
    <w:p w14:paraId="5074ED47" w14:textId="470B77D2" w:rsidR="004A525D" w:rsidRPr="00AD7279" w:rsidRDefault="004A525D" w:rsidP="00AD7279">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D7279">
        <w:rPr>
          <w:bCs/>
          <w:lang w:val="uk-UA"/>
        </w:rPr>
        <w:t xml:space="preserve">«Од. виміру» </w:t>
      </w:r>
      <w:r w:rsidR="005F2189" w:rsidRPr="00AD7279">
        <w:rPr>
          <w:bCs/>
          <w:lang w:val="uk-UA"/>
        </w:rPr>
        <w:t>-</w:t>
      </w:r>
      <w:r w:rsidRPr="00AD7279">
        <w:rPr>
          <w:bCs/>
          <w:lang w:val="uk-UA"/>
        </w:rPr>
        <w:t xml:space="preserve"> одиниця виміру, що присвоюється всім товарам/послугам групи номенклатури;</w:t>
      </w:r>
    </w:p>
    <w:p w14:paraId="30BF9B47" w14:textId="1E0098BF" w:rsidR="004A525D" w:rsidRPr="00AD7279" w:rsidRDefault="004A525D" w:rsidP="00AD7279">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D7279">
        <w:rPr>
          <w:bCs/>
          <w:lang w:val="uk-UA"/>
        </w:rPr>
        <w:t xml:space="preserve">«Ставка ПДВ» </w:t>
      </w:r>
      <w:r w:rsidR="005F2189" w:rsidRPr="00AD7279">
        <w:rPr>
          <w:bCs/>
          <w:lang w:val="uk-UA"/>
        </w:rPr>
        <w:t>-</w:t>
      </w:r>
      <w:r w:rsidRPr="00AD7279">
        <w:rPr>
          <w:bCs/>
          <w:lang w:val="uk-UA"/>
        </w:rPr>
        <w:t xml:space="preserve"> ставка ПДВ та літера, що присвоюється всім товарам/послугам групи номенклатури;</w:t>
      </w:r>
    </w:p>
    <w:p w14:paraId="41B4CE81" w14:textId="17F0889E" w:rsidR="004A525D" w:rsidRPr="00AD7279" w:rsidRDefault="004A525D" w:rsidP="00AD7279">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D7279">
        <w:rPr>
          <w:bCs/>
          <w:lang w:val="uk-UA"/>
        </w:rPr>
        <w:t xml:space="preserve">«Ставка акцизного податку» </w:t>
      </w:r>
      <w:r w:rsidR="005F2189" w:rsidRPr="00AD7279">
        <w:rPr>
          <w:bCs/>
          <w:lang w:val="uk-UA"/>
        </w:rPr>
        <w:t>-</w:t>
      </w:r>
      <w:r w:rsidRPr="00AD7279">
        <w:rPr>
          <w:bCs/>
          <w:lang w:val="uk-UA"/>
        </w:rPr>
        <w:t xml:space="preserve"> відсоток ставки та літера, що присвоюється всім товарам/послугам групи;</w:t>
      </w:r>
    </w:p>
    <w:p w14:paraId="5063114A" w14:textId="01B5D5D7" w:rsidR="004A525D" w:rsidRPr="00AD7279" w:rsidRDefault="004A525D" w:rsidP="00AD7279">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AD7279">
        <w:rPr>
          <w:bCs/>
          <w:lang w:val="uk-UA"/>
        </w:rPr>
        <w:t xml:space="preserve">«Примітка» </w:t>
      </w:r>
      <w:r w:rsidR="005F2189" w:rsidRPr="00AD7279">
        <w:rPr>
          <w:bCs/>
          <w:lang w:val="uk-UA"/>
        </w:rPr>
        <w:t>-</w:t>
      </w:r>
      <w:r w:rsidRPr="00AD7279">
        <w:rPr>
          <w:bCs/>
          <w:lang w:val="uk-UA"/>
        </w:rPr>
        <w:t xml:space="preserve"> зазначається коментар до групи номенклатури.</w:t>
      </w:r>
    </w:p>
    <w:p w14:paraId="2761BDD6" w14:textId="250810B5" w:rsidR="00627DDC" w:rsidRPr="001F5A61" w:rsidRDefault="00627DDC" w:rsidP="00B53B6C">
      <w:pPr>
        <w:pStyle w:val="ab"/>
        <w:numPr>
          <w:ilvl w:val="0"/>
          <w:numId w:val="40"/>
        </w:numPr>
        <w:spacing w:before="240" w:beforeAutospacing="0" w:after="120" w:afterAutospacing="0" w:line="240" w:lineRule="auto"/>
        <w:ind w:left="924" w:hanging="357"/>
        <w:rPr>
          <w:sz w:val="26"/>
          <w:szCs w:val="26"/>
          <w:lang w:val="uk-UA"/>
        </w:rPr>
      </w:pPr>
      <w:r w:rsidRPr="001F5A61">
        <w:rPr>
          <w:sz w:val="26"/>
          <w:szCs w:val="26"/>
          <w:lang w:val="uk-UA"/>
        </w:rPr>
        <w:t xml:space="preserve">Кнопки для переходу між сторінками довідника. Щоб перейти на потрібну сторінку, натисніть на її номер. Щоб перейти на наступну/попередню сторінку, натискайте на кнопки </w:t>
      </w:r>
      <w:r w:rsidRPr="006D54C2">
        <w:rPr>
          <w:noProof/>
          <w:lang w:val="uk-UA"/>
        </w:rPr>
        <w:drawing>
          <wp:inline distT="0" distB="0" distL="0" distR="0" wp14:anchorId="6BBC82AC" wp14:editId="7DE0D40C">
            <wp:extent cx="266065" cy="273890"/>
            <wp:effectExtent l="19050" t="19050" r="19685" b="1206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0665" cy="278626"/>
                    </a:xfrm>
                    <a:prstGeom prst="rect">
                      <a:avLst/>
                    </a:prstGeom>
                    <a:ln>
                      <a:solidFill>
                        <a:schemeClr val="accent1"/>
                      </a:solidFill>
                    </a:ln>
                  </pic:spPr>
                </pic:pic>
              </a:graphicData>
            </a:graphic>
          </wp:inline>
        </w:drawing>
      </w:r>
      <w:r w:rsidR="00AD7279">
        <w:rPr>
          <w:sz w:val="26"/>
          <w:szCs w:val="26"/>
          <w:lang w:val="uk-UA"/>
        </w:rPr>
        <w:t xml:space="preserve"> </w:t>
      </w:r>
      <w:r w:rsidRPr="001F5A61">
        <w:rPr>
          <w:sz w:val="26"/>
          <w:szCs w:val="26"/>
          <w:lang w:val="uk-UA"/>
        </w:rPr>
        <w:t>/</w:t>
      </w:r>
      <w:r w:rsidR="00AD7279">
        <w:rPr>
          <w:sz w:val="26"/>
          <w:szCs w:val="26"/>
          <w:lang w:val="uk-UA"/>
        </w:rPr>
        <w:t xml:space="preserve"> </w:t>
      </w:r>
      <w:r w:rsidRPr="006D54C2">
        <w:rPr>
          <w:noProof/>
          <w:lang w:val="uk-UA"/>
        </w:rPr>
        <w:drawing>
          <wp:inline distT="0" distB="0" distL="0" distR="0" wp14:anchorId="77055B11" wp14:editId="7101467F">
            <wp:extent cx="250825" cy="258202"/>
            <wp:effectExtent l="19050" t="19050" r="15875" b="2794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5737" cy="263259"/>
                    </a:xfrm>
                    <a:prstGeom prst="rect">
                      <a:avLst/>
                    </a:prstGeom>
                    <a:ln>
                      <a:solidFill>
                        <a:schemeClr val="accent1"/>
                      </a:solidFill>
                    </a:ln>
                  </pic:spPr>
                </pic:pic>
              </a:graphicData>
            </a:graphic>
          </wp:inline>
        </w:drawing>
      </w:r>
      <w:r w:rsidRPr="001F5A61">
        <w:rPr>
          <w:sz w:val="26"/>
          <w:szCs w:val="26"/>
          <w:lang w:val="uk-UA"/>
        </w:rPr>
        <w:t xml:space="preserve">. Щоб перейти на першу/останню сторінку, натискайте кнопки </w:t>
      </w:r>
      <w:r w:rsidRPr="006D54C2">
        <w:rPr>
          <w:noProof/>
          <w:lang w:val="uk-UA"/>
        </w:rPr>
        <w:drawing>
          <wp:inline distT="0" distB="0" distL="0" distR="0" wp14:anchorId="084EE832" wp14:editId="7D30CA23">
            <wp:extent cx="354330" cy="275590"/>
            <wp:effectExtent l="19050" t="19050" r="26670" b="1016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62164" cy="281683"/>
                    </a:xfrm>
                    <a:prstGeom prst="rect">
                      <a:avLst/>
                    </a:prstGeom>
                    <a:ln>
                      <a:solidFill>
                        <a:schemeClr val="accent1"/>
                      </a:solidFill>
                    </a:ln>
                  </pic:spPr>
                </pic:pic>
              </a:graphicData>
            </a:graphic>
          </wp:inline>
        </w:drawing>
      </w:r>
      <w:r w:rsidR="00AD7279">
        <w:rPr>
          <w:sz w:val="26"/>
          <w:szCs w:val="26"/>
          <w:lang w:val="uk-UA"/>
        </w:rPr>
        <w:t xml:space="preserve"> </w:t>
      </w:r>
      <w:r w:rsidRPr="001F5A61">
        <w:rPr>
          <w:sz w:val="26"/>
          <w:szCs w:val="26"/>
          <w:lang w:val="uk-UA"/>
        </w:rPr>
        <w:t>/</w:t>
      </w:r>
      <w:r w:rsidR="00AD7279">
        <w:rPr>
          <w:sz w:val="26"/>
          <w:szCs w:val="26"/>
          <w:lang w:val="uk-UA"/>
        </w:rPr>
        <w:t xml:space="preserve"> </w:t>
      </w:r>
      <w:r w:rsidRPr="006D54C2">
        <w:rPr>
          <w:noProof/>
          <w:lang w:val="uk-UA"/>
        </w:rPr>
        <w:drawing>
          <wp:inline distT="0" distB="0" distL="0" distR="0" wp14:anchorId="522DE108" wp14:editId="37295E95">
            <wp:extent cx="373492" cy="276060"/>
            <wp:effectExtent l="19050" t="19050" r="26670" b="1016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91540" cy="289400"/>
                    </a:xfrm>
                    <a:prstGeom prst="rect">
                      <a:avLst/>
                    </a:prstGeom>
                    <a:ln>
                      <a:solidFill>
                        <a:schemeClr val="accent1"/>
                      </a:solidFill>
                    </a:ln>
                  </pic:spPr>
                </pic:pic>
              </a:graphicData>
            </a:graphic>
          </wp:inline>
        </w:drawing>
      </w:r>
      <w:r w:rsidRPr="001F5A61">
        <w:rPr>
          <w:sz w:val="26"/>
          <w:szCs w:val="26"/>
          <w:lang w:val="uk-UA"/>
        </w:rPr>
        <w:t>.</w:t>
      </w:r>
    </w:p>
    <w:p w14:paraId="12167B9B" w14:textId="65588039" w:rsidR="00E5796B" w:rsidRPr="001F5A61" w:rsidRDefault="00E5796B" w:rsidP="00B53B6C">
      <w:pPr>
        <w:pStyle w:val="ab"/>
        <w:spacing w:before="120" w:beforeAutospacing="0" w:after="120" w:afterAutospacing="0" w:line="240" w:lineRule="auto"/>
        <w:ind w:firstLine="567"/>
        <w:rPr>
          <w:sz w:val="26"/>
          <w:szCs w:val="26"/>
          <w:lang w:val="uk-UA"/>
        </w:rPr>
      </w:pPr>
      <w:r w:rsidRPr="001F5A61">
        <w:rPr>
          <w:sz w:val="26"/>
          <w:szCs w:val="26"/>
          <w:lang w:val="uk-UA"/>
        </w:rPr>
        <w:t xml:space="preserve">У довіднику «Групи номенклатури» </w:t>
      </w:r>
      <w:r w:rsidR="00105027" w:rsidRPr="001F5A61">
        <w:rPr>
          <w:sz w:val="26"/>
          <w:szCs w:val="26"/>
          <w:lang w:val="uk-UA"/>
        </w:rPr>
        <w:t xml:space="preserve">за замовчуванням </w:t>
      </w:r>
      <w:r w:rsidRPr="001F5A61">
        <w:rPr>
          <w:sz w:val="26"/>
          <w:szCs w:val="26"/>
          <w:lang w:val="uk-UA"/>
        </w:rPr>
        <w:t>присутня системна група «Різне». Операції редагування та видалення для групи «Різне» недоступні. В системній групі відсутні значення: «Од</w:t>
      </w:r>
      <w:r w:rsidR="00C53B1D" w:rsidRPr="001F5A61">
        <w:rPr>
          <w:sz w:val="26"/>
          <w:szCs w:val="26"/>
          <w:lang w:val="uk-UA"/>
        </w:rPr>
        <w:t>иниця</w:t>
      </w:r>
      <w:r w:rsidRPr="001F5A61">
        <w:rPr>
          <w:sz w:val="26"/>
          <w:szCs w:val="26"/>
          <w:lang w:val="uk-UA"/>
        </w:rPr>
        <w:t xml:space="preserve"> виміру», «Ставка ПДВ», «Ставка акцизного податку».</w:t>
      </w:r>
    </w:p>
    <w:p w14:paraId="4B61BB6E" w14:textId="62D5AC64" w:rsidR="00674377" w:rsidRPr="001F5A61" w:rsidRDefault="001C4B54" w:rsidP="00B53B6C">
      <w:pPr>
        <w:pStyle w:val="ab"/>
        <w:spacing w:before="120" w:beforeAutospacing="0" w:after="120" w:afterAutospacing="0" w:line="240" w:lineRule="auto"/>
        <w:ind w:firstLine="567"/>
        <w:rPr>
          <w:sz w:val="26"/>
          <w:szCs w:val="26"/>
          <w:lang w:val="uk-UA"/>
        </w:rPr>
      </w:pPr>
      <w:r w:rsidRPr="001F5A61">
        <w:rPr>
          <w:sz w:val="26"/>
          <w:szCs w:val="26"/>
          <w:lang w:val="uk-UA"/>
        </w:rPr>
        <w:t>Знайти інформацію можна, ввівши</w:t>
      </w:r>
      <w:r w:rsidR="00C53B1D" w:rsidRPr="001F5A61">
        <w:rPr>
          <w:sz w:val="26"/>
          <w:szCs w:val="26"/>
          <w:lang w:val="uk-UA"/>
        </w:rPr>
        <w:t xml:space="preserve"> назву або</w:t>
      </w:r>
      <w:r w:rsidRPr="001F5A61">
        <w:rPr>
          <w:sz w:val="26"/>
          <w:szCs w:val="26"/>
          <w:lang w:val="uk-UA"/>
        </w:rPr>
        <w:t xml:space="preserve"> значення</w:t>
      </w:r>
      <w:r w:rsidR="00C53B1D" w:rsidRPr="001F5A61">
        <w:rPr>
          <w:sz w:val="26"/>
          <w:szCs w:val="26"/>
          <w:lang w:val="uk-UA"/>
        </w:rPr>
        <w:t xml:space="preserve"> іншого</w:t>
      </w:r>
      <w:r w:rsidRPr="001F5A61">
        <w:rPr>
          <w:sz w:val="26"/>
          <w:szCs w:val="26"/>
          <w:lang w:val="uk-UA"/>
        </w:rPr>
        <w:t xml:space="preserve"> параметру групи у полі пошуку. </w:t>
      </w:r>
      <w:r w:rsidR="0094090B" w:rsidRPr="001F5A61">
        <w:rPr>
          <w:sz w:val="26"/>
          <w:szCs w:val="26"/>
          <w:lang w:val="uk-UA"/>
        </w:rPr>
        <w:t>На сторінці довідника</w:t>
      </w:r>
      <w:r w:rsidRPr="001F5A61">
        <w:rPr>
          <w:sz w:val="26"/>
          <w:szCs w:val="26"/>
          <w:lang w:val="uk-UA"/>
        </w:rPr>
        <w:t xml:space="preserve"> будуть відображені групи номенклатури, що відповідають введеному значенню.</w:t>
      </w:r>
    </w:p>
    <w:p w14:paraId="2CBE36AE" w14:textId="61D48F2D" w:rsidR="00674377" w:rsidRPr="001F5A61" w:rsidRDefault="00E23630" w:rsidP="00B53B6C">
      <w:pPr>
        <w:pStyle w:val="ab"/>
        <w:spacing w:before="120" w:beforeAutospacing="0" w:after="120" w:afterAutospacing="0" w:line="240" w:lineRule="auto"/>
        <w:ind w:firstLine="567"/>
        <w:rPr>
          <w:sz w:val="26"/>
          <w:szCs w:val="26"/>
          <w:lang w:val="uk-UA"/>
        </w:rPr>
      </w:pPr>
      <w:r w:rsidRPr="001F5A61">
        <w:rPr>
          <w:sz w:val="26"/>
          <w:szCs w:val="26"/>
          <w:lang w:val="uk-UA"/>
        </w:rPr>
        <w:lastRenderedPageBreak/>
        <w:t xml:space="preserve">Таблиця </w:t>
      </w:r>
      <w:r w:rsidR="00044809" w:rsidRPr="001F5A61">
        <w:rPr>
          <w:sz w:val="26"/>
          <w:szCs w:val="26"/>
          <w:lang w:val="uk-UA"/>
        </w:rPr>
        <w:t>довідника</w:t>
      </w:r>
      <w:r w:rsidRPr="001F5A61">
        <w:rPr>
          <w:sz w:val="26"/>
          <w:szCs w:val="26"/>
          <w:lang w:val="uk-UA"/>
        </w:rPr>
        <w:t xml:space="preserve"> забезпечує можливість використання фільтру по кожній колонці. Це забезпечує відбір даних за значенням певного параметру (тобто за певним значенням у обраній колонці таблиці). Для відбору даних за значенням колонки введіть потрібне значення у рядку фільтра</w:t>
      </w:r>
      <w:r w:rsidR="006744CE" w:rsidRPr="001F5A61">
        <w:rPr>
          <w:sz w:val="26"/>
          <w:szCs w:val="26"/>
          <w:lang w:val="uk-UA"/>
        </w:rPr>
        <w:t xml:space="preserve"> (</w:t>
      </w:r>
      <w:r w:rsidR="006744CE" w:rsidRPr="001F5A61">
        <w:rPr>
          <w:sz w:val="26"/>
          <w:szCs w:val="26"/>
          <w:lang w:val="uk-UA"/>
        </w:rPr>
        <w:fldChar w:fldCharType="begin"/>
      </w:r>
      <w:r w:rsidR="006744CE" w:rsidRPr="001F5A61">
        <w:rPr>
          <w:sz w:val="26"/>
          <w:szCs w:val="26"/>
          <w:lang w:val="uk-UA"/>
        </w:rPr>
        <w:instrText xml:space="preserve"> REF _Ref105081424 \h </w:instrText>
      </w:r>
      <w:r w:rsidR="006744CE" w:rsidRPr="001F5A61">
        <w:rPr>
          <w:sz w:val="26"/>
          <w:szCs w:val="26"/>
          <w:lang w:val="uk-UA"/>
        </w:rPr>
      </w:r>
      <w:r w:rsidR="006744CE" w:rsidRPr="001F5A61">
        <w:rPr>
          <w:sz w:val="26"/>
          <w:szCs w:val="26"/>
          <w:lang w:val="uk-UA"/>
        </w:rPr>
        <w:fldChar w:fldCharType="separate"/>
      </w:r>
      <w:r w:rsidR="00B63D15" w:rsidRPr="002007A2">
        <w:rPr>
          <w:b/>
          <w:bCs/>
          <w:lang w:val="uk-UA"/>
        </w:rPr>
        <w:t xml:space="preserve">Рисунок </w:t>
      </w:r>
      <w:r w:rsidR="00B63D15">
        <w:rPr>
          <w:b/>
          <w:bCs/>
          <w:noProof/>
          <w:lang w:val="uk-UA"/>
        </w:rPr>
        <w:t>45</w:t>
      </w:r>
      <w:r w:rsidR="006744CE" w:rsidRPr="001F5A61">
        <w:rPr>
          <w:sz w:val="26"/>
          <w:szCs w:val="26"/>
          <w:lang w:val="uk-UA"/>
        </w:rPr>
        <w:fldChar w:fldCharType="end"/>
      </w:r>
      <w:r w:rsidR="006744CE" w:rsidRPr="001F5A61">
        <w:rPr>
          <w:sz w:val="26"/>
          <w:szCs w:val="26"/>
          <w:lang w:val="uk-UA"/>
        </w:rPr>
        <w:t>)</w:t>
      </w:r>
      <w:r w:rsidRPr="001F5A61">
        <w:rPr>
          <w:sz w:val="26"/>
          <w:szCs w:val="26"/>
          <w:lang w:val="uk-UA"/>
        </w:rPr>
        <w:t xml:space="preserve">. </w:t>
      </w:r>
      <w:r w:rsidR="008C5ABF" w:rsidRPr="001F5A61">
        <w:rPr>
          <w:sz w:val="26"/>
          <w:szCs w:val="26"/>
          <w:lang w:val="uk-UA"/>
        </w:rPr>
        <w:t xml:space="preserve">Можна застосовувати фільтри одночасно у кількох колонках. </w:t>
      </w:r>
      <w:r w:rsidR="00674377" w:rsidRPr="001F5A61">
        <w:rPr>
          <w:sz w:val="26"/>
          <w:szCs w:val="26"/>
          <w:lang w:val="uk-UA"/>
        </w:rPr>
        <w:t xml:space="preserve">За замовчуванням у </w:t>
      </w:r>
      <w:r w:rsidRPr="001F5A61">
        <w:rPr>
          <w:sz w:val="26"/>
          <w:szCs w:val="26"/>
          <w:lang w:val="uk-UA"/>
        </w:rPr>
        <w:t>таблиці відображені всі записи довідника</w:t>
      </w:r>
      <w:r w:rsidR="00674377" w:rsidRPr="001F5A61">
        <w:rPr>
          <w:sz w:val="26"/>
          <w:szCs w:val="26"/>
          <w:lang w:val="uk-UA"/>
        </w:rPr>
        <w:t>.</w:t>
      </w:r>
    </w:p>
    <w:p w14:paraId="618E6FA8" w14:textId="77777777" w:rsidR="00F42F9E" w:rsidRPr="001F5A61" w:rsidRDefault="00F42F9E" w:rsidP="00B53B6C">
      <w:pPr>
        <w:pStyle w:val="4"/>
        <w:spacing w:before="360" w:after="120" w:line="240" w:lineRule="auto"/>
        <w:ind w:left="1276" w:hanging="862"/>
        <w:rPr>
          <w:b/>
          <w:i w:val="0"/>
          <w:iCs w:val="0"/>
          <w:color w:val="000000"/>
        </w:rPr>
      </w:pPr>
      <w:bookmarkStart w:id="451" w:name="_Додавання_групи_номенклатури_1"/>
      <w:bookmarkStart w:id="452" w:name="_Toc105762914"/>
      <w:bookmarkStart w:id="453" w:name="_Toc107218115"/>
      <w:bookmarkStart w:id="454" w:name="_Toc115769026"/>
      <w:bookmarkEnd w:id="451"/>
      <w:r w:rsidRPr="001F5A61">
        <w:rPr>
          <w:b/>
          <w:i w:val="0"/>
          <w:iCs w:val="0"/>
        </w:rPr>
        <w:t>Додавання групи номенклатури</w:t>
      </w:r>
      <w:bookmarkEnd w:id="452"/>
      <w:bookmarkEnd w:id="453"/>
      <w:bookmarkEnd w:id="454"/>
    </w:p>
    <w:p w14:paraId="305E5A65" w14:textId="77777777" w:rsidR="00F42F9E" w:rsidRPr="001F5A61" w:rsidRDefault="00F42F9E" w:rsidP="00B53B6C">
      <w:pPr>
        <w:ind w:firstLine="0"/>
        <w:rPr>
          <w:lang w:val="uk-UA"/>
        </w:rPr>
      </w:pPr>
      <w:r w:rsidRPr="001F5A61">
        <w:rPr>
          <w:b/>
          <w:bCs/>
          <w:lang w:val="uk-UA"/>
        </w:rPr>
        <w:t>Важливо!</w:t>
      </w:r>
      <w:r w:rsidRPr="001F5A61">
        <w:rPr>
          <w:lang w:val="uk-UA"/>
        </w:rPr>
        <w:t xml:space="preserve"> При першому відкритті ПЗ ПРРО у довіднику «Групи номенклатури» присутня лише системна група «Різне».</w:t>
      </w:r>
    </w:p>
    <w:p w14:paraId="2EBEB0C8" w14:textId="77777777" w:rsidR="00F42F9E" w:rsidRPr="001F5A61" w:rsidRDefault="00F42F9E" w:rsidP="00B63B93">
      <w:pPr>
        <w:spacing w:line="240" w:lineRule="auto"/>
        <w:rPr>
          <w:lang w:val="uk-UA"/>
        </w:rPr>
      </w:pPr>
      <w:r w:rsidRPr="001F5A61">
        <w:rPr>
          <w:lang w:val="uk-UA"/>
        </w:rPr>
        <w:t>Додавання позиції у довідник виконується вручну.</w:t>
      </w:r>
    </w:p>
    <w:p w14:paraId="6490A532" w14:textId="77777777" w:rsidR="00F42F9E" w:rsidRPr="001F5A61" w:rsidRDefault="00F42F9E" w:rsidP="00B63B93">
      <w:pPr>
        <w:pStyle w:val="ab"/>
        <w:spacing w:before="120" w:beforeAutospacing="0" w:after="120" w:afterAutospacing="0" w:line="240" w:lineRule="auto"/>
        <w:ind w:firstLine="567"/>
        <w:rPr>
          <w:sz w:val="26"/>
          <w:szCs w:val="26"/>
          <w:lang w:val="uk-UA"/>
        </w:rPr>
      </w:pPr>
      <w:r w:rsidRPr="001F5A61">
        <w:rPr>
          <w:sz w:val="26"/>
          <w:szCs w:val="26"/>
          <w:lang w:val="uk-UA"/>
        </w:rPr>
        <w:t>Дані зберігаються у довіднику у вигляді картки, що містить інформацію про групу номенклатури.</w:t>
      </w:r>
    </w:p>
    <w:p w14:paraId="1C1E6661" w14:textId="77777777" w:rsidR="00F42F9E" w:rsidRPr="001F5A61" w:rsidRDefault="00F42F9E" w:rsidP="00B63B93">
      <w:pPr>
        <w:spacing w:line="240" w:lineRule="auto"/>
        <w:rPr>
          <w:lang w:val="uk-UA"/>
        </w:rPr>
      </w:pPr>
      <w:r w:rsidRPr="001F5A61">
        <w:rPr>
          <w:lang w:val="uk-UA"/>
        </w:rPr>
        <w:t>Щоб додати групу номенклатури, виконайте дії:</w:t>
      </w:r>
    </w:p>
    <w:p w14:paraId="554A4A57" w14:textId="22A920FC" w:rsidR="00F42F9E" w:rsidRPr="001F5A61" w:rsidRDefault="00F42F9E" w:rsidP="00F76132">
      <w:pPr>
        <w:pStyle w:val="a5"/>
        <w:numPr>
          <w:ilvl w:val="0"/>
          <w:numId w:val="14"/>
        </w:numPr>
        <w:rPr>
          <w:lang w:val="uk-UA"/>
        </w:rPr>
      </w:pPr>
      <w:r w:rsidRPr="001F5A61">
        <w:rPr>
          <w:lang w:val="uk-UA"/>
        </w:rPr>
        <w:t>Натисніть кнопку «Нова група» (</w:t>
      </w:r>
      <w:r w:rsidR="00B63B93">
        <w:rPr>
          <w:lang w:val="uk-UA"/>
        </w:rPr>
        <w:fldChar w:fldCharType="begin"/>
      </w:r>
      <w:r w:rsidR="00B63B93">
        <w:rPr>
          <w:lang w:val="uk-UA"/>
        </w:rPr>
        <w:instrText xml:space="preserve"> REF  _Ref104894296 \h </w:instrText>
      </w:r>
      <w:r w:rsidR="00B63B93">
        <w:rPr>
          <w:lang w:val="uk-UA"/>
        </w:rPr>
      </w:r>
      <w:r w:rsidR="00B63B93">
        <w:rPr>
          <w:lang w:val="uk-UA"/>
        </w:rPr>
        <w:fldChar w:fldCharType="separate"/>
      </w:r>
      <w:r w:rsidR="00B63D15" w:rsidRPr="00B63B93">
        <w:rPr>
          <w:b/>
          <w:bCs/>
          <w:sz w:val="24"/>
          <w:szCs w:val="24"/>
          <w:lang w:val="uk-UA"/>
        </w:rPr>
        <w:t xml:space="preserve">Рисунок </w:t>
      </w:r>
      <w:r w:rsidR="00B63D15">
        <w:rPr>
          <w:b/>
          <w:bCs/>
          <w:noProof/>
          <w:sz w:val="24"/>
          <w:szCs w:val="24"/>
          <w:lang w:val="uk-UA"/>
        </w:rPr>
        <w:t>46</w:t>
      </w:r>
      <w:r w:rsidR="00B63B93">
        <w:rPr>
          <w:lang w:val="uk-UA"/>
        </w:rPr>
        <w:fldChar w:fldCharType="end"/>
      </w:r>
      <w:r w:rsidRPr="001F5A61">
        <w:rPr>
          <w:lang w:val="uk-UA"/>
        </w:rPr>
        <w:t>):</w:t>
      </w:r>
    </w:p>
    <w:p w14:paraId="1E12C0CD" w14:textId="4AA5623C" w:rsidR="00F42F9E" w:rsidRPr="001F5A61" w:rsidRDefault="00995AB6" w:rsidP="00B63B93">
      <w:pPr>
        <w:pStyle w:val="ab"/>
        <w:keepNext/>
        <w:spacing w:before="120" w:beforeAutospacing="0" w:after="120" w:afterAutospacing="0" w:line="240" w:lineRule="auto"/>
        <w:ind w:firstLine="0"/>
        <w:jc w:val="center"/>
        <w:rPr>
          <w:lang w:val="uk-UA"/>
        </w:rPr>
      </w:pPr>
      <w:r w:rsidRPr="001F5A61">
        <w:rPr>
          <w:noProof/>
          <w:lang w:val="uk-UA"/>
        </w:rPr>
        <w:drawing>
          <wp:inline distT="0" distB="0" distL="0" distR="0" wp14:anchorId="32B58578" wp14:editId="2F269436">
            <wp:extent cx="6120765" cy="1595755"/>
            <wp:effectExtent l="19050" t="19050" r="13335" b="2349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20765" cy="1595755"/>
                    </a:xfrm>
                    <a:prstGeom prst="rect">
                      <a:avLst/>
                    </a:prstGeom>
                    <a:ln>
                      <a:solidFill>
                        <a:schemeClr val="accent1"/>
                      </a:solidFill>
                    </a:ln>
                  </pic:spPr>
                </pic:pic>
              </a:graphicData>
            </a:graphic>
          </wp:inline>
        </w:drawing>
      </w:r>
    </w:p>
    <w:p w14:paraId="507B401A" w14:textId="7AD85812" w:rsidR="00F42F9E" w:rsidRPr="00B63B93" w:rsidRDefault="00F42F9E" w:rsidP="00F42F9E">
      <w:pPr>
        <w:pStyle w:val="a7"/>
        <w:rPr>
          <w:b/>
          <w:bCs/>
          <w:sz w:val="24"/>
          <w:szCs w:val="24"/>
          <w:lang w:val="uk-UA"/>
        </w:rPr>
      </w:pPr>
      <w:bookmarkStart w:id="455" w:name="_Ref104894296"/>
      <w:bookmarkStart w:id="456" w:name="_Ref102501165"/>
      <w:bookmarkStart w:id="457" w:name="_Toc104391434"/>
      <w:bookmarkStart w:id="458" w:name="_Toc105762988"/>
      <w:bookmarkStart w:id="459" w:name="_Toc107216879"/>
      <w:bookmarkStart w:id="460" w:name="_Toc109304000"/>
      <w:r w:rsidRPr="00B63B93">
        <w:rPr>
          <w:b/>
          <w:bCs/>
          <w:sz w:val="24"/>
          <w:szCs w:val="24"/>
          <w:lang w:val="uk-UA"/>
        </w:rPr>
        <w:t xml:space="preserve">Рисунок </w:t>
      </w:r>
      <w:r w:rsidRPr="00B63B93">
        <w:rPr>
          <w:b/>
          <w:bCs/>
          <w:sz w:val="24"/>
          <w:szCs w:val="24"/>
          <w:lang w:val="uk-UA"/>
        </w:rPr>
        <w:fldChar w:fldCharType="begin"/>
      </w:r>
      <w:r w:rsidRPr="00B63B93">
        <w:rPr>
          <w:b/>
          <w:bCs/>
          <w:sz w:val="24"/>
          <w:szCs w:val="24"/>
          <w:lang w:val="uk-UA"/>
        </w:rPr>
        <w:instrText xml:space="preserve"> SEQ Рисунок \* ARABIC </w:instrText>
      </w:r>
      <w:r w:rsidRPr="00B63B93">
        <w:rPr>
          <w:b/>
          <w:bCs/>
          <w:sz w:val="24"/>
          <w:szCs w:val="24"/>
          <w:lang w:val="uk-UA"/>
        </w:rPr>
        <w:fldChar w:fldCharType="separate"/>
      </w:r>
      <w:r w:rsidR="00B63D15">
        <w:rPr>
          <w:b/>
          <w:bCs/>
          <w:noProof/>
          <w:sz w:val="24"/>
          <w:szCs w:val="24"/>
          <w:lang w:val="uk-UA"/>
        </w:rPr>
        <w:t>46</w:t>
      </w:r>
      <w:r w:rsidRPr="00B63B93">
        <w:rPr>
          <w:b/>
          <w:bCs/>
          <w:sz w:val="24"/>
          <w:szCs w:val="24"/>
          <w:lang w:val="uk-UA"/>
        </w:rPr>
        <w:fldChar w:fldCharType="end"/>
      </w:r>
      <w:bookmarkEnd w:id="455"/>
      <w:r w:rsidRPr="00B63B93">
        <w:rPr>
          <w:b/>
          <w:bCs/>
          <w:sz w:val="24"/>
          <w:szCs w:val="24"/>
          <w:lang w:val="uk-UA"/>
        </w:rPr>
        <w:t>. Кнопка «Нова група»</w:t>
      </w:r>
      <w:bookmarkEnd w:id="456"/>
      <w:bookmarkEnd w:id="457"/>
      <w:r w:rsidRPr="00B63B93">
        <w:rPr>
          <w:b/>
          <w:bCs/>
          <w:sz w:val="24"/>
          <w:szCs w:val="24"/>
          <w:lang w:val="uk-UA"/>
        </w:rPr>
        <w:t xml:space="preserve"> </w:t>
      </w:r>
      <w:r w:rsidR="00DB1709" w:rsidRPr="00B63B93">
        <w:rPr>
          <w:b/>
          <w:bCs/>
          <w:sz w:val="24"/>
          <w:szCs w:val="24"/>
          <w:lang w:val="uk-UA"/>
        </w:rPr>
        <w:t xml:space="preserve">на сторінці </w:t>
      </w:r>
      <w:r w:rsidRPr="00B63B93">
        <w:rPr>
          <w:b/>
          <w:bCs/>
          <w:sz w:val="24"/>
          <w:szCs w:val="24"/>
          <w:lang w:val="uk-UA"/>
        </w:rPr>
        <w:t>довідника «Групи номенклатури»</w:t>
      </w:r>
      <w:bookmarkEnd w:id="458"/>
      <w:bookmarkEnd w:id="459"/>
      <w:bookmarkEnd w:id="460"/>
    </w:p>
    <w:p w14:paraId="2357182A" w14:textId="653EBF31" w:rsidR="00F42F9E" w:rsidRPr="001F5A61" w:rsidRDefault="00F42F9E" w:rsidP="00F76132">
      <w:pPr>
        <w:pStyle w:val="a5"/>
        <w:numPr>
          <w:ilvl w:val="0"/>
          <w:numId w:val="14"/>
        </w:numPr>
        <w:rPr>
          <w:lang w:val="uk-UA"/>
        </w:rPr>
      </w:pPr>
      <w:r w:rsidRPr="001F5A61">
        <w:rPr>
          <w:lang w:val="uk-UA"/>
        </w:rPr>
        <w:t>Відкриється вікно «Нова номенклатурна група» для введення даних про групу номенклатури (</w:t>
      </w:r>
      <w:r w:rsidR="00F34647">
        <w:rPr>
          <w:lang w:val="uk-UA"/>
        </w:rPr>
        <w:fldChar w:fldCharType="begin"/>
      </w:r>
      <w:r w:rsidR="00F34647">
        <w:rPr>
          <w:lang w:val="uk-UA"/>
        </w:rPr>
        <w:instrText xml:space="preserve"> REF  _Ref104894126 \h </w:instrText>
      </w:r>
      <w:r w:rsidR="00F34647">
        <w:rPr>
          <w:lang w:val="uk-UA"/>
        </w:rPr>
      </w:r>
      <w:r w:rsidR="00F34647">
        <w:rPr>
          <w:lang w:val="uk-UA"/>
        </w:rPr>
        <w:fldChar w:fldCharType="separate"/>
      </w:r>
      <w:r w:rsidR="00B63D15" w:rsidRPr="00A72823">
        <w:rPr>
          <w:b/>
          <w:bCs/>
          <w:sz w:val="24"/>
          <w:szCs w:val="24"/>
          <w:lang w:val="uk-UA"/>
        </w:rPr>
        <w:t xml:space="preserve">Рисунок </w:t>
      </w:r>
      <w:r w:rsidR="00B63D15">
        <w:rPr>
          <w:b/>
          <w:bCs/>
          <w:noProof/>
          <w:sz w:val="24"/>
          <w:szCs w:val="24"/>
          <w:lang w:val="uk-UA"/>
        </w:rPr>
        <w:t>47</w:t>
      </w:r>
      <w:r w:rsidR="00F34647">
        <w:rPr>
          <w:lang w:val="uk-UA"/>
        </w:rPr>
        <w:fldChar w:fldCharType="end"/>
      </w:r>
      <w:r w:rsidRPr="001F5A61">
        <w:rPr>
          <w:lang w:val="uk-UA"/>
        </w:rPr>
        <w:t>)</w:t>
      </w:r>
      <w:r w:rsidR="00946C1D">
        <w:rPr>
          <w:lang w:val="uk-UA"/>
        </w:rPr>
        <w:t>.</w:t>
      </w:r>
    </w:p>
    <w:p w14:paraId="5F46BA41" w14:textId="77777777" w:rsidR="00F42F9E" w:rsidRPr="001F5A61" w:rsidRDefault="00F42F9E" w:rsidP="00946C1D">
      <w:pPr>
        <w:rPr>
          <w:lang w:val="uk-UA"/>
        </w:rPr>
      </w:pPr>
      <w:r w:rsidRPr="001F5A61">
        <w:rPr>
          <w:lang w:val="uk-UA"/>
        </w:rPr>
        <w:t>При створенні нової номенклатурної групи потрібно заповнити всі поля картки:</w:t>
      </w:r>
    </w:p>
    <w:p w14:paraId="376435E4" w14:textId="5FF666B3" w:rsidR="00F42F9E" w:rsidRPr="00946C1D" w:rsidRDefault="00F42F9E" w:rsidP="00946C1D">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946C1D">
        <w:rPr>
          <w:bCs/>
          <w:lang w:val="uk-UA"/>
        </w:rPr>
        <w:t xml:space="preserve">«Назва» </w:t>
      </w:r>
      <w:r w:rsidR="005F2189" w:rsidRPr="00946C1D">
        <w:rPr>
          <w:bCs/>
          <w:lang w:val="uk-UA"/>
        </w:rPr>
        <w:t>-</w:t>
      </w:r>
      <w:r w:rsidRPr="00946C1D">
        <w:rPr>
          <w:bCs/>
          <w:lang w:val="uk-UA"/>
        </w:rPr>
        <w:t xml:space="preserve"> назва номенклатурної групи;</w:t>
      </w:r>
    </w:p>
    <w:p w14:paraId="1A744359" w14:textId="0ACECA61" w:rsidR="00F42F9E" w:rsidRPr="00946C1D" w:rsidRDefault="00F42F9E" w:rsidP="00946C1D">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946C1D">
        <w:rPr>
          <w:bCs/>
          <w:lang w:val="uk-UA"/>
        </w:rPr>
        <w:t xml:space="preserve">«Базова одиниця виміру» </w:t>
      </w:r>
      <w:r w:rsidR="005F2189" w:rsidRPr="00946C1D">
        <w:rPr>
          <w:bCs/>
          <w:lang w:val="uk-UA"/>
        </w:rPr>
        <w:t>-</w:t>
      </w:r>
      <w:r w:rsidRPr="00946C1D">
        <w:rPr>
          <w:bCs/>
          <w:lang w:val="uk-UA"/>
        </w:rPr>
        <w:t xml:space="preserve"> одиниця виміру для групи, обирається з підключеного системного довідника;</w:t>
      </w:r>
    </w:p>
    <w:p w14:paraId="2ECFA6EE" w14:textId="5630A39D" w:rsidR="00946C1D" w:rsidRPr="00946C1D" w:rsidRDefault="00F42F9E" w:rsidP="00946C1D">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946C1D">
        <w:rPr>
          <w:bCs/>
          <w:lang w:val="uk-UA"/>
        </w:rPr>
        <w:t xml:space="preserve">«ПДВ» </w:t>
      </w:r>
      <w:r w:rsidR="005F2189" w:rsidRPr="00946C1D">
        <w:rPr>
          <w:bCs/>
          <w:lang w:val="uk-UA"/>
        </w:rPr>
        <w:t>-</w:t>
      </w:r>
      <w:r w:rsidRPr="00946C1D">
        <w:rPr>
          <w:bCs/>
          <w:lang w:val="uk-UA"/>
        </w:rPr>
        <w:t xml:space="preserve"> зазначається відсоток ПДВ разом з літерним позначенням, (обираються з підключеного переліку, значення відображаються за даними довідника «Ставки податків та зборів», докладно про створення ставок дивіться</w:t>
      </w:r>
      <w:r w:rsidR="00946C1D" w:rsidRPr="00946C1D">
        <w:rPr>
          <w:lang w:val="uk-UA"/>
        </w:rPr>
        <w:t xml:space="preserve"> </w:t>
      </w:r>
      <w:r w:rsidR="00946C1D" w:rsidRPr="001F5A61">
        <w:rPr>
          <w:lang w:val="uk-UA"/>
        </w:rPr>
        <w:t xml:space="preserve">п. </w:t>
      </w:r>
      <w:hyperlink w:anchor="_Додавання_ставки_податку/збору" w:history="1">
        <w:r w:rsidR="00946C1D" w:rsidRPr="001F5A61">
          <w:rPr>
            <w:rStyle w:val="a3"/>
            <w:lang w:val="uk-UA"/>
          </w:rPr>
          <w:t>3.5.3.1</w:t>
        </w:r>
      </w:hyperlink>
      <w:r w:rsidR="00946C1D" w:rsidRPr="001F5A61">
        <w:rPr>
          <w:lang w:val="uk-UA"/>
        </w:rPr>
        <w:t xml:space="preserve"> «Додавання ставки податку/збору»);</w:t>
      </w:r>
    </w:p>
    <w:p w14:paraId="1494CBEE" w14:textId="23019C12" w:rsidR="00946C1D" w:rsidRPr="00946C1D" w:rsidRDefault="00F42F9E" w:rsidP="00946C1D">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946C1D">
        <w:rPr>
          <w:bCs/>
          <w:lang w:val="uk-UA"/>
        </w:rPr>
        <w:t xml:space="preserve">«Акцизний податок» </w:t>
      </w:r>
      <w:r w:rsidR="005F2189" w:rsidRPr="00946C1D">
        <w:rPr>
          <w:bCs/>
          <w:lang w:val="uk-UA"/>
        </w:rPr>
        <w:t>-</w:t>
      </w:r>
      <w:r w:rsidRPr="00946C1D">
        <w:rPr>
          <w:bCs/>
          <w:lang w:val="uk-UA"/>
        </w:rPr>
        <w:t xml:space="preserve"> зазначається ставка оподаткування у відсотках з літерним позначенням (обираються з підключеного переліку, значення відображаються за даними довідника «Ставки податків та зборів», докладно про створення ставок дивіться </w:t>
      </w:r>
      <w:r w:rsidR="00946C1D" w:rsidRPr="001F5A61">
        <w:rPr>
          <w:lang w:val="uk-UA"/>
        </w:rPr>
        <w:t xml:space="preserve">п. </w:t>
      </w:r>
      <w:hyperlink w:anchor="_Додавання_ставки_податку/збору" w:history="1">
        <w:r w:rsidR="00946C1D" w:rsidRPr="001F5A61">
          <w:rPr>
            <w:rStyle w:val="a3"/>
            <w:lang w:val="uk-UA"/>
          </w:rPr>
          <w:t>3.5.3.1</w:t>
        </w:r>
      </w:hyperlink>
      <w:r w:rsidR="00946C1D" w:rsidRPr="001F5A61">
        <w:rPr>
          <w:lang w:val="uk-UA"/>
        </w:rPr>
        <w:t xml:space="preserve"> «Додавання ставки податку/збору»);</w:t>
      </w:r>
    </w:p>
    <w:p w14:paraId="3A9379CE" w14:textId="25E32BE9" w:rsidR="00F42F9E" w:rsidRPr="00946C1D" w:rsidRDefault="00F42F9E" w:rsidP="00946C1D">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946C1D">
        <w:rPr>
          <w:bCs/>
          <w:lang w:val="uk-UA"/>
        </w:rPr>
        <w:t xml:space="preserve">«Примітка» </w:t>
      </w:r>
      <w:r w:rsidR="005F2189" w:rsidRPr="00946C1D">
        <w:rPr>
          <w:bCs/>
          <w:lang w:val="uk-UA"/>
        </w:rPr>
        <w:t>-</w:t>
      </w:r>
      <w:r w:rsidRPr="00946C1D">
        <w:rPr>
          <w:bCs/>
          <w:lang w:val="uk-UA"/>
        </w:rPr>
        <w:t xml:space="preserve"> додаткові дані або характеристика </w:t>
      </w:r>
      <w:r w:rsidR="00CF260A" w:rsidRPr="00946C1D">
        <w:rPr>
          <w:bCs/>
          <w:lang w:val="uk-UA"/>
        </w:rPr>
        <w:t xml:space="preserve">групи </w:t>
      </w:r>
      <w:r w:rsidRPr="00946C1D">
        <w:rPr>
          <w:bCs/>
          <w:lang w:val="uk-UA"/>
        </w:rPr>
        <w:t>товар</w:t>
      </w:r>
      <w:r w:rsidR="00CF260A" w:rsidRPr="00946C1D">
        <w:rPr>
          <w:bCs/>
          <w:lang w:val="uk-UA"/>
        </w:rPr>
        <w:t>ів</w:t>
      </w:r>
      <w:r w:rsidRPr="00946C1D">
        <w:rPr>
          <w:bCs/>
          <w:lang w:val="uk-UA"/>
        </w:rPr>
        <w:t>/послуг.</w:t>
      </w:r>
    </w:p>
    <w:p w14:paraId="46B4A79B" w14:textId="7EC77F98" w:rsidR="00F42F9E" w:rsidRPr="001F5A61" w:rsidRDefault="001A4A90" w:rsidP="00A72823">
      <w:pPr>
        <w:pStyle w:val="ab"/>
        <w:keepNext/>
        <w:spacing w:before="120" w:beforeAutospacing="0" w:after="120" w:afterAutospacing="0" w:line="240" w:lineRule="auto"/>
        <w:ind w:firstLine="0"/>
        <w:jc w:val="center"/>
        <w:rPr>
          <w:lang w:val="uk-UA"/>
        </w:rPr>
      </w:pPr>
      <w:r w:rsidRPr="006D54C2">
        <w:rPr>
          <w:noProof/>
          <w:lang w:val="uk-UA"/>
        </w:rPr>
        <w:lastRenderedPageBreak/>
        <w:drawing>
          <wp:inline distT="0" distB="0" distL="0" distR="0" wp14:anchorId="7D58D919" wp14:editId="2778858B">
            <wp:extent cx="2423290" cy="3411897"/>
            <wp:effectExtent l="19050" t="19050" r="15240" b="171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32578" cy="3424975"/>
                    </a:xfrm>
                    <a:prstGeom prst="rect">
                      <a:avLst/>
                    </a:prstGeom>
                    <a:ln>
                      <a:solidFill>
                        <a:schemeClr val="accent1"/>
                      </a:solidFill>
                    </a:ln>
                  </pic:spPr>
                </pic:pic>
              </a:graphicData>
            </a:graphic>
          </wp:inline>
        </w:drawing>
      </w:r>
    </w:p>
    <w:p w14:paraId="1B8EC1FF" w14:textId="5B882604" w:rsidR="00F42F9E" w:rsidRPr="00A72823" w:rsidRDefault="00F42F9E" w:rsidP="00F42F9E">
      <w:pPr>
        <w:pStyle w:val="a7"/>
        <w:rPr>
          <w:b/>
          <w:bCs/>
          <w:sz w:val="24"/>
          <w:szCs w:val="24"/>
          <w:lang w:val="uk-UA"/>
        </w:rPr>
      </w:pPr>
      <w:bookmarkStart w:id="461" w:name="_Ref104894126"/>
      <w:bookmarkStart w:id="462" w:name="_Ref102552779"/>
      <w:bookmarkStart w:id="463" w:name="_Toc104391435"/>
      <w:bookmarkStart w:id="464" w:name="_Toc105762989"/>
      <w:bookmarkStart w:id="465" w:name="_Toc107216880"/>
      <w:bookmarkStart w:id="466" w:name="_Toc109304001"/>
      <w:r w:rsidRPr="00A72823">
        <w:rPr>
          <w:b/>
          <w:bCs/>
          <w:sz w:val="24"/>
          <w:szCs w:val="24"/>
          <w:lang w:val="uk-UA"/>
        </w:rPr>
        <w:t xml:space="preserve">Рисунок </w:t>
      </w:r>
      <w:r w:rsidRPr="00A72823">
        <w:rPr>
          <w:b/>
          <w:bCs/>
          <w:sz w:val="24"/>
          <w:szCs w:val="24"/>
          <w:lang w:val="uk-UA"/>
        </w:rPr>
        <w:fldChar w:fldCharType="begin"/>
      </w:r>
      <w:r w:rsidRPr="00A72823">
        <w:rPr>
          <w:b/>
          <w:bCs/>
          <w:sz w:val="24"/>
          <w:szCs w:val="24"/>
          <w:lang w:val="uk-UA"/>
        </w:rPr>
        <w:instrText xml:space="preserve"> SEQ Рисунок \* ARABIC </w:instrText>
      </w:r>
      <w:r w:rsidRPr="00A72823">
        <w:rPr>
          <w:b/>
          <w:bCs/>
          <w:sz w:val="24"/>
          <w:szCs w:val="24"/>
          <w:lang w:val="uk-UA"/>
        </w:rPr>
        <w:fldChar w:fldCharType="separate"/>
      </w:r>
      <w:r w:rsidR="00B63D15">
        <w:rPr>
          <w:b/>
          <w:bCs/>
          <w:noProof/>
          <w:sz w:val="24"/>
          <w:szCs w:val="24"/>
          <w:lang w:val="uk-UA"/>
        </w:rPr>
        <w:t>47</w:t>
      </w:r>
      <w:r w:rsidRPr="00A72823">
        <w:rPr>
          <w:b/>
          <w:bCs/>
          <w:sz w:val="24"/>
          <w:szCs w:val="24"/>
          <w:lang w:val="uk-UA"/>
        </w:rPr>
        <w:fldChar w:fldCharType="end"/>
      </w:r>
      <w:bookmarkEnd w:id="461"/>
      <w:r w:rsidRPr="00A72823">
        <w:rPr>
          <w:b/>
          <w:bCs/>
          <w:sz w:val="24"/>
          <w:szCs w:val="24"/>
          <w:lang w:val="uk-UA"/>
        </w:rPr>
        <w:t>. Вікно «Нова номенклатурна група»</w:t>
      </w:r>
      <w:bookmarkEnd w:id="462"/>
      <w:bookmarkEnd w:id="463"/>
      <w:bookmarkEnd w:id="464"/>
      <w:bookmarkEnd w:id="465"/>
      <w:bookmarkEnd w:id="466"/>
    </w:p>
    <w:p w14:paraId="4EB52190" w14:textId="77777777" w:rsidR="00F42F9E" w:rsidRPr="001F5A61" w:rsidRDefault="00F42F9E" w:rsidP="00A72823">
      <w:pPr>
        <w:pStyle w:val="a5"/>
        <w:numPr>
          <w:ilvl w:val="0"/>
          <w:numId w:val="14"/>
        </w:numPr>
        <w:spacing w:before="240"/>
        <w:ind w:left="1066" w:hanging="357"/>
        <w:contextualSpacing w:val="0"/>
        <w:rPr>
          <w:lang w:val="uk-UA"/>
        </w:rPr>
      </w:pPr>
      <w:r w:rsidRPr="001F5A61">
        <w:rPr>
          <w:lang w:val="uk-UA"/>
        </w:rPr>
        <w:t xml:space="preserve">Для збереження даних натисніть кнопку «Зберегти». </w:t>
      </w:r>
    </w:p>
    <w:p w14:paraId="15D5678F" w14:textId="77777777" w:rsidR="00F42F9E" w:rsidRPr="001F5A61" w:rsidRDefault="00F42F9E" w:rsidP="00F76132">
      <w:pPr>
        <w:pStyle w:val="a5"/>
        <w:numPr>
          <w:ilvl w:val="0"/>
          <w:numId w:val="14"/>
        </w:numPr>
        <w:rPr>
          <w:lang w:val="uk-UA"/>
        </w:rPr>
      </w:pPr>
      <w:r w:rsidRPr="001F5A61">
        <w:rPr>
          <w:lang w:val="uk-UA"/>
        </w:rPr>
        <w:t>Рядок доданої групи з’явиться у таблиці довідника.</w:t>
      </w:r>
    </w:p>
    <w:p w14:paraId="36F28F0C" w14:textId="0FCD36CF" w:rsidR="00F42F9E" w:rsidRPr="001F5A61" w:rsidRDefault="00F42F9E" w:rsidP="00F42F9E">
      <w:pPr>
        <w:rPr>
          <w:lang w:val="uk-UA"/>
        </w:rPr>
      </w:pPr>
      <w:r w:rsidRPr="001F5A61">
        <w:rPr>
          <w:lang w:val="uk-UA"/>
        </w:rPr>
        <w:t xml:space="preserve">Зверніть увагу, при виборі поля «Група» у </w:t>
      </w:r>
      <w:hyperlink w:anchor="_Додавання_номенклатури" w:history="1">
        <w:r w:rsidRPr="001F5A61">
          <w:rPr>
            <w:rStyle w:val="a3"/>
            <w:lang w:val="uk-UA"/>
          </w:rPr>
          <w:t>Картці номенклатури</w:t>
        </w:r>
      </w:hyperlink>
      <w:r w:rsidRPr="001F5A61">
        <w:rPr>
          <w:lang w:val="uk-UA"/>
        </w:rPr>
        <w:t>, поля «Одиниця виміру», «ПДВ» та «Акцизний податок» заповнюється автоматично на підставі даних з карки групи номенклатури.</w:t>
      </w:r>
    </w:p>
    <w:p w14:paraId="12669EBF" w14:textId="3D9BC4A3" w:rsidR="00F42F9E" w:rsidRPr="001F5A61" w:rsidRDefault="00F42F9E" w:rsidP="00F42F9E">
      <w:pPr>
        <w:rPr>
          <w:lang w:val="uk-UA"/>
        </w:rPr>
      </w:pPr>
      <w:r w:rsidRPr="001F5A61">
        <w:rPr>
          <w:lang w:val="uk-UA"/>
        </w:rPr>
        <w:t>Також, додати нову групу номенклатури можна на сторінці довідника «Номенклатура», натиснувши кнопку «Нова група» у верхній частині сторінки довідника (</w:t>
      </w:r>
      <w:r w:rsidR="00A72823">
        <w:rPr>
          <w:lang w:val="uk-UA"/>
        </w:rPr>
        <w:fldChar w:fldCharType="begin"/>
      </w:r>
      <w:r w:rsidR="00A72823">
        <w:rPr>
          <w:lang w:val="uk-UA"/>
        </w:rPr>
        <w:instrText xml:space="preserve"> REF  _Ref104887517 \h </w:instrText>
      </w:r>
      <w:r w:rsidR="00A72823">
        <w:rPr>
          <w:lang w:val="uk-UA"/>
        </w:rPr>
      </w:r>
      <w:r w:rsidR="00A72823">
        <w:rPr>
          <w:lang w:val="uk-UA"/>
        </w:rPr>
        <w:fldChar w:fldCharType="separate"/>
      </w:r>
      <w:r w:rsidR="00B63D15" w:rsidRPr="006D54C2">
        <w:rPr>
          <w:b/>
          <w:sz w:val="24"/>
          <w:lang w:val="uk-UA"/>
        </w:rPr>
        <w:t xml:space="preserve">Рисунок </w:t>
      </w:r>
      <w:r w:rsidR="00B63D15">
        <w:rPr>
          <w:b/>
          <w:noProof/>
          <w:sz w:val="24"/>
          <w:lang w:val="uk-UA"/>
        </w:rPr>
        <w:t>24</w:t>
      </w:r>
      <w:r w:rsidR="00A72823">
        <w:rPr>
          <w:lang w:val="uk-UA"/>
        </w:rPr>
        <w:fldChar w:fldCharType="end"/>
      </w:r>
      <w:r w:rsidRPr="001F5A61">
        <w:rPr>
          <w:lang w:val="uk-UA"/>
        </w:rPr>
        <w:t>).</w:t>
      </w:r>
    </w:p>
    <w:p w14:paraId="37C078AD" w14:textId="07D62FAF" w:rsidR="006524F9" w:rsidRPr="001F5A61" w:rsidRDefault="006524F9" w:rsidP="00AF1B07">
      <w:pPr>
        <w:pStyle w:val="4"/>
        <w:spacing w:before="360" w:after="120" w:line="240" w:lineRule="auto"/>
        <w:ind w:left="1276" w:hanging="862"/>
        <w:rPr>
          <w:b/>
          <w:i w:val="0"/>
          <w:iCs w:val="0"/>
          <w:color w:val="000000"/>
        </w:rPr>
      </w:pPr>
      <w:bookmarkStart w:id="467" w:name="_Перегляд,_редагування_та_1"/>
      <w:bookmarkStart w:id="468" w:name="_Toc105762915"/>
      <w:bookmarkStart w:id="469" w:name="_Toc107218116"/>
      <w:bookmarkStart w:id="470" w:name="_Toc115769027"/>
      <w:bookmarkEnd w:id="467"/>
      <w:r w:rsidRPr="001F5A61">
        <w:rPr>
          <w:b/>
          <w:i w:val="0"/>
          <w:iCs w:val="0"/>
        </w:rPr>
        <w:t>Перегляд, редагування та видалення групи номенклатури</w:t>
      </w:r>
      <w:bookmarkEnd w:id="468"/>
      <w:bookmarkEnd w:id="469"/>
      <w:bookmarkEnd w:id="470"/>
    </w:p>
    <w:p w14:paraId="6DE26175" w14:textId="6B966EFE" w:rsidR="006524F9" w:rsidRPr="001F5A61" w:rsidRDefault="00AE2222" w:rsidP="00AF1B07">
      <w:pPr>
        <w:pStyle w:val="ab"/>
        <w:spacing w:before="120" w:beforeAutospacing="0" w:after="120" w:afterAutospacing="0" w:line="240" w:lineRule="auto"/>
        <w:ind w:firstLine="567"/>
        <w:rPr>
          <w:sz w:val="26"/>
          <w:szCs w:val="26"/>
          <w:lang w:val="uk-UA"/>
        </w:rPr>
      </w:pPr>
      <w:r w:rsidRPr="001F5A61">
        <w:rPr>
          <w:sz w:val="26"/>
          <w:szCs w:val="26"/>
          <w:lang w:val="uk-UA"/>
        </w:rPr>
        <w:t>Для перегляду та редагування картки номенклатур</w:t>
      </w:r>
      <w:r w:rsidR="003F0F90" w:rsidRPr="001F5A61">
        <w:rPr>
          <w:sz w:val="26"/>
          <w:szCs w:val="26"/>
          <w:lang w:val="uk-UA"/>
        </w:rPr>
        <w:t>ної групи натисніть на рядку групи лівою кнопкою миші або</w:t>
      </w:r>
      <w:r w:rsidRPr="001F5A61">
        <w:rPr>
          <w:sz w:val="26"/>
          <w:szCs w:val="26"/>
          <w:lang w:val="uk-UA"/>
        </w:rPr>
        <w:t xml:space="preserve"> натисніть іконку </w:t>
      </w:r>
      <w:r w:rsidRPr="006D54C2">
        <w:rPr>
          <w:noProof/>
          <w:lang w:val="uk-UA"/>
        </w:rPr>
        <w:drawing>
          <wp:inline distT="0" distB="0" distL="0" distR="0" wp14:anchorId="70D129B0" wp14:editId="6DE27762">
            <wp:extent cx="227965" cy="243163"/>
            <wp:effectExtent l="19050" t="19050" r="19685" b="2413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9877" cy="245202"/>
                    </a:xfrm>
                    <a:prstGeom prst="rect">
                      <a:avLst/>
                    </a:prstGeom>
                    <a:ln>
                      <a:solidFill>
                        <a:schemeClr val="accent1"/>
                      </a:solidFill>
                    </a:ln>
                  </pic:spPr>
                </pic:pic>
              </a:graphicData>
            </a:graphic>
          </wp:inline>
        </w:drawing>
      </w:r>
      <w:r w:rsidRPr="001F5A61">
        <w:rPr>
          <w:sz w:val="26"/>
          <w:szCs w:val="26"/>
          <w:lang w:val="uk-UA"/>
        </w:rPr>
        <w:t xml:space="preserve"> у рядку </w:t>
      </w:r>
      <w:r w:rsidR="00FF3917" w:rsidRPr="001F5A61">
        <w:rPr>
          <w:sz w:val="26"/>
          <w:szCs w:val="26"/>
          <w:lang w:val="uk-UA"/>
        </w:rPr>
        <w:t>групи номенклатури</w:t>
      </w:r>
      <w:r w:rsidRPr="001F5A61">
        <w:rPr>
          <w:sz w:val="26"/>
          <w:szCs w:val="26"/>
          <w:lang w:val="uk-UA"/>
        </w:rPr>
        <w:t xml:space="preserve">. Відкриється картка номенклатурної групи у режимі редагування </w:t>
      </w:r>
      <w:r w:rsidR="006524F9" w:rsidRPr="001F5A61">
        <w:rPr>
          <w:sz w:val="26"/>
          <w:szCs w:val="26"/>
          <w:lang w:val="uk-UA"/>
        </w:rPr>
        <w:t>(</w:t>
      </w:r>
      <w:r w:rsidR="00AF1B07">
        <w:rPr>
          <w:sz w:val="26"/>
          <w:szCs w:val="26"/>
          <w:lang w:val="uk-UA"/>
        </w:rPr>
        <w:fldChar w:fldCharType="begin"/>
      </w:r>
      <w:r w:rsidR="00AF1B07">
        <w:rPr>
          <w:sz w:val="26"/>
          <w:szCs w:val="26"/>
          <w:lang w:val="uk-UA"/>
        </w:rPr>
        <w:instrText xml:space="preserve"> REF  _Ref104894074 \h </w:instrText>
      </w:r>
      <w:r w:rsidR="00AF1B07">
        <w:rPr>
          <w:sz w:val="26"/>
          <w:szCs w:val="26"/>
          <w:lang w:val="uk-UA"/>
        </w:rPr>
      </w:r>
      <w:r w:rsidR="00AF1B07">
        <w:rPr>
          <w:sz w:val="26"/>
          <w:szCs w:val="26"/>
          <w:lang w:val="uk-UA"/>
        </w:rPr>
        <w:fldChar w:fldCharType="separate"/>
      </w:r>
      <w:r w:rsidR="00B63D15" w:rsidRPr="00AF1B07">
        <w:rPr>
          <w:b/>
          <w:bCs/>
          <w:lang w:val="uk-UA"/>
        </w:rPr>
        <w:t xml:space="preserve">Рисунок </w:t>
      </w:r>
      <w:r w:rsidR="00B63D15">
        <w:rPr>
          <w:b/>
          <w:bCs/>
          <w:noProof/>
          <w:lang w:val="uk-UA"/>
        </w:rPr>
        <w:t>48</w:t>
      </w:r>
      <w:r w:rsidR="00AF1B07">
        <w:rPr>
          <w:sz w:val="26"/>
          <w:szCs w:val="26"/>
          <w:lang w:val="uk-UA"/>
        </w:rPr>
        <w:fldChar w:fldCharType="end"/>
      </w:r>
      <w:r w:rsidR="006524F9" w:rsidRPr="001F5A61">
        <w:rPr>
          <w:sz w:val="26"/>
          <w:szCs w:val="26"/>
          <w:lang w:val="uk-UA"/>
        </w:rPr>
        <w:t xml:space="preserve">): </w:t>
      </w:r>
    </w:p>
    <w:p w14:paraId="4461E20D" w14:textId="2934E8D4" w:rsidR="00A714FF" w:rsidRPr="001F5A61" w:rsidRDefault="00D02CCE" w:rsidP="00AF1B07">
      <w:pPr>
        <w:pStyle w:val="ab"/>
        <w:keepNext/>
        <w:spacing w:before="120" w:beforeAutospacing="0" w:after="120" w:afterAutospacing="0" w:line="240" w:lineRule="auto"/>
        <w:ind w:firstLine="567"/>
        <w:jc w:val="center"/>
        <w:rPr>
          <w:lang w:val="uk-UA"/>
        </w:rPr>
      </w:pPr>
      <w:r w:rsidRPr="006D54C2">
        <w:rPr>
          <w:noProof/>
          <w:lang w:val="uk-UA"/>
        </w:rPr>
        <w:lastRenderedPageBreak/>
        <w:drawing>
          <wp:inline distT="0" distB="0" distL="0" distR="0" wp14:anchorId="6DD4DC10" wp14:editId="7853DF30">
            <wp:extent cx="2627455" cy="3743133"/>
            <wp:effectExtent l="19050" t="19050" r="20955" b="1016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635235" cy="3754217"/>
                    </a:xfrm>
                    <a:prstGeom prst="rect">
                      <a:avLst/>
                    </a:prstGeom>
                    <a:ln>
                      <a:solidFill>
                        <a:schemeClr val="accent1"/>
                      </a:solidFill>
                    </a:ln>
                  </pic:spPr>
                </pic:pic>
              </a:graphicData>
            </a:graphic>
          </wp:inline>
        </w:drawing>
      </w:r>
    </w:p>
    <w:p w14:paraId="224C3E71" w14:textId="7FFA68B2" w:rsidR="00A714FF" w:rsidRPr="00AF1B07" w:rsidRDefault="00A714FF" w:rsidP="00AF1B07">
      <w:pPr>
        <w:pStyle w:val="a7"/>
        <w:ind w:left="567"/>
        <w:rPr>
          <w:b/>
          <w:bCs/>
          <w:sz w:val="24"/>
          <w:szCs w:val="24"/>
          <w:lang w:val="uk-UA"/>
        </w:rPr>
      </w:pPr>
      <w:bookmarkStart w:id="471" w:name="_Ref104894074"/>
      <w:bookmarkStart w:id="472" w:name="_Ref102500699"/>
      <w:bookmarkStart w:id="473" w:name="_Toc104391432"/>
      <w:bookmarkStart w:id="474" w:name="_Toc105762990"/>
      <w:bookmarkStart w:id="475" w:name="_Toc107216881"/>
      <w:bookmarkStart w:id="476" w:name="_Toc109304002"/>
      <w:r w:rsidRPr="00AF1B07">
        <w:rPr>
          <w:b/>
          <w:bCs/>
          <w:sz w:val="24"/>
          <w:szCs w:val="24"/>
          <w:lang w:val="uk-UA"/>
        </w:rPr>
        <w:t xml:space="preserve">Рисунок </w:t>
      </w:r>
      <w:r w:rsidRPr="00AF1B07">
        <w:rPr>
          <w:b/>
          <w:bCs/>
          <w:sz w:val="24"/>
          <w:szCs w:val="24"/>
          <w:lang w:val="uk-UA"/>
        </w:rPr>
        <w:fldChar w:fldCharType="begin"/>
      </w:r>
      <w:r w:rsidRPr="00AF1B07">
        <w:rPr>
          <w:b/>
          <w:bCs/>
          <w:sz w:val="24"/>
          <w:szCs w:val="24"/>
          <w:lang w:val="uk-UA"/>
        </w:rPr>
        <w:instrText xml:space="preserve"> SEQ Рисунок \* ARABIC </w:instrText>
      </w:r>
      <w:r w:rsidRPr="00AF1B07">
        <w:rPr>
          <w:b/>
          <w:bCs/>
          <w:sz w:val="24"/>
          <w:szCs w:val="24"/>
          <w:lang w:val="uk-UA"/>
        </w:rPr>
        <w:fldChar w:fldCharType="separate"/>
      </w:r>
      <w:r w:rsidR="00B63D15">
        <w:rPr>
          <w:b/>
          <w:bCs/>
          <w:noProof/>
          <w:sz w:val="24"/>
          <w:szCs w:val="24"/>
          <w:lang w:val="uk-UA"/>
        </w:rPr>
        <w:t>48</w:t>
      </w:r>
      <w:r w:rsidRPr="00AF1B07">
        <w:rPr>
          <w:b/>
          <w:bCs/>
          <w:sz w:val="24"/>
          <w:szCs w:val="24"/>
          <w:lang w:val="uk-UA"/>
        </w:rPr>
        <w:fldChar w:fldCharType="end"/>
      </w:r>
      <w:bookmarkEnd w:id="471"/>
      <w:r w:rsidRPr="00AF1B07">
        <w:rPr>
          <w:b/>
          <w:bCs/>
          <w:sz w:val="24"/>
          <w:szCs w:val="24"/>
          <w:lang w:val="uk-UA"/>
        </w:rPr>
        <w:t xml:space="preserve">. </w:t>
      </w:r>
      <w:r w:rsidR="004B1C9A" w:rsidRPr="00AF1B07">
        <w:rPr>
          <w:b/>
          <w:bCs/>
          <w:sz w:val="24"/>
          <w:szCs w:val="24"/>
          <w:lang w:val="uk-UA"/>
        </w:rPr>
        <w:t xml:space="preserve">Вікно </w:t>
      </w:r>
      <w:r w:rsidR="005514AD" w:rsidRPr="00AF1B07">
        <w:rPr>
          <w:b/>
          <w:bCs/>
          <w:sz w:val="24"/>
          <w:szCs w:val="24"/>
          <w:lang w:val="uk-UA"/>
        </w:rPr>
        <w:t xml:space="preserve">«Номенклатурна група» у режимі </w:t>
      </w:r>
      <w:bookmarkEnd w:id="472"/>
      <w:bookmarkEnd w:id="473"/>
      <w:r w:rsidR="00AB1B03" w:rsidRPr="00AF1B07">
        <w:rPr>
          <w:b/>
          <w:bCs/>
          <w:sz w:val="24"/>
          <w:szCs w:val="24"/>
          <w:lang w:val="uk-UA"/>
        </w:rPr>
        <w:t>редагування</w:t>
      </w:r>
      <w:bookmarkEnd w:id="474"/>
      <w:bookmarkEnd w:id="475"/>
      <w:bookmarkEnd w:id="476"/>
    </w:p>
    <w:p w14:paraId="7A463650" w14:textId="5B6E9001" w:rsidR="00DC25B4" w:rsidRPr="001F5A61" w:rsidRDefault="00DC25B4" w:rsidP="00AF1B07">
      <w:pPr>
        <w:pStyle w:val="ab"/>
        <w:spacing w:before="240" w:beforeAutospacing="0" w:after="120" w:afterAutospacing="0" w:line="240" w:lineRule="auto"/>
        <w:ind w:firstLine="567"/>
        <w:rPr>
          <w:sz w:val="26"/>
          <w:szCs w:val="26"/>
          <w:lang w:val="uk-UA"/>
        </w:rPr>
      </w:pPr>
      <w:r w:rsidRPr="001F5A61">
        <w:rPr>
          <w:sz w:val="26"/>
          <w:szCs w:val="26"/>
          <w:lang w:val="uk-UA"/>
        </w:rPr>
        <w:t xml:space="preserve">За потреби, </w:t>
      </w:r>
      <w:proofErr w:type="spellStart"/>
      <w:r w:rsidRPr="001F5A61">
        <w:rPr>
          <w:sz w:val="26"/>
          <w:szCs w:val="26"/>
          <w:lang w:val="uk-UA"/>
        </w:rPr>
        <w:t>внесіть</w:t>
      </w:r>
      <w:proofErr w:type="spellEnd"/>
      <w:r w:rsidRPr="001F5A61">
        <w:rPr>
          <w:sz w:val="26"/>
          <w:szCs w:val="26"/>
          <w:lang w:val="uk-UA"/>
        </w:rPr>
        <w:t xml:space="preserve"> необхідні зміни у поля картки та натисніть кнопку «Зберегти» (</w:t>
      </w:r>
      <w:r w:rsidR="00AF1B07">
        <w:rPr>
          <w:sz w:val="26"/>
          <w:szCs w:val="26"/>
          <w:lang w:val="uk-UA"/>
        </w:rPr>
        <w:fldChar w:fldCharType="begin"/>
      </w:r>
      <w:r w:rsidR="00AF1B07">
        <w:rPr>
          <w:sz w:val="26"/>
          <w:szCs w:val="26"/>
          <w:lang w:val="uk-UA"/>
        </w:rPr>
        <w:instrText xml:space="preserve"> REF  _Ref104894074 \h </w:instrText>
      </w:r>
      <w:r w:rsidR="00AF1B07">
        <w:rPr>
          <w:sz w:val="26"/>
          <w:szCs w:val="26"/>
          <w:lang w:val="uk-UA"/>
        </w:rPr>
      </w:r>
      <w:r w:rsidR="00AF1B07">
        <w:rPr>
          <w:sz w:val="26"/>
          <w:szCs w:val="26"/>
          <w:lang w:val="uk-UA"/>
        </w:rPr>
        <w:fldChar w:fldCharType="separate"/>
      </w:r>
      <w:r w:rsidR="00B63D15" w:rsidRPr="00AF1B07">
        <w:rPr>
          <w:b/>
          <w:bCs/>
          <w:lang w:val="uk-UA"/>
        </w:rPr>
        <w:t xml:space="preserve">Рисунок </w:t>
      </w:r>
      <w:r w:rsidR="00B63D15">
        <w:rPr>
          <w:b/>
          <w:bCs/>
          <w:noProof/>
          <w:lang w:val="uk-UA"/>
        </w:rPr>
        <w:t>48</w:t>
      </w:r>
      <w:r w:rsidR="00AF1B07">
        <w:rPr>
          <w:sz w:val="26"/>
          <w:szCs w:val="26"/>
          <w:lang w:val="uk-UA"/>
        </w:rPr>
        <w:fldChar w:fldCharType="end"/>
      </w:r>
      <w:r w:rsidRPr="001F5A61">
        <w:rPr>
          <w:sz w:val="26"/>
          <w:szCs w:val="26"/>
          <w:lang w:val="uk-UA"/>
        </w:rPr>
        <w:t>) для збереження нових даних. Щоб закрити картку без збереження змін, натисніть кнопку «Закрити і не зберігати».</w:t>
      </w:r>
    </w:p>
    <w:p w14:paraId="0039E465" w14:textId="77777777" w:rsidR="00D465A2" w:rsidRPr="001F5A61" w:rsidRDefault="00D465A2" w:rsidP="00CE5120">
      <w:pPr>
        <w:pStyle w:val="ab"/>
        <w:spacing w:before="120" w:beforeAutospacing="0" w:after="120" w:afterAutospacing="0" w:line="240" w:lineRule="auto"/>
        <w:ind w:firstLine="567"/>
        <w:rPr>
          <w:sz w:val="26"/>
          <w:szCs w:val="26"/>
          <w:lang w:val="uk-UA"/>
        </w:rPr>
      </w:pPr>
      <w:r w:rsidRPr="001F5A61">
        <w:rPr>
          <w:sz w:val="26"/>
          <w:szCs w:val="26"/>
          <w:lang w:val="uk-UA"/>
        </w:rPr>
        <w:t xml:space="preserve">Щоб видалити групу номенклатури, натисніть кнопку </w:t>
      </w:r>
      <w:r w:rsidRPr="006D54C2">
        <w:rPr>
          <w:noProof/>
          <w:lang w:val="uk-UA"/>
        </w:rPr>
        <w:drawing>
          <wp:inline distT="0" distB="0" distL="0" distR="0" wp14:anchorId="1B641FA6" wp14:editId="06D2753B">
            <wp:extent cx="165100" cy="208169"/>
            <wp:effectExtent l="0" t="0" r="6350" b="190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5630" cy="221445"/>
                    </a:xfrm>
                    <a:prstGeom prst="rect">
                      <a:avLst/>
                    </a:prstGeom>
                  </pic:spPr>
                </pic:pic>
              </a:graphicData>
            </a:graphic>
          </wp:inline>
        </w:drawing>
      </w:r>
      <w:r w:rsidRPr="001F5A61">
        <w:rPr>
          <w:sz w:val="26"/>
          <w:szCs w:val="26"/>
          <w:lang w:val="uk-UA"/>
        </w:rPr>
        <w:t xml:space="preserve"> у відповідному рядку.</w:t>
      </w:r>
    </w:p>
    <w:p w14:paraId="47FBA7D8" w14:textId="05FFA4A9" w:rsidR="00D465A2" w:rsidRPr="001F5A61" w:rsidRDefault="00D465A2" w:rsidP="00E42742">
      <w:pPr>
        <w:pStyle w:val="ab"/>
        <w:spacing w:before="0" w:beforeAutospacing="0" w:after="0" w:afterAutospacing="0" w:line="240" w:lineRule="auto"/>
        <w:ind w:firstLine="567"/>
        <w:rPr>
          <w:sz w:val="26"/>
          <w:szCs w:val="26"/>
          <w:lang w:val="uk-UA"/>
        </w:rPr>
      </w:pPr>
      <w:r w:rsidRPr="001F5A61">
        <w:rPr>
          <w:sz w:val="26"/>
          <w:szCs w:val="26"/>
          <w:lang w:val="uk-UA"/>
        </w:rPr>
        <w:t>У вікні, що відкриється натисніть «Так», щоб підтвердити видалення даних (</w:t>
      </w:r>
      <w:r w:rsidR="00E42742">
        <w:rPr>
          <w:sz w:val="26"/>
          <w:szCs w:val="26"/>
          <w:lang w:val="uk-UA"/>
        </w:rPr>
        <w:fldChar w:fldCharType="begin"/>
      </w:r>
      <w:r w:rsidR="00E42742">
        <w:rPr>
          <w:sz w:val="26"/>
          <w:szCs w:val="26"/>
          <w:lang w:val="uk-UA"/>
        </w:rPr>
        <w:instrText xml:space="preserve"> REF  _Ref105508464 \h </w:instrText>
      </w:r>
      <w:r w:rsidR="00E42742">
        <w:rPr>
          <w:sz w:val="26"/>
          <w:szCs w:val="26"/>
          <w:lang w:val="uk-UA"/>
        </w:rPr>
      </w:r>
      <w:r w:rsidR="00E42742">
        <w:rPr>
          <w:sz w:val="26"/>
          <w:szCs w:val="26"/>
          <w:lang w:val="uk-UA"/>
        </w:rPr>
        <w:fldChar w:fldCharType="separate"/>
      </w:r>
      <w:r w:rsidR="00B63D15" w:rsidRPr="00E42742">
        <w:rPr>
          <w:b/>
          <w:bCs/>
          <w:lang w:val="uk-UA"/>
        </w:rPr>
        <w:t xml:space="preserve">Рисунок </w:t>
      </w:r>
      <w:r w:rsidR="00B63D15">
        <w:rPr>
          <w:b/>
          <w:bCs/>
          <w:noProof/>
          <w:lang w:val="uk-UA"/>
        </w:rPr>
        <w:t>49</w:t>
      </w:r>
      <w:r w:rsidR="00E42742">
        <w:rPr>
          <w:sz w:val="26"/>
          <w:szCs w:val="26"/>
          <w:lang w:val="uk-UA"/>
        </w:rPr>
        <w:fldChar w:fldCharType="end"/>
      </w:r>
      <w:r w:rsidRPr="001F5A61">
        <w:rPr>
          <w:sz w:val="26"/>
          <w:szCs w:val="26"/>
          <w:lang w:val="uk-UA"/>
        </w:rPr>
        <w:t>).</w:t>
      </w:r>
    </w:p>
    <w:p w14:paraId="1C62E94E" w14:textId="77777777" w:rsidR="00D465A2" w:rsidRPr="001F5A61" w:rsidRDefault="00D465A2" w:rsidP="00E42742">
      <w:pPr>
        <w:pStyle w:val="ab"/>
        <w:keepNext/>
        <w:spacing w:before="120" w:beforeAutospacing="0" w:after="120" w:afterAutospacing="0" w:line="240" w:lineRule="auto"/>
        <w:ind w:firstLine="567"/>
        <w:jc w:val="center"/>
        <w:rPr>
          <w:sz w:val="26"/>
          <w:szCs w:val="26"/>
          <w:lang w:val="uk-UA"/>
        </w:rPr>
      </w:pPr>
      <w:r w:rsidRPr="006D54C2">
        <w:rPr>
          <w:noProof/>
          <w:sz w:val="26"/>
          <w:lang w:val="uk-UA"/>
        </w:rPr>
        <w:drawing>
          <wp:inline distT="0" distB="0" distL="0" distR="0" wp14:anchorId="1967853A" wp14:editId="75B145BF">
            <wp:extent cx="3378473" cy="1614159"/>
            <wp:effectExtent l="19050" t="19050" r="12700" b="2476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390714" cy="1620007"/>
                    </a:xfrm>
                    <a:prstGeom prst="rect">
                      <a:avLst/>
                    </a:prstGeom>
                    <a:ln>
                      <a:solidFill>
                        <a:schemeClr val="accent1"/>
                      </a:solidFill>
                    </a:ln>
                  </pic:spPr>
                </pic:pic>
              </a:graphicData>
            </a:graphic>
          </wp:inline>
        </w:drawing>
      </w:r>
    </w:p>
    <w:p w14:paraId="199D236A" w14:textId="04DD207E" w:rsidR="00D465A2" w:rsidRPr="00E42742" w:rsidRDefault="00D465A2" w:rsidP="00D465A2">
      <w:pPr>
        <w:pStyle w:val="a7"/>
        <w:rPr>
          <w:b/>
          <w:bCs/>
          <w:sz w:val="24"/>
          <w:szCs w:val="24"/>
          <w:lang w:val="uk-UA"/>
        </w:rPr>
      </w:pPr>
      <w:bookmarkStart w:id="477" w:name="_Ref105508464"/>
      <w:bookmarkStart w:id="478" w:name="_Toc105762991"/>
      <w:bookmarkStart w:id="479" w:name="_Toc107216882"/>
      <w:bookmarkStart w:id="480" w:name="_Toc109304003"/>
      <w:r w:rsidRPr="00E42742">
        <w:rPr>
          <w:b/>
          <w:bCs/>
          <w:sz w:val="24"/>
          <w:szCs w:val="24"/>
          <w:lang w:val="uk-UA"/>
        </w:rPr>
        <w:t xml:space="preserve">Рисунок </w:t>
      </w:r>
      <w:r w:rsidRPr="00E42742">
        <w:rPr>
          <w:b/>
          <w:bCs/>
          <w:sz w:val="24"/>
          <w:szCs w:val="24"/>
          <w:lang w:val="uk-UA"/>
        </w:rPr>
        <w:fldChar w:fldCharType="begin"/>
      </w:r>
      <w:r w:rsidRPr="00E42742">
        <w:rPr>
          <w:b/>
          <w:bCs/>
          <w:sz w:val="24"/>
          <w:szCs w:val="24"/>
          <w:lang w:val="uk-UA"/>
        </w:rPr>
        <w:instrText xml:space="preserve"> SEQ Рисунок \* ARABIC </w:instrText>
      </w:r>
      <w:r w:rsidRPr="00E42742">
        <w:rPr>
          <w:b/>
          <w:bCs/>
          <w:sz w:val="24"/>
          <w:szCs w:val="24"/>
          <w:lang w:val="uk-UA"/>
        </w:rPr>
        <w:fldChar w:fldCharType="separate"/>
      </w:r>
      <w:r w:rsidR="00B63D15">
        <w:rPr>
          <w:b/>
          <w:bCs/>
          <w:noProof/>
          <w:sz w:val="24"/>
          <w:szCs w:val="24"/>
          <w:lang w:val="uk-UA"/>
        </w:rPr>
        <w:t>49</w:t>
      </w:r>
      <w:r w:rsidRPr="00E42742">
        <w:rPr>
          <w:b/>
          <w:bCs/>
          <w:sz w:val="24"/>
          <w:szCs w:val="24"/>
          <w:lang w:val="uk-UA"/>
        </w:rPr>
        <w:fldChar w:fldCharType="end"/>
      </w:r>
      <w:bookmarkEnd w:id="477"/>
      <w:r w:rsidRPr="00E42742">
        <w:rPr>
          <w:b/>
          <w:bCs/>
          <w:sz w:val="24"/>
          <w:szCs w:val="24"/>
          <w:lang w:val="uk-UA"/>
        </w:rPr>
        <w:t>. Вікно для підтвердження видалення запису з довідника «Групи номенклатури»</w:t>
      </w:r>
      <w:bookmarkEnd w:id="478"/>
      <w:bookmarkEnd w:id="479"/>
      <w:bookmarkEnd w:id="480"/>
    </w:p>
    <w:p w14:paraId="55236477" w14:textId="77777777" w:rsidR="00CB4AF9" w:rsidRDefault="00D465A2" w:rsidP="00041075">
      <w:pPr>
        <w:pStyle w:val="ab"/>
        <w:spacing w:before="240" w:beforeAutospacing="0" w:after="0" w:afterAutospacing="0" w:line="240" w:lineRule="auto"/>
        <w:ind w:firstLine="0"/>
        <w:rPr>
          <w:sz w:val="26"/>
          <w:szCs w:val="26"/>
          <w:lang w:val="uk-UA"/>
        </w:rPr>
      </w:pPr>
      <w:r w:rsidRPr="00DE6171">
        <w:rPr>
          <w:b/>
          <w:sz w:val="26"/>
          <w:szCs w:val="26"/>
          <w:lang w:val="uk-UA"/>
        </w:rPr>
        <w:t>Важливо!</w:t>
      </w:r>
      <w:r w:rsidRPr="00DE6171">
        <w:rPr>
          <w:sz w:val="26"/>
          <w:szCs w:val="26"/>
          <w:lang w:val="uk-UA"/>
        </w:rPr>
        <w:t xml:space="preserve"> Якщо група номенклатури була видалена </w:t>
      </w:r>
      <w:r w:rsidR="005F2189">
        <w:rPr>
          <w:sz w:val="26"/>
          <w:szCs w:val="26"/>
          <w:lang w:val="uk-UA"/>
        </w:rPr>
        <w:t>і</w:t>
      </w:r>
      <w:r w:rsidRPr="00DE6171">
        <w:rPr>
          <w:sz w:val="26"/>
          <w:szCs w:val="26"/>
          <w:lang w:val="uk-UA"/>
        </w:rPr>
        <w:t>з довідника, всі товари/послуги, що належали до цієї групи, автоматично переміщуються у системну групу «Різне».</w:t>
      </w:r>
    </w:p>
    <w:p w14:paraId="7076DF5E" w14:textId="03DC9A24" w:rsidR="00D465A2" w:rsidRPr="001F5A61" w:rsidRDefault="00D465A2" w:rsidP="00041075">
      <w:pPr>
        <w:pStyle w:val="ab"/>
        <w:spacing w:before="120" w:beforeAutospacing="0" w:after="0" w:afterAutospacing="0" w:line="240" w:lineRule="auto"/>
        <w:ind w:firstLine="0"/>
        <w:rPr>
          <w:sz w:val="26"/>
          <w:szCs w:val="26"/>
          <w:lang w:val="uk-UA"/>
        </w:rPr>
      </w:pPr>
      <w:r w:rsidRPr="001F5A61">
        <w:rPr>
          <w:b/>
          <w:sz w:val="26"/>
          <w:szCs w:val="26"/>
          <w:lang w:val="uk-UA"/>
        </w:rPr>
        <w:t>Важливо!</w:t>
      </w:r>
      <w:r w:rsidRPr="001F5A61">
        <w:rPr>
          <w:sz w:val="26"/>
          <w:szCs w:val="26"/>
          <w:lang w:val="uk-UA"/>
        </w:rPr>
        <w:t xml:space="preserve"> </w:t>
      </w:r>
      <w:r w:rsidR="00A861CE" w:rsidRPr="001F5A61">
        <w:rPr>
          <w:sz w:val="26"/>
          <w:szCs w:val="26"/>
          <w:lang w:val="uk-UA"/>
        </w:rPr>
        <w:t>Можна видалити лише порожню групу, що не містить номенклатури</w:t>
      </w:r>
      <w:r w:rsidR="0046379E" w:rsidRPr="001F5A61">
        <w:rPr>
          <w:sz w:val="26"/>
          <w:szCs w:val="26"/>
          <w:lang w:val="uk-UA"/>
        </w:rPr>
        <w:t xml:space="preserve"> (група не обрана у картках номенклатури див. п. </w:t>
      </w:r>
      <w:hyperlink w:anchor="_Додавання_номенклатури" w:history="1">
        <w:r w:rsidR="0046379E" w:rsidRPr="001F5A61">
          <w:rPr>
            <w:rStyle w:val="a3"/>
            <w:sz w:val="26"/>
            <w:szCs w:val="26"/>
            <w:lang w:val="uk-UA"/>
          </w:rPr>
          <w:t>3.5.1.1.</w:t>
        </w:r>
      </w:hyperlink>
      <w:r w:rsidR="0046379E" w:rsidRPr="001F5A61">
        <w:rPr>
          <w:sz w:val="26"/>
          <w:szCs w:val="26"/>
          <w:lang w:val="uk-UA"/>
        </w:rPr>
        <w:t xml:space="preserve"> «Додавання номенклатури»)</w:t>
      </w:r>
      <w:r w:rsidR="00A861CE" w:rsidRPr="001F5A61">
        <w:rPr>
          <w:sz w:val="26"/>
          <w:szCs w:val="26"/>
          <w:lang w:val="uk-UA"/>
        </w:rPr>
        <w:t>. При видаленні групи</w:t>
      </w:r>
      <w:r w:rsidR="00E13222" w:rsidRPr="001F5A61">
        <w:rPr>
          <w:sz w:val="26"/>
          <w:szCs w:val="26"/>
          <w:lang w:val="uk-UA"/>
        </w:rPr>
        <w:t>, що містить</w:t>
      </w:r>
      <w:r w:rsidR="00A861CE" w:rsidRPr="001F5A61">
        <w:rPr>
          <w:sz w:val="26"/>
          <w:szCs w:val="26"/>
          <w:lang w:val="uk-UA"/>
        </w:rPr>
        <w:t xml:space="preserve"> номенклатур</w:t>
      </w:r>
      <w:r w:rsidR="00E13222" w:rsidRPr="001F5A61">
        <w:rPr>
          <w:sz w:val="26"/>
          <w:szCs w:val="26"/>
          <w:lang w:val="uk-UA"/>
        </w:rPr>
        <w:t>у</w:t>
      </w:r>
      <w:r w:rsidR="003759B0" w:rsidRPr="001F5A61">
        <w:rPr>
          <w:sz w:val="26"/>
          <w:szCs w:val="26"/>
          <w:lang w:val="uk-UA"/>
        </w:rPr>
        <w:t>,</w:t>
      </w:r>
      <w:r w:rsidR="00A861CE" w:rsidRPr="001F5A61">
        <w:rPr>
          <w:sz w:val="26"/>
          <w:szCs w:val="26"/>
          <w:lang w:val="uk-UA"/>
        </w:rPr>
        <w:t xml:space="preserve"> буде виведене попередження про необхідність перемістити номенклатуру до іншої групи (</w:t>
      </w:r>
      <w:r w:rsidR="00C81D25" w:rsidRPr="001F5A61">
        <w:rPr>
          <w:sz w:val="26"/>
          <w:szCs w:val="26"/>
          <w:lang w:val="uk-UA"/>
        </w:rPr>
        <w:fldChar w:fldCharType="begin"/>
      </w:r>
      <w:r w:rsidR="00C81D25" w:rsidRPr="001F5A61">
        <w:rPr>
          <w:sz w:val="26"/>
          <w:szCs w:val="26"/>
          <w:lang w:val="uk-UA"/>
        </w:rPr>
        <w:instrText xml:space="preserve"> REF _Ref106650240 \h </w:instrText>
      </w:r>
      <w:r w:rsidR="00C81D25" w:rsidRPr="001F5A61">
        <w:rPr>
          <w:sz w:val="26"/>
          <w:szCs w:val="26"/>
          <w:lang w:val="uk-UA"/>
        </w:rPr>
      </w:r>
      <w:r w:rsidR="00C81D25" w:rsidRPr="001F5A61">
        <w:rPr>
          <w:sz w:val="26"/>
          <w:szCs w:val="26"/>
          <w:lang w:val="uk-UA"/>
        </w:rPr>
        <w:fldChar w:fldCharType="separate"/>
      </w:r>
      <w:r w:rsidR="00B63D15" w:rsidRPr="00041075">
        <w:rPr>
          <w:b/>
          <w:bCs/>
          <w:lang w:val="uk-UA"/>
        </w:rPr>
        <w:t xml:space="preserve">Рисунок </w:t>
      </w:r>
      <w:r w:rsidR="00B63D15">
        <w:rPr>
          <w:b/>
          <w:bCs/>
          <w:noProof/>
          <w:lang w:val="uk-UA"/>
        </w:rPr>
        <w:t>50</w:t>
      </w:r>
      <w:r w:rsidR="00C81D25" w:rsidRPr="001F5A61">
        <w:rPr>
          <w:sz w:val="26"/>
          <w:szCs w:val="26"/>
          <w:lang w:val="uk-UA"/>
        </w:rPr>
        <w:fldChar w:fldCharType="end"/>
      </w:r>
      <w:r w:rsidR="00A861CE" w:rsidRPr="001F5A61">
        <w:rPr>
          <w:sz w:val="26"/>
          <w:szCs w:val="26"/>
          <w:lang w:val="uk-UA"/>
        </w:rPr>
        <w:t>)</w:t>
      </w:r>
      <w:r w:rsidRPr="001F5A61">
        <w:rPr>
          <w:sz w:val="26"/>
          <w:szCs w:val="26"/>
          <w:lang w:val="uk-UA"/>
        </w:rPr>
        <w:t>.</w:t>
      </w:r>
    </w:p>
    <w:p w14:paraId="6316AB6D" w14:textId="77777777" w:rsidR="00C81D25" w:rsidRPr="001F5A61" w:rsidRDefault="00C81D25" w:rsidP="00041075">
      <w:pPr>
        <w:pStyle w:val="ab"/>
        <w:keepNext/>
        <w:spacing w:before="120" w:beforeAutospacing="0" w:after="120" w:afterAutospacing="0" w:line="240" w:lineRule="auto"/>
        <w:ind w:left="709" w:firstLine="0"/>
        <w:jc w:val="center"/>
        <w:rPr>
          <w:lang w:val="uk-UA"/>
        </w:rPr>
      </w:pPr>
      <w:r w:rsidRPr="001F5A61">
        <w:rPr>
          <w:noProof/>
          <w:lang w:val="uk-UA"/>
        </w:rPr>
        <w:lastRenderedPageBreak/>
        <w:drawing>
          <wp:inline distT="0" distB="0" distL="0" distR="0" wp14:anchorId="35D5CACC" wp14:editId="41FFB948">
            <wp:extent cx="3644900" cy="1716800"/>
            <wp:effectExtent l="19050" t="19050" r="12700" b="1714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656516" cy="1722271"/>
                    </a:xfrm>
                    <a:prstGeom prst="rect">
                      <a:avLst/>
                    </a:prstGeom>
                    <a:ln>
                      <a:solidFill>
                        <a:schemeClr val="accent1"/>
                      </a:solidFill>
                    </a:ln>
                  </pic:spPr>
                </pic:pic>
              </a:graphicData>
            </a:graphic>
          </wp:inline>
        </w:drawing>
      </w:r>
    </w:p>
    <w:p w14:paraId="1AA52566" w14:textId="79C04310" w:rsidR="00C81D25" w:rsidRPr="00041075" w:rsidRDefault="00C81D25" w:rsidP="00C81D25">
      <w:pPr>
        <w:pStyle w:val="a7"/>
        <w:rPr>
          <w:b/>
          <w:bCs/>
          <w:sz w:val="24"/>
          <w:szCs w:val="24"/>
          <w:lang w:val="uk-UA"/>
        </w:rPr>
      </w:pPr>
      <w:bookmarkStart w:id="481" w:name="_Ref106650240"/>
      <w:bookmarkStart w:id="482" w:name="_Toc107216883"/>
      <w:bookmarkStart w:id="483" w:name="_Toc109304004"/>
      <w:r w:rsidRPr="00041075">
        <w:rPr>
          <w:b/>
          <w:bCs/>
          <w:sz w:val="24"/>
          <w:szCs w:val="24"/>
          <w:lang w:val="uk-UA"/>
        </w:rPr>
        <w:t xml:space="preserve">Рисунок </w:t>
      </w:r>
      <w:r w:rsidRPr="00041075">
        <w:rPr>
          <w:b/>
          <w:bCs/>
          <w:sz w:val="24"/>
          <w:szCs w:val="24"/>
          <w:lang w:val="uk-UA"/>
        </w:rPr>
        <w:fldChar w:fldCharType="begin"/>
      </w:r>
      <w:r w:rsidRPr="00041075">
        <w:rPr>
          <w:b/>
          <w:bCs/>
          <w:sz w:val="24"/>
          <w:szCs w:val="24"/>
          <w:lang w:val="uk-UA"/>
        </w:rPr>
        <w:instrText xml:space="preserve"> SEQ Рисунок \* ARABIC </w:instrText>
      </w:r>
      <w:r w:rsidRPr="00041075">
        <w:rPr>
          <w:b/>
          <w:bCs/>
          <w:sz w:val="24"/>
          <w:szCs w:val="24"/>
          <w:lang w:val="uk-UA"/>
        </w:rPr>
        <w:fldChar w:fldCharType="separate"/>
      </w:r>
      <w:r w:rsidR="00B63D15">
        <w:rPr>
          <w:b/>
          <w:bCs/>
          <w:noProof/>
          <w:sz w:val="24"/>
          <w:szCs w:val="24"/>
          <w:lang w:val="uk-UA"/>
        </w:rPr>
        <w:t>50</w:t>
      </w:r>
      <w:r w:rsidRPr="00041075">
        <w:rPr>
          <w:b/>
          <w:bCs/>
          <w:sz w:val="24"/>
          <w:szCs w:val="24"/>
          <w:lang w:val="uk-UA"/>
        </w:rPr>
        <w:fldChar w:fldCharType="end"/>
      </w:r>
      <w:bookmarkEnd w:id="481"/>
      <w:r w:rsidRPr="00041075">
        <w:rPr>
          <w:b/>
          <w:bCs/>
          <w:sz w:val="24"/>
          <w:szCs w:val="24"/>
          <w:lang w:val="uk-UA"/>
        </w:rPr>
        <w:t xml:space="preserve">. </w:t>
      </w:r>
      <w:r w:rsidR="00A843E2" w:rsidRPr="00041075">
        <w:rPr>
          <w:b/>
          <w:bCs/>
          <w:sz w:val="24"/>
          <w:szCs w:val="24"/>
          <w:lang w:val="uk-UA"/>
        </w:rPr>
        <w:t>Попередження про необхідність перемістити номенклатуру до іншої групи перед видаленням групи номенклатури</w:t>
      </w:r>
      <w:bookmarkEnd w:id="482"/>
      <w:bookmarkEnd w:id="483"/>
    </w:p>
    <w:p w14:paraId="0471C31A" w14:textId="78F154DF" w:rsidR="00260D62" w:rsidRPr="001F5A61" w:rsidRDefault="00260D62" w:rsidP="00041075">
      <w:pPr>
        <w:pStyle w:val="ab"/>
        <w:spacing w:before="120" w:beforeAutospacing="0" w:after="120" w:afterAutospacing="0" w:line="240" w:lineRule="auto"/>
        <w:ind w:firstLine="567"/>
        <w:rPr>
          <w:sz w:val="26"/>
          <w:szCs w:val="26"/>
          <w:lang w:val="uk-UA"/>
        </w:rPr>
      </w:pPr>
      <w:r w:rsidRPr="001F5A61">
        <w:rPr>
          <w:sz w:val="26"/>
          <w:szCs w:val="26"/>
          <w:lang w:val="uk-UA"/>
        </w:rPr>
        <w:t>Щоб одночасно видалити кілька позицій, встановіть позначки на початку потрібних рядків та натисніть «Видалити» у заголовку таблиці</w:t>
      </w:r>
      <w:r w:rsidR="0005735A" w:rsidRPr="001F5A61">
        <w:rPr>
          <w:sz w:val="26"/>
          <w:lang w:val="uk-UA"/>
        </w:rPr>
        <w:t xml:space="preserve"> (</w:t>
      </w:r>
      <w:r w:rsidR="0005735A" w:rsidRPr="006D54C2">
        <w:rPr>
          <w:sz w:val="26"/>
          <w:lang w:val="uk-UA"/>
        </w:rPr>
        <w:fldChar w:fldCharType="begin"/>
      </w:r>
      <w:r w:rsidR="0005735A" w:rsidRPr="001F5A61">
        <w:rPr>
          <w:sz w:val="26"/>
          <w:szCs w:val="26"/>
          <w:lang w:val="uk-UA"/>
        </w:rPr>
        <w:instrText xml:space="preserve"> REF _Ref105081796 \h </w:instrText>
      </w:r>
      <w:r w:rsidR="0005735A" w:rsidRPr="006D54C2">
        <w:rPr>
          <w:sz w:val="26"/>
          <w:lang w:val="uk-UA"/>
        </w:rPr>
      </w:r>
      <w:r w:rsidR="0005735A" w:rsidRPr="006D54C2">
        <w:rPr>
          <w:sz w:val="26"/>
          <w:lang w:val="uk-UA"/>
        </w:rPr>
        <w:fldChar w:fldCharType="separate"/>
      </w:r>
      <w:r w:rsidR="00B63D15" w:rsidRPr="00041075">
        <w:rPr>
          <w:b/>
          <w:bCs/>
          <w:lang w:val="uk-UA"/>
        </w:rPr>
        <w:t xml:space="preserve">Рисунок </w:t>
      </w:r>
      <w:r w:rsidR="00B63D15">
        <w:rPr>
          <w:b/>
          <w:bCs/>
          <w:noProof/>
          <w:lang w:val="uk-UA"/>
        </w:rPr>
        <w:t>51</w:t>
      </w:r>
      <w:r w:rsidR="0005735A" w:rsidRPr="006D54C2">
        <w:rPr>
          <w:sz w:val="26"/>
          <w:lang w:val="uk-UA"/>
        </w:rPr>
        <w:fldChar w:fldCharType="end"/>
      </w:r>
      <w:r w:rsidR="0005735A" w:rsidRPr="001F5A61">
        <w:rPr>
          <w:sz w:val="26"/>
          <w:lang w:val="uk-UA"/>
        </w:rPr>
        <w:t>)</w:t>
      </w:r>
      <w:r w:rsidRPr="001F5A61">
        <w:rPr>
          <w:sz w:val="26"/>
          <w:szCs w:val="26"/>
          <w:lang w:val="uk-UA"/>
        </w:rPr>
        <w:t>.</w:t>
      </w:r>
    </w:p>
    <w:p w14:paraId="29DC3CA4" w14:textId="14810B58" w:rsidR="00260D62" w:rsidRPr="001F5A61" w:rsidRDefault="007B1F71" w:rsidP="00F34647">
      <w:pPr>
        <w:pStyle w:val="ab"/>
        <w:keepNext/>
        <w:spacing w:before="120" w:beforeAutospacing="0" w:after="120" w:afterAutospacing="0" w:line="240" w:lineRule="auto"/>
        <w:ind w:firstLine="0"/>
        <w:rPr>
          <w:lang w:val="uk-UA"/>
        </w:rPr>
      </w:pPr>
      <w:r w:rsidRPr="001F5A61">
        <w:rPr>
          <w:noProof/>
          <w:lang w:val="uk-UA"/>
        </w:rPr>
        <w:drawing>
          <wp:inline distT="0" distB="0" distL="0" distR="0" wp14:anchorId="50FFE56C" wp14:editId="636BCDB1">
            <wp:extent cx="6120765" cy="2410460"/>
            <wp:effectExtent l="19050" t="19050" r="13335" b="2794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20765" cy="2410460"/>
                    </a:xfrm>
                    <a:prstGeom prst="rect">
                      <a:avLst/>
                    </a:prstGeom>
                    <a:ln>
                      <a:solidFill>
                        <a:schemeClr val="accent1"/>
                      </a:solidFill>
                    </a:ln>
                  </pic:spPr>
                </pic:pic>
              </a:graphicData>
            </a:graphic>
          </wp:inline>
        </w:drawing>
      </w:r>
    </w:p>
    <w:p w14:paraId="010F38E6" w14:textId="3C67F4D8" w:rsidR="00260D62" w:rsidRPr="00041075" w:rsidRDefault="00260D62" w:rsidP="0032436C">
      <w:pPr>
        <w:pStyle w:val="a7"/>
        <w:ind w:left="567"/>
        <w:rPr>
          <w:sz w:val="24"/>
          <w:szCs w:val="24"/>
          <w:lang w:val="uk-UA"/>
        </w:rPr>
      </w:pPr>
      <w:bookmarkStart w:id="484" w:name="_Ref105081796"/>
      <w:bookmarkStart w:id="485" w:name="_Toc105762992"/>
      <w:bookmarkStart w:id="486" w:name="_Toc107216884"/>
      <w:bookmarkStart w:id="487" w:name="_Toc109304005"/>
      <w:r w:rsidRPr="00041075">
        <w:rPr>
          <w:b/>
          <w:bCs/>
          <w:sz w:val="24"/>
          <w:szCs w:val="24"/>
          <w:lang w:val="uk-UA"/>
        </w:rPr>
        <w:t xml:space="preserve">Рисунок </w:t>
      </w:r>
      <w:r w:rsidRPr="00041075">
        <w:rPr>
          <w:b/>
          <w:bCs/>
          <w:sz w:val="24"/>
          <w:szCs w:val="24"/>
          <w:lang w:val="uk-UA"/>
        </w:rPr>
        <w:fldChar w:fldCharType="begin"/>
      </w:r>
      <w:r w:rsidRPr="00041075">
        <w:rPr>
          <w:b/>
          <w:bCs/>
          <w:sz w:val="24"/>
          <w:szCs w:val="24"/>
          <w:lang w:val="uk-UA"/>
        </w:rPr>
        <w:instrText xml:space="preserve"> SEQ Рисунок \* ARABIC </w:instrText>
      </w:r>
      <w:r w:rsidRPr="00041075">
        <w:rPr>
          <w:b/>
          <w:bCs/>
          <w:sz w:val="24"/>
          <w:szCs w:val="24"/>
          <w:lang w:val="uk-UA"/>
        </w:rPr>
        <w:fldChar w:fldCharType="separate"/>
      </w:r>
      <w:r w:rsidR="00B63D15">
        <w:rPr>
          <w:b/>
          <w:bCs/>
          <w:noProof/>
          <w:sz w:val="24"/>
          <w:szCs w:val="24"/>
          <w:lang w:val="uk-UA"/>
        </w:rPr>
        <w:t>51</w:t>
      </w:r>
      <w:r w:rsidRPr="00041075">
        <w:rPr>
          <w:b/>
          <w:bCs/>
          <w:sz w:val="24"/>
          <w:szCs w:val="24"/>
          <w:lang w:val="uk-UA"/>
        </w:rPr>
        <w:fldChar w:fldCharType="end"/>
      </w:r>
      <w:bookmarkEnd w:id="484"/>
      <w:r w:rsidRPr="00041075">
        <w:rPr>
          <w:b/>
          <w:bCs/>
          <w:sz w:val="24"/>
          <w:szCs w:val="24"/>
          <w:lang w:val="uk-UA"/>
        </w:rPr>
        <w:t>. Вибір кількох позицій для одночасного видалення із довідника «Групи номенклатури»</w:t>
      </w:r>
      <w:bookmarkEnd w:id="485"/>
      <w:bookmarkEnd w:id="486"/>
      <w:bookmarkEnd w:id="487"/>
    </w:p>
    <w:p w14:paraId="4DE9063D" w14:textId="77777777" w:rsidR="00260D62" w:rsidRPr="001F5A61" w:rsidRDefault="00260D62" w:rsidP="0032436C">
      <w:pPr>
        <w:pStyle w:val="ab"/>
        <w:spacing w:before="240" w:beforeAutospacing="0" w:after="120" w:afterAutospacing="0" w:line="240" w:lineRule="auto"/>
        <w:ind w:firstLine="567"/>
        <w:rPr>
          <w:sz w:val="26"/>
          <w:szCs w:val="26"/>
          <w:lang w:val="uk-UA"/>
        </w:rPr>
      </w:pPr>
      <w:r w:rsidRPr="001F5A61">
        <w:rPr>
          <w:sz w:val="26"/>
          <w:szCs w:val="26"/>
          <w:lang w:val="uk-UA"/>
        </w:rPr>
        <w:t>Щоб скасувати видалення, натисніть «Х» у заголовку.</w:t>
      </w:r>
    </w:p>
    <w:p w14:paraId="7FA11F7C" w14:textId="77777777" w:rsidR="00260D62" w:rsidRPr="001F5A61" w:rsidRDefault="00260D62" w:rsidP="0032436C">
      <w:pPr>
        <w:pStyle w:val="ab"/>
        <w:spacing w:before="120" w:beforeAutospacing="0" w:after="120" w:afterAutospacing="0" w:line="240" w:lineRule="auto"/>
        <w:ind w:firstLine="567"/>
        <w:rPr>
          <w:sz w:val="26"/>
          <w:szCs w:val="26"/>
          <w:lang w:val="uk-UA"/>
        </w:rPr>
      </w:pPr>
      <w:r w:rsidRPr="001F5A61">
        <w:rPr>
          <w:sz w:val="26"/>
          <w:szCs w:val="26"/>
          <w:lang w:val="uk-UA"/>
        </w:rPr>
        <w:t>Для швидкого виділення всіх позицій, встановіть відмітку у заголовку таблиці.</w:t>
      </w:r>
    </w:p>
    <w:p w14:paraId="0875DA43" w14:textId="246A32DC" w:rsidR="005B5DC1" w:rsidRPr="001F5A61" w:rsidRDefault="005B5DC1" w:rsidP="0032436C">
      <w:pPr>
        <w:pStyle w:val="3"/>
        <w:spacing w:before="360" w:after="120" w:line="240" w:lineRule="auto"/>
        <w:ind w:left="1145"/>
        <w:rPr>
          <w:rFonts w:cs="Times New Roman"/>
          <w:i w:val="0"/>
          <w:iCs/>
          <w:szCs w:val="26"/>
        </w:rPr>
      </w:pPr>
      <w:bookmarkStart w:id="488" w:name="_Додавання_групи_номенклатури"/>
      <w:bookmarkStart w:id="489" w:name="_Довідник_«Ставки_податків"/>
      <w:bookmarkStart w:id="490" w:name="_Toc105762916"/>
      <w:bookmarkStart w:id="491" w:name="_Toc107218117"/>
      <w:bookmarkStart w:id="492" w:name="_Toc115769028"/>
      <w:bookmarkEnd w:id="488"/>
      <w:bookmarkEnd w:id="489"/>
      <w:r w:rsidRPr="001F5A61">
        <w:rPr>
          <w:i w:val="0"/>
          <w:iCs/>
          <w:szCs w:val="26"/>
        </w:rPr>
        <w:t xml:space="preserve">Довідник «Ставки податків </w:t>
      </w:r>
      <w:r w:rsidR="00B05EE0" w:rsidRPr="001F5A61">
        <w:rPr>
          <w:i w:val="0"/>
          <w:iCs/>
          <w:szCs w:val="26"/>
        </w:rPr>
        <w:t>та</w:t>
      </w:r>
      <w:r w:rsidRPr="001F5A61">
        <w:rPr>
          <w:i w:val="0"/>
          <w:iCs/>
          <w:szCs w:val="26"/>
        </w:rPr>
        <w:t xml:space="preserve"> зборів»</w:t>
      </w:r>
      <w:bookmarkEnd w:id="490"/>
      <w:bookmarkEnd w:id="491"/>
      <w:bookmarkEnd w:id="492"/>
    </w:p>
    <w:p w14:paraId="67646A2C" w14:textId="3C90F8AB" w:rsidR="005352E8" w:rsidRPr="001F5A61" w:rsidRDefault="00186A34" w:rsidP="0032436C">
      <w:pPr>
        <w:pStyle w:val="ab"/>
        <w:spacing w:before="120" w:beforeAutospacing="0" w:after="0" w:afterAutospacing="0"/>
        <w:ind w:firstLine="567"/>
        <w:rPr>
          <w:sz w:val="26"/>
          <w:szCs w:val="26"/>
          <w:lang w:val="uk-UA"/>
        </w:rPr>
      </w:pPr>
      <w:r w:rsidRPr="001F5A61">
        <w:rPr>
          <w:sz w:val="26"/>
          <w:szCs w:val="26"/>
          <w:lang w:val="uk-UA"/>
        </w:rPr>
        <w:t xml:space="preserve">Керування ставками податків і зборів здійснюється у довіднику «Ставки податків </w:t>
      </w:r>
      <w:r w:rsidR="00B05EE0" w:rsidRPr="001F5A61">
        <w:rPr>
          <w:sz w:val="26"/>
          <w:szCs w:val="26"/>
          <w:lang w:val="uk-UA"/>
        </w:rPr>
        <w:t>та</w:t>
      </w:r>
      <w:r w:rsidRPr="001F5A61">
        <w:rPr>
          <w:sz w:val="26"/>
          <w:szCs w:val="26"/>
          <w:lang w:val="uk-UA"/>
        </w:rPr>
        <w:t xml:space="preserve"> зборів». </w:t>
      </w:r>
      <w:r w:rsidR="005352E8" w:rsidRPr="001F5A61">
        <w:rPr>
          <w:sz w:val="26"/>
          <w:szCs w:val="26"/>
          <w:lang w:val="uk-UA"/>
        </w:rPr>
        <w:t>Щоб відкрити довідник</w:t>
      </w:r>
      <w:r w:rsidRPr="001F5A61">
        <w:rPr>
          <w:sz w:val="26"/>
          <w:szCs w:val="26"/>
          <w:lang w:val="uk-UA"/>
        </w:rPr>
        <w:t xml:space="preserve"> «Ставки податків </w:t>
      </w:r>
      <w:r w:rsidR="00B05EE0" w:rsidRPr="001F5A61">
        <w:rPr>
          <w:sz w:val="26"/>
          <w:szCs w:val="26"/>
          <w:lang w:val="uk-UA"/>
        </w:rPr>
        <w:t>та</w:t>
      </w:r>
      <w:r w:rsidRPr="001F5A61">
        <w:rPr>
          <w:sz w:val="26"/>
          <w:szCs w:val="26"/>
          <w:lang w:val="uk-UA"/>
        </w:rPr>
        <w:t xml:space="preserve"> зборів»</w:t>
      </w:r>
      <w:r w:rsidR="005352E8" w:rsidRPr="001F5A61">
        <w:rPr>
          <w:sz w:val="26"/>
          <w:szCs w:val="26"/>
          <w:lang w:val="uk-UA"/>
        </w:rPr>
        <w:t xml:space="preserve">, оберіть пункт меню «Довідники </w:t>
      </w:r>
      <w:r w:rsidR="005F2189">
        <w:rPr>
          <w:sz w:val="26"/>
          <w:szCs w:val="26"/>
          <w:lang w:val="uk-UA"/>
        </w:rPr>
        <w:t>-</w:t>
      </w:r>
      <w:r w:rsidR="005352E8" w:rsidRPr="001F5A61">
        <w:rPr>
          <w:sz w:val="26"/>
          <w:szCs w:val="26"/>
          <w:lang w:val="uk-UA"/>
        </w:rPr>
        <w:t xml:space="preserve"> </w:t>
      </w:r>
      <w:r w:rsidR="00106A75" w:rsidRPr="001F5A61">
        <w:rPr>
          <w:sz w:val="26"/>
          <w:szCs w:val="26"/>
          <w:lang w:val="uk-UA"/>
        </w:rPr>
        <w:t xml:space="preserve">Ставки податків </w:t>
      </w:r>
      <w:r w:rsidR="00B05EE0" w:rsidRPr="001F5A61">
        <w:rPr>
          <w:sz w:val="26"/>
          <w:szCs w:val="26"/>
          <w:lang w:val="uk-UA"/>
        </w:rPr>
        <w:t>та</w:t>
      </w:r>
      <w:r w:rsidR="00106A75" w:rsidRPr="001F5A61">
        <w:rPr>
          <w:sz w:val="26"/>
          <w:szCs w:val="26"/>
          <w:lang w:val="uk-UA"/>
        </w:rPr>
        <w:t xml:space="preserve"> зборів</w:t>
      </w:r>
      <w:r w:rsidR="005352E8" w:rsidRPr="001F5A61">
        <w:rPr>
          <w:sz w:val="26"/>
          <w:szCs w:val="26"/>
          <w:lang w:val="uk-UA"/>
        </w:rPr>
        <w:t>» (</w:t>
      </w:r>
      <w:r w:rsidR="0032436C">
        <w:rPr>
          <w:sz w:val="26"/>
          <w:szCs w:val="26"/>
          <w:lang w:val="uk-UA"/>
        </w:rPr>
        <w:fldChar w:fldCharType="begin"/>
      </w:r>
      <w:r w:rsidR="0032436C">
        <w:rPr>
          <w:sz w:val="26"/>
          <w:szCs w:val="26"/>
          <w:lang w:val="uk-UA"/>
        </w:rPr>
        <w:instrText xml:space="preserve"> REF  _Ref104887493 \h </w:instrText>
      </w:r>
      <w:r w:rsidR="0032436C">
        <w:rPr>
          <w:sz w:val="26"/>
          <w:szCs w:val="26"/>
          <w:lang w:val="uk-UA"/>
        </w:rPr>
      </w:r>
      <w:r w:rsidR="0032436C">
        <w:rPr>
          <w:sz w:val="26"/>
          <w:szCs w:val="26"/>
          <w:lang w:val="uk-UA"/>
        </w:rPr>
        <w:fldChar w:fldCharType="separate"/>
      </w:r>
      <w:r w:rsidR="00B63D15" w:rsidRPr="006D54C2">
        <w:rPr>
          <w:b/>
          <w:lang w:val="uk-UA"/>
        </w:rPr>
        <w:t xml:space="preserve">Рисунок </w:t>
      </w:r>
      <w:r w:rsidR="00B63D15">
        <w:rPr>
          <w:b/>
          <w:noProof/>
          <w:lang w:val="uk-UA"/>
        </w:rPr>
        <w:t>23</w:t>
      </w:r>
      <w:r w:rsidR="0032436C">
        <w:rPr>
          <w:sz w:val="26"/>
          <w:szCs w:val="26"/>
          <w:lang w:val="uk-UA"/>
        </w:rPr>
        <w:fldChar w:fldCharType="end"/>
      </w:r>
      <w:r w:rsidR="00286EE0" w:rsidRPr="001F5A61">
        <w:rPr>
          <w:sz w:val="26"/>
          <w:szCs w:val="26"/>
          <w:lang w:val="uk-UA"/>
        </w:rPr>
        <w:t>).</w:t>
      </w:r>
    </w:p>
    <w:p w14:paraId="010FD05E" w14:textId="3A33BDCC" w:rsidR="005352E8" w:rsidRPr="001F5A61" w:rsidRDefault="00FF3993" w:rsidP="002B3473">
      <w:pPr>
        <w:pStyle w:val="ab"/>
        <w:spacing w:before="120" w:beforeAutospacing="0" w:after="120" w:afterAutospacing="0"/>
        <w:ind w:firstLine="567"/>
        <w:rPr>
          <w:sz w:val="26"/>
          <w:szCs w:val="26"/>
          <w:lang w:val="uk-UA"/>
        </w:rPr>
      </w:pPr>
      <w:r w:rsidRPr="001F5A61">
        <w:rPr>
          <w:sz w:val="26"/>
          <w:szCs w:val="26"/>
          <w:lang w:val="uk-UA"/>
        </w:rPr>
        <w:t xml:space="preserve">Відкриється </w:t>
      </w:r>
      <w:r w:rsidR="0094090B" w:rsidRPr="001F5A61">
        <w:rPr>
          <w:sz w:val="26"/>
          <w:szCs w:val="26"/>
          <w:lang w:val="uk-UA"/>
        </w:rPr>
        <w:t>сторінка</w:t>
      </w:r>
      <w:r w:rsidRPr="001F5A61">
        <w:rPr>
          <w:sz w:val="26"/>
          <w:szCs w:val="26"/>
          <w:lang w:val="uk-UA"/>
        </w:rPr>
        <w:t xml:space="preserve"> довідника «Ставки податків </w:t>
      </w:r>
      <w:r w:rsidR="00B05EE0" w:rsidRPr="001F5A61">
        <w:rPr>
          <w:sz w:val="26"/>
          <w:szCs w:val="26"/>
          <w:lang w:val="uk-UA"/>
        </w:rPr>
        <w:t>та</w:t>
      </w:r>
      <w:r w:rsidRPr="001F5A61">
        <w:rPr>
          <w:sz w:val="26"/>
          <w:szCs w:val="26"/>
          <w:lang w:val="uk-UA"/>
        </w:rPr>
        <w:t xml:space="preserve"> зборів»</w:t>
      </w:r>
      <w:r w:rsidR="00994031" w:rsidRPr="001F5A61">
        <w:rPr>
          <w:sz w:val="26"/>
          <w:szCs w:val="26"/>
          <w:lang w:val="uk-UA"/>
        </w:rPr>
        <w:t xml:space="preserve"> (</w:t>
      </w:r>
      <w:r w:rsidR="00FD3214">
        <w:rPr>
          <w:sz w:val="26"/>
          <w:szCs w:val="26"/>
          <w:lang w:val="uk-UA"/>
        </w:rPr>
        <w:fldChar w:fldCharType="begin"/>
      </w:r>
      <w:r w:rsidR="00FD3214">
        <w:rPr>
          <w:sz w:val="26"/>
          <w:szCs w:val="26"/>
          <w:lang w:val="uk-UA"/>
        </w:rPr>
        <w:instrText xml:space="preserve"> REF  _Ref104894454 \h </w:instrText>
      </w:r>
      <w:r w:rsidR="00FD3214">
        <w:rPr>
          <w:sz w:val="26"/>
          <w:szCs w:val="26"/>
          <w:lang w:val="uk-UA"/>
        </w:rPr>
      </w:r>
      <w:r w:rsidR="00FD3214">
        <w:rPr>
          <w:sz w:val="26"/>
          <w:szCs w:val="26"/>
          <w:lang w:val="uk-UA"/>
        </w:rPr>
        <w:fldChar w:fldCharType="separate"/>
      </w:r>
      <w:r w:rsidR="00B63D15" w:rsidRPr="002B3473">
        <w:rPr>
          <w:b/>
          <w:bCs/>
          <w:lang w:val="uk-UA"/>
        </w:rPr>
        <w:t xml:space="preserve">Рисунок </w:t>
      </w:r>
      <w:r w:rsidR="00B63D15">
        <w:rPr>
          <w:b/>
          <w:bCs/>
          <w:noProof/>
          <w:lang w:val="uk-UA"/>
        </w:rPr>
        <w:t>52</w:t>
      </w:r>
      <w:r w:rsidR="00FD3214">
        <w:rPr>
          <w:sz w:val="26"/>
          <w:szCs w:val="26"/>
          <w:lang w:val="uk-UA"/>
        </w:rPr>
        <w:fldChar w:fldCharType="end"/>
      </w:r>
      <w:r w:rsidRPr="001F5A61">
        <w:rPr>
          <w:sz w:val="26"/>
          <w:szCs w:val="26"/>
          <w:lang w:val="uk-UA"/>
        </w:rPr>
        <w:t>).</w:t>
      </w:r>
    </w:p>
    <w:p w14:paraId="7B896C44" w14:textId="0EDB90CA" w:rsidR="00106A75" w:rsidRPr="001F5A61" w:rsidRDefault="00F1208A" w:rsidP="00F34647">
      <w:pPr>
        <w:pStyle w:val="ab"/>
        <w:keepNext/>
        <w:spacing w:before="120" w:beforeAutospacing="0" w:after="120" w:afterAutospacing="0" w:line="240" w:lineRule="auto"/>
        <w:ind w:firstLine="0"/>
        <w:jc w:val="center"/>
        <w:rPr>
          <w:lang w:val="uk-UA"/>
        </w:rPr>
      </w:pPr>
      <w:r w:rsidRPr="001F5A61">
        <w:rPr>
          <w:noProof/>
          <w:lang w:val="uk-UA"/>
        </w:rPr>
        <w:lastRenderedPageBreak/>
        <w:drawing>
          <wp:inline distT="0" distB="0" distL="0" distR="0" wp14:anchorId="1E894B79" wp14:editId="2E3E65AA">
            <wp:extent cx="6120765" cy="2428875"/>
            <wp:effectExtent l="19050" t="19050" r="13335" b="2857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20765" cy="2428875"/>
                    </a:xfrm>
                    <a:prstGeom prst="rect">
                      <a:avLst/>
                    </a:prstGeom>
                    <a:ln>
                      <a:solidFill>
                        <a:schemeClr val="accent1"/>
                      </a:solidFill>
                    </a:ln>
                  </pic:spPr>
                </pic:pic>
              </a:graphicData>
            </a:graphic>
          </wp:inline>
        </w:drawing>
      </w:r>
    </w:p>
    <w:p w14:paraId="6CEFC96D" w14:textId="299FE3E8" w:rsidR="00106A75" w:rsidRPr="002B3473" w:rsidRDefault="00106A75" w:rsidP="002B3473">
      <w:pPr>
        <w:pStyle w:val="a7"/>
        <w:ind w:left="567"/>
        <w:rPr>
          <w:b/>
          <w:bCs/>
          <w:sz w:val="24"/>
          <w:szCs w:val="24"/>
          <w:lang w:val="uk-UA"/>
        </w:rPr>
      </w:pPr>
      <w:bookmarkStart w:id="493" w:name="_Ref104894454"/>
      <w:bookmarkStart w:id="494" w:name="_Ref102552512"/>
      <w:bookmarkStart w:id="495" w:name="_Toc104391436"/>
      <w:bookmarkStart w:id="496" w:name="_Toc105762993"/>
      <w:bookmarkStart w:id="497" w:name="_Toc107216885"/>
      <w:bookmarkStart w:id="498" w:name="_Toc109304006"/>
      <w:r w:rsidRPr="002B3473">
        <w:rPr>
          <w:b/>
          <w:bCs/>
          <w:sz w:val="24"/>
          <w:szCs w:val="24"/>
          <w:lang w:val="uk-UA"/>
        </w:rPr>
        <w:t xml:space="preserve">Рисунок </w:t>
      </w:r>
      <w:r w:rsidRPr="002B3473">
        <w:rPr>
          <w:b/>
          <w:bCs/>
          <w:sz w:val="24"/>
          <w:szCs w:val="24"/>
          <w:lang w:val="uk-UA"/>
        </w:rPr>
        <w:fldChar w:fldCharType="begin"/>
      </w:r>
      <w:r w:rsidRPr="002B3473">
        <w:rPr>
          <w:b/>
          <w:bCs/>
          <w:sz w:val="24"/>
          <w:szCs w:val="24"/>
          <w:lang w:val="uk-UA"/>
        </w:rPr>
        <w:instrText xml:space="preserve"> SEQ Рисунок \* ARABIC </w:instrText>
      </w:r>
      <w:r w:rsidRPr="002B3473">
        <w:rPr>
          <w:b/>
          <w:bCs/>
          <w:sz w:val="24"/>
          <w:szCs w:val="24"/>
          <w:lang w:val="uk-UA"/>
        </w:rPr>
        <w:fldChar w:fldCharType="separate"/>
      </w:r>
      <w:r w:rsidR="00B63D15">
        <w:rPr>
          <w:b/>
          <w:bCs/>
          <w:noProof/>
          <w:sz w:val="24"/>
          <w:szCs w:val="24"/>
          <w:lang w:val="uk-UA"/>
        </w:rPr>
        <w:t>52</w:t>
      </w:r>
      <w:r w:rsidRPr="002B3473">
        <w:rPr>
          <w:b/>
          <w:bCs/>
          <w:sz w:val="24"/>
          <w:szCs w:val="24"/>
          <w:lang w:val="uk-UA"/>
        </w:rPr>
        <w:fldChar w:fldCharType="end"/>
      </w:r>
      <w:bookmarkEnd w:id="493"/>
      <w:r w:rsidRPr="002B3473">
        <w:rPr>
          <w:b/>
          <w:bCs/>
          <w:sz w:val="24"/>
          <w:szCs w:val="24"/>
          <w:lang w:val="uk-UA"/>
        </w:rPr>
        <w:t xml:space="preserve">. </w:t>
      </w:r>
      <w:r w:rsidR="0094090B" w:rsidRPr="002B3473">
        <w:rPr>
          <w:b/>
          <w:bCs/>
          <w:sz w:val="24"/>
          <w:szCs w:val="24"/>
          <w:lang w:val="uk-UA"/>
        </w:rPr>
        <w:t>Сторінка</w:t>
      </w:r>
      <w:r w:rsidR="00FF3993" w:rsidRPr="002B3473">
        <w:rPr>
          <w:b/>
          <w:bCs/>
          <w:sz w:val="24"/>
          <w:szCs w:val="24"/>
          <w:lang w:val="uk-UA"/>
        </w:rPr>
        <w:t xml:space="preserve"> д</w:t>
      </w:r>
      <w:r w:rsidRPr="002B3473">
        <w:rPr>
          <w:b/>
          <w:bCs/>
          <w:sz w:val="24"/>
          <w:szCs w:val="24"/>
          <w:lang w:val="uk-UA"/>
        </w:rPr>
        <w:t>овідник</w:t>
      </w:r>
      <w:r w:rsidR="00FF3993" w:rsidRPr="002B3473">
        <w:rPr>
          <w:b/>
          <w:bCs/>
          <w:sz w:val="24"/>
          <w:szCs w:val="24"/>
          <w:lang w:val="uk-UA"/>
        </w:rPr>
        <w:t>а</w:t>
      </w:r>
      <w:r w:rsidRPr="002B3473">
        <w:rPr>
          <w:b/>
          <w:bCs/>
          <w:sz w:val="24"/>
          <w:szCs w:val="24"/>
          <w:lang w:val="uk-UA"/>
        </w:rPr>
        <w:t xml:space="preserve"> «Ставки податків </w:t>
      </w:r>
      <w:r w:rsidR="00B05EE0" w:rsidRPr="002B3473">
        <w:rPr>
          <w:b/>
          <w:bCs/>
          <w:sz w:val="24"/>
          <w:szCs w:val="24"/>
          <w:lang w:val="uk-UA"/>
        </w:rPr>
        <w:t>та</w:t>
      </w:r>
      <w:r w:rsidRPr="002B3473">
        <w:rPr>
          <w:b/>
          <w:bCs/>
          <w:sz w:val="24"/>
          <w:szCs w:val="24"/>
          <w:lang w:val="uk-UA"/>
        </w:rPr>
        <w:t xml:space="preserve"> зборів»</w:t>
      </w:r>
      <w:bookmarkEnd w:id="494"/>
      <w:bookmarkEnd w:id="495"/>
      <w:bookmarkEnd w:id="496"/>
      <w:bookmarkEnd w:id="497"/>
      <w:bookmarkEnd w:id="498"/>
    </w:p>
    <w:p w14:paraId="71876EB1" w14:textId="16C50F55" w:rsidR="00254B6C" w:rsidRPr="001F5A61" w:rsidRDefault="0094090B" w:rsidP="002B3473">
      <w:pPr>
        <w:spacing w:before="240" w:after="120" w:line="240" w:lineRule="auto"/>
        <w:rPr>
          <w:lang w:val="uk-UA"/>
        </w:rPr>
      </w:pPr>
      <w:r w:rsidRPr="001F5A61">
        <w:rPr>
          <w:lang w:val="uk-UA"/>
        </w:rPr>
        <w:t>Сторінка</w:t>
      </w:r>
      <w:r w:rsidR="00254B6C" w:rsidRPr="001F5A61">
        <w:rPr>
          <w:lang w:val="uk-UA"/>
        </w:rPr>
        <w:t xml:space="preserve"> довідника містить наступні елементи:</w:t>
      </w:r>
    </w:p>
    <w:p w14:paraId="4D6472CF" w14:textId="1257E8B2" w:rsidR="00087156" w:rsidRPr="001F5A61" w:rsidRDefault="00087156" w:rsidP="002B3473">
      <w:pPr>
        <w:pStyle w:val="ab"/>
        <w:numPr>
          <w:ilvl w:val="0"/>
          <w:numId w:val="83"/>
        </w:numPr>
        <w:spacing w:before="60" w:beforeAutospacing="0" w:after="60" w:afterAutospacing="0"/>
        <w:ind w:left="924" w:hanging="357"/>
        <w:rPr>
          <w:sz w:val="26"/>
          <w:szCs w:val="26"/>
          <w:lang w:val="uk-UA"/>
        </w:rPr>
      </w:pPr>
      <w:r w:rsidRPr="001F5A61">
        <w:rPr>
          <w:sz w:val="26"/>
          <w:szCs w:val="26"/>
          <w:lang w:val="uk-UA"/>
        </w:rPr>
        <w:t xml:space="preserve">Поле пошуку </w:t>
      </w:r>
      <w:r w:rsidR="00125D34" w:rsidRPr="001F5A61">
        <w:rPr>
          <w:sz w:val="26"/>
          <w:szCs w:val="26"/>
          <w:lang w:val="uk-UA"/>
        </w:rPr>
        <w:t>ставок</w:t>
      </w:r>
      <w:r w:rsidRPr="001F5A61">
        <w:rPr>
          <w:sz w:val="26"/>
          <w:szCs w:val="26"/>
          <w:lang w:val="uk-UA"/>
        </w:rPr>
        <w:t xml:space="preserve"> за їх параметрами.</w:t>
      </w:r>
      <w:r w:rsidR="0025072A" w:rsidRPr="001F5A61">
        <w:rPr>
          <w:sz w:val="26"/>
          <w:szCs w:val="26"/>
          <w:lang w:val="uk-UA"/>
        </w:rPr>
        <w:t xml:space="preserve"> Знайти інформацію у довіднику можна, ввівши значення параметру ставки або її назву у полі пошуку. </w:t>
      </w:r>
      <w:r w:rsidR="0094090B" w:rsidRPr="001F5A61">
        <w:rPr>
          <w:sz w:val="26"/>
          <w:szCs w:val="26"/>
          <w:lang w:val="uk-UA"/>
        </w:rPr>
        <w:t>На сторінці</w:t>
      </w:r>
      <w:r w:rsidR="0025072A" w:rsidRPr="001F5A61">
        <w:rPr>
          <w:sz w:val="26"/>
          <w:szCs w:val="26"/>
          <w:lang w:val="uk-UA"/>
        </w:rPr>
        <w:t xml:space="preserve"> будуть відображені ставки, що відповідають введеному значенню.</w:t>
      </w:r>
    </w:p>
    <w:p w14:paraId="1A6B3B8A" w14:textId="3DC57F40" w:rsidR="0025072A" w:rsidRPr="001F5A61" w:rsidRDefault="0025072A" w:rsidP="00A134AF">
      <w:pPr>
        <w:pStyle w:val="ab"/>
        <w:numPr>
          <w:ilvl w:val="0"/>
          <w:numId w:val="83"/>
        </w:numPr>
        <w:spacing w:before="0" w:beforeAutospacing="0" w:after="0" w:afterAutospacing="0"/>
        <w:ind w:left="924" w:hanging="357"/>
        <w:rPr>
          <w:sz w:val="26"/>
          <w:szCs w:val="26"/>
          <w:lang w:val="uk-UA"/>
        </w:rPr>
      </w:pPr>
      <w:r w:rsidRPr="001F5A61">
        <w:rPr>
          <w:sz w:val="26"/>
          <w:szCs w:val="26"/>
          <w:lang w:val="uk-UA"/>
        </w:rPr>
        <w:t xml:space="preserve">Заголовок таблиці довідника. Заголовок містить іконки </w:t>
      </w:r>
      <w:r w:rsidRPr="006D54C2">
        <w:rPr>
          <w:noProof/>
          <w:lang w:val="uk-UA"/>
        </w:rPr>
        <w:drawing>
          <wp:inline distT="0" distB="0" distL="0" distR="0" wp14:anchorId="7E343D6F" wp14:editId="34E371BD">
            <wp:extent cx="264097" cy="240088"/>
            <wp:effectExtent l="19050" t="19050" r="22225" b="266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0264" cy="245695"/>
                    </a:xfrm>
                    <a:prstGeom prst="rect">
                      <a:avLst/>
                    </a:prstGeom>
                    <a:ln>
                      <a:solidFill>
                        <a:schemeClr val="accent1"/>
                      </a:solidFill>
                    </a:ln>
                  </pic:spPr>
                </pic:pic>
              </a:graphicData>
            </a:graphic>
          </wp:inline>
        </w:drawing>
      </w:r>
      <w:r w:rsidRPr="001F5A61">
        <w:rPr>
          <w:sz w:val="26"/>
          <w:szCs w:val="26"/>
          <w:lang w:val="uk-UA"/>
        </w:rPr>
        <w:t>, які дозволяють сортувати вміст таблиці у алфавітному порядку за значеннями певних колонок.</w:t>
      </w:r>
    </w:p>
    <w:p w14:paraId="3A172576" w14:textId="6F1AB87D" w:rsidR="00D930D8" w:rsidRPr="001F5A61" w:rsidRDefault="00D930D8" w:rsidP="00A134AF">
      <w:pPr>
        <w:pStyle w:val="ab"/>
        <w:spacing w:before="0" w:beforeAutospacing="0" w:after="0" w:afterAutospacing="0"/>
        <w:ind w:left="924" w:firstLine="0"/>
        <w:rPr>
          <w:sz w:val="26"/>
          <w:szCs w:val="26"/>
          <w:lang w:val="uk-UA"/>
        </w:rPr>
      </w:pPr>
      <w:r w:rsidRPr="001F5A61">
        <w:rPr>
          <w:sz w:val="26"/>
          <w:szCs w:val="26"/>
          <w:lang w:val="uk-UA"/>
        </w:rPr>
        <w:t xml:space="preserve">За допомогою кнопки </w:t>
      </w:r>
      <w:r w:rsidRPr="001F5A61">
        <w:rPr>
          <w:noProof/>
          <w:lang w:val="uk-UA" w:eastAsia="ru-RU"/>
        </w:rPr>
        <w:drawing>
          <wp:inline distT="0" distB="0" distL="0" distR="0" wp14:anchorId="2504ED45" wp14:editId="04E34975">
            <wp:extent cx="221840" cy="229235"/>
            <wp:effectExtent l="19050" t="19050" r="26035" b="1841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32894" cy="240658"/>
                    </a:xfrm>
                    <a:prstGeom prst="rect">
                      <a:avLst/>
                    </a:prstGeom>
                    <a:ln>
                      <a:solidFill>
                        <a:schemeClr val="accent1"/>
                      </a:solidFill>
                    </a:ln>
                  </pic:spPr>
                </pic:pic>
              </a:graphicData>
            </a:graphic>
          </wp:inline>
        </w:drawing>
      </w:r>
      <w:r w:rsidRPr="001F5A61">
        <w:rPr>
          <w:sz w:val="26"/>
          <w:szCs w:val="26"/>
          <w:lang w:val="uk-UA"/>
        </w:rPr>
        <w:t xml:space="preserve"> можна налаштувати структуру табличного представлення інформації – відобразити або приховати колонки таблиці. Для цього натисніть іконку </w:t>
      </w:r>
      <w:r w:rsidR="00A134AF" w:rsidRPr="001F5A61">
        <w:rPr>
          <w:noProof/>
          <w:lang w:val="uk-UA" w:eastAsia="ru-RU"/>
        </w:rPr>
        <w:drawing>
          <wp:inline distT="0" distB="0" distL="0" distR="0" wp14:anchorId="21C23F26" wp14:editId="33FD5565">
            <wp:extent cx="221840" cy="229235"/>
            <wp:effectExtent l="19050" t="19050" r="26035" b="1841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32894" cy="240658"/>
                    </a:xfrm>
                    <a:prstGeom prst="rect">
                      <a:avLst/>
                    </a:prstGeom>
                    <a:ln>
                      <a:solidFill>
                        <a:schemeClr val="accent1"/>
                      </a:solidFill>
                    </a:ln>
                  </pic:spPr>
                </pic:pic>
              </a:graphicData>
            </a:graphic>
          </wp:inline>
        </w:drawing>
      </w:r>
      <w:r w:rsidRPr="001F5A61">
        <w:rPr>
          <w:sz w:val="26"/>
          <w:szCs w:val="26"/>
          <w:lang w:val="uk-UA"/>
        </w:rPr>
        <w:t xml:space="preserve"> та встановіть позначки біля назв колонок, які потрібно відобразити.</w:t>
      </w:r>
    </w:p>
    <w:p w14:paraId="1ED7F015" w14:textId="71B2E3BD" w:rsidR="0025072A" w:rsidRPr="001F5A61" w:rsidRDefault="006B5946" w:rsidP="00A134AF">
      <w:pPr>
        <w:pStyle w:val="ab"/>
        <w:numPr>
          <w:ilvl w:val="0"/>
          <w:numId w:val="83"/>
        </w:numPr>
        <w:spacing w:before="120" w:beforeAutospacing="0" w:after="120" w:afterAutospacing="0"/>
        <w:ind w:left="924" w:hanging="357"/>
        <w:rPr>
          <w:sz w:val="26"/>
          <w:szCs w:val="26"/>
          <w:lang w:val="uk-UA"/>
        </w:rPr>
      </w:pPr>
      <w:r w:rsidRPr="001F5A61">
        <w:rPr>
          <w:sz w:val="26"/>
          <w:szCs w:val="26"/>
          <w:lang w:val="uk-UA"/>
        </w:rPr>
        <w:t xml:space="preserve">Фільтри для пошуку та сортування даних таблиці за певними колонками (параметрами). Таблиця </w:t>
      </w:r>
      <w:r w:rsidR="00CC18AA" w:rsidRPr="001F5A61">
        <w:rPr>
          <w:sz w:val="26"/>
          <w:szCs w:val="26"/>
          <w:lang w:val="uk-UA"/>
        </w:rPr>
        <w:t>надає</w:t>
      </w:r>
      <w:r w:rsidRPr="001F5A61">
        <w:rPr>
          <w:sz w:val="26"/>
          <w:szCs w:val="26"/>
          <w:lang w:val="uk-UA"/>
        </w:rPr>
        <w:t xml:space="preserve"> можливість використання фільтру по кожній колонці. Це забезпечує відбір даних за значенням певного параметру (тобто за певним значенням у обраній колонці таблиці). Для відбору даних за значенням колонки введіть потрібне значення у рядку фільтра. У колонці «Назва податку/збору» можна обрати значення для фільтру зі списку. Для використання списку натисніть кнопку </w:t>
      </w:r>
      <w:r w:rsidR="00F06838" w:rsidRPr="006D54C2">
        <w:rPr>
          <w:bCs/>
          <w:noProof/>
          <w:lang w:val="uk-UA"/>
        </w:rPr>
        <w:drawing>
          <wp:inline distT="0" distB="0" distL="0" distR="0" wp14:anchorId="3EC20E96" wp14:editId="35B66EFA">
            <wp:extent cx="228571" cy="228571"/>
            <wp:effectExtent l="19050" t="19050" r="19685" b="1968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8571" cy="228571"/>
                    </a:xfrm>
                    <a:prstGeom prst="rect">
                      <a:avLst/>
                    </a:prstGeom>
                    <a:ln>
                      <a:solidFill>
                        <a:schemeClr val="accent1"/>
                      </a:solidFill>
                    </a:ln>
                  </pic:spPr>
                </pic:pic>
              </a:graphicData>
            </a:graphic>
          </wp:inline>
        </w:drawing>
      </w:r>
      <w:r w:rsidRPr="001F5A61">
        <w:rPr>
          <w:sz w:val="26"/>
          <w:szCs w:val="26"/>
          <w:lang w:val="uk-UA"/>
        </w:rPr>
        <w:t xml:space="preserve"> біля фільтру у заголовку колонки. У списку, що відкриється, оберіть значення, за яким потрібно відфільтрувати дані.</w:t>
      </w:r>
      <w:r w:rsidR="00D930D8" w:rsidRPr="001F5A61">
        <w:rPr>
          <w:sz w:val="26"/>
          <w:szCs w:val="26"/>
          <w:lang w:val="uk-UA"/>
        </w:rPr>
        <w:t xml:space="preserve"> Для швидкого очищення обраних у фільтрах параметрів, натисніть іконку </w:t>
      </w:r>
      <w:r w:rsidR="00D930D8" w:rsidRPr="001F5A61">
        <w:rPr>
          <w:noProof/>
          <w:lang w:val="uk-UA" w:eastAsia="ru-RU"/>
        </w:rPr>
        <w:drawing>
          <wp:inline distT="0" distB="0" distL="0" distR="0" wp14:anchorId="44D5E2E1" wp14:editId="759F2551">
            <wp:extent cx="250806" cy="243429"/>
            <wp:effectExtent l="19050" t="19050" r="16510" b="2349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7793" cy="250211"/>
                    </a:xfrm>
                    <a:prstGeom prst="rect">
                      <a:avLst/>
                    </a:prstGeom>
                    <a:ln>
                      <a:solidFill>
                        <a:schemeClr val="accent1"/>
                      </a:solidFill>
                    </a:ln>
                  </pic:spPr>
                </pic:pic>
              </a:graphicData>
            </a:graphic>
          </wp:inline>
        </w:drawing>
      </w:r>
      <w:r w:rsidR="00D930D8" w:rsidRPr="001F5A61">
        <w:rPr>
          <w:sz w:val="26"/>
          <w:szCs w:val="26"/>
          <w:lang w:val="uk-UA"/>
        </w:rPr>
        <w:t>.</w:t>
      </w:r>
    </w:p>
    <w:p w14:paraId="01256BA3" w14:textId="363CD688" w:rsidR="00087156" w:rsidRPr="001F5A61" w:rsidRDefault="00087156" w:rsidP="00FD3214">
      <w:pPr>
        <w:pStyle w:val="ab"/>
        <w:numPr>
          <w:ilvl w:val="0"/>
          <w:numId w:val="83"/>
        </w:numPr>
        <w:spacing w:before="120" w:beforeAutospacing="0" w:after="120" w:afterAutospacing="0"/>
        <w:ind w:left="924" w:hanging="357"/>
        <w:rPr>
          <w:sz w:val="26"/>
          <w:szCs w:val="26"/>
          <w:lang w:val="uk-UA"/>
        </w:rPr>
      </w:pPr>
      <w:r w:rsidRPr="001F5A61">
        <w:rPr>
          <w:sz w:val="26"/>
          <w:szCs w:val="26"/>
          <w:lang w:val="uk-UA"/>
        </w:rPr>
        <w:t xml:space="preserve">Кнопки редагування та видалення </w:t>
      </w:r>
      <w:r w:rsidR="002179A0" w:rsidRPr="001F5A61">
        <w:rPr>
          <w:sz w:val="26"/>
          <w:szCs w:val="26"/>
          <w:lang w:val="uk-UA"/>
        </w:rPr>
        <w:t>ставок податків/зборів</w:t>
      </w:r>
      <w:r w:rsidRPr="001F5A61">
        <w:rPr>
          <w:sz w:val="26"/>
          <w:szCs w:val="26"/>
          <w:lang w:val="uk-UA"/>
        </w:rPr>
        <w:t>.</w:t>
      </w:r>
      <w:r w:rsidR="00B059FF" w:rsidRPr="001F5A61">
        <w:rPr>
          <w:sz w:val="26"/>
          <w:szCs w:val="26"/>
          <w:lang w:val="uk-UA"/>
        </w:rPr>
        <w:t xml:space="preserve"> (Див. розділ </w:t>
      </w:r>
      <w:hyperlink w:anchor="_Перегляд,_редагування_та_2" w:history="1">
        <w:r w:rsidR="00B059FF" w:rsidRPr="001F5A61">
          <w:rPr>
            <w:rStyle w:val="a3"/>
            <w:sz w:val="26"/>
            <w:szCs w:val="26"/>
            <w:lang w:val="uk-UA"/>
          </w:rPr>
          <w:t>3.5.3.2.</w:t>
        </w:r>
      </w:hyperlink>
      <w:r w:rsidR="00B059FF" w:rsidRPr="001F5A61">
        <w:rPr>
          <w:sz w:val="26"/>
          <w:szCs w:val="26"/>
          <w:lang w:val="uk-UA"/>
        </w:rPr>
        <w:t xml:space="preserve"> «</w:t>
      </w:r>
      <w:r w:rsidR="00B059FF" w:rsidRPr="001F5A61">
        <w:rPr>
          <w:bCs/>
          <w:iCs w:val="0"/>
          <w:sz w:val="26"/>
          <w:szCs w:val="26"/>
          <w:lang w:val="uk-UA"/>
        </w:rPr>
        <w:t>Перегляд, редагування та видалення ставок податків і зборів</w:t>
      </w:r>
      <w:r w:rsidR="00B059FF" w:rsidRPr="001F5A61">
        <w:rPr>
          <w:b/>
          <w:iCs w:val="0"/>
          <w:lang w:val="uk-UA"/>
        </w:rPr>
        <w:t>»</w:t>
      </w:r>
      <w:r w:rsidR="00B059FF" w:rsidRPr="001F5A61">
        <w:rPr>
          <w:sz w:val="26"/>
          <w:szCs w:val="26"/>
          <w:lang w:val="uk-UA"/>
        </w:rPr>
        <w:t>)</w:t>
      </w:r>
      <w:r w:rsidR="00FD3214">
        <w:rPr>
          <w:sz w:val="26"/>
          <w:szCs w:val="26"/>
          <w:lang w:val="uk-UA"/>
        </w:rPr>
        <w:t>.</w:t>
      </w:r>
    </w:p>
    <w:p w14:paraId="7526A82B" w14:textId="77777777" w:rsidR="00E16D69" w:rsidRPr="001F5A61" w:rsidRDefault="00E16D69" w:rsidP="00F76132">
      <w:pPr>
        <w:pStyle w:val="ab"/>
        <w:numPr>
          <w:ilvl w:val="0"/>
          <w:numId w:val="83"/>
        </w:numPr>
        <w:spacing w:before="160" w:after="120"/>
        <w:rPr>
          <w:sz w:val="26"/>
          <w:szCs w:val="26"/>
          <w:lang w:val="uk-UA"/>
        </w:rPr>
      </w:pPr>
      <w:r w:rsidRPr="001F5A61">
        <w:rPr>
          <w:sz w:val="26"/>
          <w:szCs w:val="26"/>
          <w:lang w:val="uk-UA"/>
        </w:rPr>
        <w:t>Рядки таблиці довідника, що містять інформацію про ставки податків/зборів.</w:t>
      </w:r>
    </w:p>
    <w:p w14:paraId="670E661D" w14:textId="3FF20E14" w:rsidR="00E16D69" w:rsidRPr="001F5A61" w:rsidRDefault="00E16D69" w:rsidP="00FD3214">
      <w:pPr>
        <w:rPr>
          <w:lang w:val="uk-UA"/>
        </w:rPr>
      </w:pPr>
      <w:r w:rsidRPr="001F5A61">
        <w:rPr>
          <w:szCs w:val="26"/>
          <w:lang w:val="uk-UA"/>
        </w:rPr>
        <w:lastRenderedPageBreak/>
        <w:t xml:space="preserve">Довідник «Ставки податків </w:t>
      </w:r>
      <w:r w:rsidR="00962F21" w:rsidRPr="001F5A61">
        <w:rPr>
          <w:szCs w:val="26"/>
          <w:lang w:val="uk-UA"/>
        </w:rPr>
        <w:t>та</w:t>
      </w:r>
      <w:r w:rsidRPr="001F5A61">
        <w:rPr>
          <w:szCs w:val="26"/>
          <w:lang w:val="uk-UA"/>
        </w:rPr>
        <w:t xml:space="preserve"> зборів» відображається у вигляді таблиці з колонками, в яких зазначені параметри ставок:</w:t>
      </w:r>
    </w:p>
    <w:p w14:paraId="2E706757" w14:textId="7707A31C" w:rsidR="00E16D69" w:rsidRPr="00FD3214" w:rsidRDefault="00E16D69" w:rsidP="00FD321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D3214">
        <w:rPr>
          <w:bCs/>
          <w:lang w:val="uk-UA"/>
        </w:rPr>
        <w:t xml:space="preserve">«Код» </w:t>
      </w:r>
      <w:r w:rsidR="005F2189" w:rsidRPr="00FD3214">
        <w:rPr>
          <w:bCs/>
          <w:lang w:val="uk-UA"/>
        </w:rPr>
        <w:t>-</w:t>
      </w:r>
      <w:r w:rsidRPr="00FD3214">
        <w:rPr>
          <w:bCs/>
          <w:lang w:val="uk-UA"/>
        </w:rPr>
        <w:t xml:space="preserve"> порядковий номер запису у довіднику, значення повинно бути унікальним для кожного запису довідника;</w:t>
      </w:r>
    </w:p>
    <w:p w14:paraId="2939314D" w14:textId="7B095CEF" w:rsidR="00E16D69" w:rsidRPr="00FD3214" w:rsidRDefault="00E16D69" w:rsidP="00FD321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D3214">
        <w:rPr>
          <w:bCs/>
          <w:lang w:val="uk-UA"/>
        </w:rPr>
        <w:t xml:space="preserve">«Назва податку/збору» </w:t>
      </w:r>
      <w:r w:rsidR="005F2189" w:rsidRPr="00FD3214">
        <w:rPr>
          <w:bCs/>
          <w:lang w:val="uk-UA"/>
        </w:rPr>
        <w:t>-</w:t>
      </w:r>
      <w:r w:rsidRPr="00FD3214">
        <w:rPr>
          <w:bCs/>
          <w:lang w:val="uk-UA"/>
        </w:rPr>
        <w:t xml:space="preserve"> назва податку («ПДВ», «Акцизний податок»);</w:t>
      </w:r>
    </w:p>
    <w:p w14:paraId="12250F66" w14:textId="313F2F17" w:rsidR="00E16D69" w:rsidRPr="00FD3214" w:rsidRDefault="00E16D69" w:rsidP="00FD321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D3214">
        <w:rPr>
          <w:bCs/>
          <w:lang w:val="uk-UA"/>
        </w:rPr>
        <w:t xml:space="preserve">«Ставка» </w:t>
      </w:r>
      <w:r w:rsidR="005F2189" w:rsidRPr="00FD3214">
        <w:rPr>
          <w:bCs/>
          <w:lang w:val="uk-UA"/>
        </w:rPr>
        <w:t>-</w:t>
      </w:r>
      <w:r w:rsidRPr="00FD3214">
        <w:rPr>
          <w:bCs/>
          <w:lang w:val="uk-UA"/>
        </w:rPr>
        <w:t xml:space="preserve"> відсоткове значення податку;</w:t>
      </w:r>
    </w:p>
    <w:p w14:paraId="32CC66EA" w14:textId="5FFE5F58" w:rsidR="00E16D69" w:rsidRPr="00FD3214" w:rsidRDefault="00E16D69" w:rsidP="00FD321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FD3214">
        <w:rPr>
          <w:bCs/>
          <w:lang w:val="uk-UA"/>
        </w:rPr>
        <w:t xml:space="preserve">«Літера» </w:t>
      </w:r>
      <w:r w:rsidR="005F2189" w:rsidRPr="00FD3214">
        <w:rPr>
          <w:bCs/>
          <w:lang w:val="uk-UA"/>
        </w:rPr>
        <w:t>-</w:t>
      </w:r>
      <w:r w:rsidRPr="00FD3214">
        <w:rPr>
          <w:bCs/>
          <w:lang w:val="uk-UA"/>
        </w:rPr>
        <w:t xml:space="preserve"> літерне значення податку. Для ставок податків певна літера може бути присвоєна лише один раз. Дублювання літер у кількох записах довідника не допускається.</w:t>
      </w:r>
    </w:p>
    <w:p w14:paraId="2D6C0FCF" w14:textId="6E9D1F43" w:rsidR="00E16D69" w:rsidRPr="001F5A61" w:rsidRDefault="00E16D69" w:rsidP="00242EE2">
      <w:pPr>
        <w:pStyle w:val="ab"/>
        <w:numPr>
          <w:ilvl w:val="0"/>
          <w:numId w:val="83"/>
        </w:numPr>
        <w:spacing w:before="240" w:beforeAutospacing="0" w:after="120" w:afterAutospacing="0"/>
        <w:ind w:left="924" w:hanging="357"/>
        <w:rPr>
          <w:sz w:val="26"/>
          <w:szCs w:val="26"/>
          <w:lang w:val="uk-UA"/>
        </w:rPr>
      </w:pPr>
      <w:r w:rsidRPr="001F5A61">
        <w:rPr>
          <w:sz w:val="26"/>
          <w:szCs w:val="26"/>
          <w:lang w:val="uk-UA"/>
        </w:rPr>
        <w:t xml:space="preserve">Кнопки для переходу між сторінками довідника. Щоб перейти на потрібну сторінку, натисніть на її номер. Щоб перейти на наступну/попередню сторінку, натискайте на кнопки </w:t>
      </w:r>
      <w:r w:rsidRPr="006D54C2">
        <w:rPr>
          <w:noProof/>
          <w:lang w:val="uk-UA"/>
        </w:rPr>
        <w:drawing>
          <wp:inline distT="0" distB="0" distL="0" distR="0" wp14:anchorId="25A754AA" wp14:editId="61ED1A2B">
            <wp:extent cx="266700" cy="274544"/>
            <wp:effectExtent l="19050" t="19050" r="19050" b="1143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7094" cy="285244"/>
                    </a:xfrm>
                    <a:prstGeom prst="rect">
                      <a:avLst/>
                    </a:prstGeom>
                    <a:ln>
                      <a:solidFill>
                        <a:schemeClr val="accent1"/>
                      </a:solidFill>
                    </a:ln>
                  </pic:spPr>
                </pic:pic>
              </a:graphicData>
            </a:graphic>
          </wp:inline>
        </w:drawing>
      </w:r>
      <w:r w:rsidR="00FD3214">
        <w:rPr>
          <w:sz w:val="26"/>
          <w:szCs w:val="26"/>
          <w:lang w:val="uk-UA"/>
        </w:rPr>
        <w:t xml:space="preserve"> </w:t>
      </w:r>
      <w:r w:rsidRPr="001F5A61">
        <w:rPr>
          <w:sz w:val="26"/>
          <w:szCs w:val="26"/>
          <w:lang w:val="uk-UA"/>
        </w:rPr>
        <w:t>/</w:t>
      </w:r>
      <w:r w:rsidR="00FD3214">
        <w:rPr>
          <w:sz w:val="26"/>
          <w:szCs w:val="26"/>
          <w:lang w:val="uk-UA"/>
        </w:rPr>
        <w:t xml:space="preserve"> </w:t>
      </w:r>
      <w:r w:rsidRPr="006D54C2">
        <w:rPr>
          <w:noProof/>
          <w:lang w:val="uk-UA"/>
        </w:rPr>
        <w:drawing>
          <wp:inline distT="0" distB="0" distL="0" distR="0" wp14:anchorId="68DBD2E5" wp14:editId="73BC8B4B">
            <wp:extent cx="263997" cy="271761"/>
            <wp:effectExtent l="19050" t="19050" r="22225" b="146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6196" cy="274025"/>
                    </a:xfrm>
                    <a:prstGeom prst="rect">
                      <a:avLst/>
                    </a:prstGeom>
                    <a:ln>
                      <a:solidFill>
                        <a:schemeClr val="accent1"/>
                      </a:solidFill>
                    </a:ln>
                  </pic:spPr>
                </pic:pic>
              </a:graphicData>
            </a:graphic>
          </wp:inline>
        </w:drawing>
      </w:r>
      <w:r w:rsidRPr="001F5A61">
        <w:rPr>
          <w:sz w:val="26"/>
          <w:szCs w:val="26"/>
          <w:lang w:val="uk-UA"/>
        </w:rPr>
        <w:t xml:space="preserve">. Щоб перейти на першу/останню сторінку, натискайте кнопки </w:t>
      </w:r>
      <w:r w:rsidRPr="006D54C2">
        <w:rPr>
          <w:noProof/>
          <w:lang w:val="uk-UA"/>
        </w:rPr>
        <w:drawing>
          <wp:inline distT="0" distB="0" distL="0" distR="0" wp14:anchorId="4E2DC0C7" wp14:editId="57655AA0">
            <wp:extent cx="347799" cy="270510"/>
            <wp:effectExtent l="19050" t="19050" r="14605" b="152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50205" cy="272382"/>
                    </a:xfrm>
                    <a:prstGeom prst="rect">
                      <a:avLst/>
                    </a:prstGeom>
                    <a:ln>
                      <a:solidFill>
                        <a:schemeClr val="accent1"/>
                      </a:solidFill>
                    </a:ln>
                  </pic:spPr>
                </pic:pic>
              </a:graphicData>
            </a:graphic>
          </wp:inline>
        </w:drawing>
      </w:r>
      <w:r w:rsidR="00242EE2">
        <w:rPr>
          <w:sz w:val="26"/>
          <w:szCs w:val="26"/>
          <w:lang w:val="uk-UA"/>
        </w:rPr>
        <w:t xml:space="preserve"> </w:t>
      </w:r>
      <w:r w:rsidRPr="001F5A61">
        <w:rPr>
          <w:sz w:val="26"/>
          <w:szCs w:val="26"/>
          <w:lang w:val="uk-UA"/>
        </w:rPr>
        <w:t>/</w:t>
      </w:r>
      <w:r w:rsidR="00242EE2">
        <w:rPr>
          <w:sz w:val="26"/>
          <w:szCs w:val="26"/>
          <w:lang w:val="uk-UA"/>
        </w:rPr>
        <w:t xml:space="preserve"> </w:t>
      </w:r>
      <w:r w:rsidRPr="006D54C2">
        <w:rPr>
          <w:noProof/>
          <w:lang w:val="uk-UA"/>
        </w:rPr>
        <w:drawing>
          <wp:inline distT="0" distB="0" distL="0" distR="0" wp14:anchorId="36DA70A1" wp14:editId="1267A94C">
            <wp:extent cx="365124" cy="269875"/>
            <wp:effectExtent l="19050" t="19050" r="16510" b="158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69611" cy="273191"/>
                    </a:xfrm>
                    <a:prstGeom prst="rect">
                      <a:avLst/>
                    </a:prstGeom>
                    <a:ln>
                      <a:solidFill>
                        <a:schemeClr val="accent1"/>
                      </a:solidFill>
                    </a:ln>
                  </pic:spPr>
                </pic:pic>
              </a:graphicData>
            </a:graphic>
          </wp:inline>
        </w:drawing>
      </w:r>
      <w:r w:rsidRPr="001F5A61">
        <w:rPr>
          <w:sz w:val="26"/>
          <w:szCs w:val="26"/>
          <w:lang w:val="uk-UA"/>
        </w:rPr>
        <w:t>.</w:t>
      </w:r>
    </w:p>
    <w:p w14:paraId="6C3BB89F" w14:textId="77777777" w:rsidR="00F57D5F" w:rsidRPr="001F5A61" w:rsidRDefault="00F57D5F" w:rsidP="00242EE2">
      <w:pPr>
        <w:pStyle w:val="4"/>
        <w:spacing w:before="360" w:after="120"/>
        <w:ind w:left="1276" w:hanging="862"/>
        <w:rPr>
          <w:b/>
          <w:i w:val="0"/>
          <w:iCs w:val="0"/>
          <w:color w:val="000000"/>
        </w:rPr>
      </w:pPr>
      <w:bookmarkStart w:id="499" w:name="_Додавання_ставки_податку/збору"/>
      <w:bookmarkStart w:id="500" w:name="_Toc105762917"/>
      <w:bookmarkStart w:id="501" w:name="_Toc107218118"/>
      <w:bookmarkStart w:id="502" w:name="_Toc115769029"/>
      <w:bookmarkEnd w:id="499"/>
      <w:r w:rsidRPr="001F5A61">
        <w:rPr>
          <w:b/>
          <w:i w:val="0"/>
          <w:iCs w:val="0"/>
        </w:rPr>
        <w:t>Додавання ставки податку/збору</w:t>
      </w:r>
      <w:bookmarkEnd w:id="500"/>
      <w:bookmarkEnd w:id="501"/>
      <w:bookmarkEnd w:id="502"/>
    </w:p>
    <w:p w14:paraId="4A269C4E" w14:textId="19C955B8" w:rsidR="00F57D5F" w:rsidRPr="001F5A61" w:rsidRDefault="00F57D5F" w:rsidP="00242EE2">
      <w:pPr>
        <w:ind w:firstLine="0"/>
        <w:rPr>
          <w:lang w:val="uk-UA"/>
        </w:rPr>
      </w:pPr>
      <w:r w:rsidRPr="001F5A61">
        <w:rPr>
          <w:b/>
          <w:bCs/>
          <w:lang w:val="uk-UA"/>
        </w:rPr>
        <w:t>Важливо!</w:t>
      </w:r>
      <w:r w:rsidRPr="001F5A61">
        <w:rPr>
          <w:lang w:val="uk-UA"/>
        </w:rPr>
        <w:t xml:space="preserve"> При першому відкритті ПЗ ПРРО у довіднику «Ставки податків </w:t>
      </w:r>
      <w:r w:rsidR="00C86A74" w:rsidRPr="001F5A61">
        <w:rPr>
          <w:lang w:val="uk-UA"/>
        </w:rPr>
        <w:t>та</w:t>
      </w:r>
      <w:r w:rsidRPr="001F5A61">
        <w:rPr>
          <w:lang w:val="uk-UA"/>
        </w:rPr>
        <w:t xml:space="preserve"> зборів» дані відсутні.</w:t>
      </w:r>
    </w:p>
    <w:p w14:paraId="5B4A4894" w14:textId="44B7F7F9" w:rsidR="00FD215A" w:rsidRPr="001F5A61" w:rsidRDefault="00FD215A" w:rsidP="00F57D5F">
      <w:pPr>
        <w:rPr>
          <w:lang w:val="uk-UA"/>
        </w:rPr>
      </w:pPr>
      <w:r w:rsidRPr="001F5A61">
        <w:rPr>
          <w:lang w:val="uk-UA"/>
        </w:rPr>
        <w:t>Інформація про ставки податків/зборів зберігається у довіднику у вигляді карток ставок податків/зборів.</w:t>
      </w:r>
    </w:p>
    <w:p w14:paraId="7B1BE8D3" w14:textId="27E51A12" w:rsidR="00F57D5F" w:rsidRPr="001F5A61" w:rsidRDefault="00F57D5F" w:rsidP="00F57D5F">
      <w:pPr>
        <w:rPr>
          <w:lang w:val="uk-UA"/>
        </w:rPr>
      </w:pPr>
      <w:r w:rsidRPr="001F5A61">
        <w:rPr>
          <w:lang w:val="uk-UA"/>
        </w:rPr>
        <w:t>Щоб додати ставку</w:t>
      </w:r>
      <w:r w:rsidR="0057127C" w:rsidRPr="001F5A61">
        <w:rPr>
          <w:lang w:val="uk-UA"/>
        </w:rPr>
        <w:t xml:space="preserve"> у довідник, виконайте дії</w:t>
      </w:r>
      <w:r w:rsidRPr="001F5A61">
        <w:rPr>
          <w:lang w:val="uk-UA"/>
        </w:rPr>
        <w:t>:</w:t>
      </w:r>
    </w:p>
    <w:p w14:paraId="78BFE0A2" w14:textId="131DFDFB" w:rsidR="00F57D5F" w:rsidRPr="001F5A61" w:rsidRDefault="00F57D5F" w:rsidP="00F76132">
      <w:pPr>
        <w:pStyle w:val="a5"/>
        <w:numPr>
          <w:ilvl w:val="0"/>
          <w:numId w:val="15"/>
        </w:numPr>
        <w:rPr>
          <w:lang w:val="uk-UA"/>
        </w:rPr>
      </w:pPr>
      <w:r w:rsidRPr="001F5A61">
        <w:rPr>
          <w:lang w:val="uk-UA"/>
        </w:rPr>
        <w:t>Натисніть кнопку «Нова ставка» (</w:t>
      </w:r>
      <w:r w:rsidR="00242EE2">
        <w:rPr>
          <w:lang w:val="uk-UA"/>
        </w:rPr>
        <w:fldChar w:fldCharType="begin"/>
      </w:r>
      <w:r w:rsidR="00242EE2">
        <w:rPr>
          <w:lang w:val="uk-UA"/>
        </w:rPr>
        <w:instrText xml:space="preserve"> REF  _Ref104894475 \h </w:instrText>
      </w:r>
      <w:r w:rsidR="00242EE2">
        <w:rPr>
          <w:lang w:val="uk-UA"/>
        </w:rPr>
      </w:r>
      <w:r w:rsidR="00242EE2">
        <w:rPr>
          <w:lang w:val="uk-UA"/>
        </w:rPr>
        <w:fldChar w:fldCharType="separate"/>
      </w:r>
      <w:r w:rsidR="00B63D15" w:rsidRPr="00242EE2">
        <w:rPr>
          <w:b/>
          <w:bCs/>
          <w:sz w:val="24"/>
          <w:szCs w:val="24"/>
          <w:lang w:val="uk-UA"/>
        </w:rPr>
        <w:t xml:space="preserve">Рисунок </w:t>
      </w:r>
      <w:r w:rsidR="00B63D15">
        <w:rPr>
          <w:b/>
          <w:bCs/>
          <w:noProof/>
          <w:sz w:val="24"/>
          <w:szCs w:val="24"/>
          <w:lang w:val="uk-UA"/>
        </w:rPr>
        <w:t>53</w:t>
      </w:r>
      <w:r w:rsidR="00242EE2">
        <w:rPr>
          <w:lang w:val="uk-UA"/>
        </w:rPr>
        <w:fldChar w:fldCharType="end"/>
      </w:r>
      <w:r w:rsidRPr="001F5A61">
        <w:rPr>
          <w:lang w:val="uk-UA"/>
        </w:rPr>
        <w:t>):</w:t>
      </w:r>
    </w:p>
    <w:p w14:paraId="74199BF6" w14:textId="4959AE8B" w:rsidR="00F57D5F" w:rsidRPr="001F5A61" w:rsidRDefault="000A2EF6" w:rsidP="00191F16">
      <w:pPr>
        <w:pStyle w:val="ab"/>
        <w:keepNext/>
        <w:spacing w:before="120" w:beforeAutospacing="0" w:after="120" w:afterAutospacing="0" w:line="240" w:lineRule="auto"/>
        <w:ind w:firstLine="0"/>
        <w:jc w:val="center"/>
        <w:rPr>
          <w:lang w:val="uk-UA"/>
        </w:rPr>
      </w:pPr>
      <w:r w:rsidRPr="001F5A61">
        <w:rPr>
          <w:noProof/>
          <w:lang w:val="uk-UA"/>
        </w:rPr>
        <w:drawing>
          <wp:inline distT="0" distB="0" distL="0" distR="0" wp14:anchorId="70E03A7F" wp14:editId="619B5583">
            <wp:extent cx="6120765" cy="1512570"/>
            <wp:effectExtent l="19050" t="19050" r="13335" b="1143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20765" cy="1512570"/>
                    </a:xfrm>
                    <a:prstGeom prst="rect">
                      <a:avLst/>
                    </a:prstGeom>
                    <a:ln>
                      <a:solidFill>
                        <a:schemeClr val="accent1"/>
                      </a:solidFill>
                    </a:ln>
                  </pic:spPr>
                </pic:pic>
              </a:graphicData>
            </a:graphic>
          </wp:inline>
        </w:drawing>
      </w:r>
    </w:p>
    <w:p w14:paraId="158128FA" w14:textId="092E64A6" w:rsidR="00F57D5F" w:rsidRPr="00242EE2" w:rsidRDefault="00F57D5F" w:rsidP="00F57D5F">
      <w:pPr>
        <w:pStyle w:val="a7"/>
        <w:rPr>
          <w:b/>
          <w:bCs/>
          <w:sz w:val="24"/>
          <w:szCs w:val="24"/>
          <w:lang w:val="uk-UA"/>
        </w:rPr>
      </w:pPr>
      <w:bookmarkStart w:id="503" w:name="_Ref104894475"/>
      <w:bookmarkStart w:id="504" w:name="_Ref102552938"/>
      <w:bookmarkStart w:id="505" w:name="_Toc104391439"/>
      <w:bookmarkStart w:id="506" w:name="_Toc105762994"/>
      <w:bookmarkStart w:id="507" w:name="_Toc107216886"/>
      <w:bookmarkStart w:id="508" w:name="_Toc109304007"/>
      <w:r w:rsidRPr="00242EE2">
        <w:rPr>
          <w:b/>
          <w:bCs/>
          <w:sz w:val="24"/>
          <w:szCs w:val="24"/>
          <w:lang w:val="uk-UA"/>
        </w:rPr>
        <w:t xml:space="preserve">Рисунок </w:t>
      </w:r>
      <w:r w:rsidRPr="00242EE2">
        <w:rPr>
          <w:b/>
          <w:bCs/>
          <w:sz w:val="24"/>
          <w:szCs w:val="24"/>
          <w:lang w:val="uk-UA"/>
        </w:rPr>
        <w:fldChar w:fldCharType="begin"/>
      </w:r>
      <w:r w:rsidRPr="00242EE2">
        <w:rPr>
          <w:b/>
          <w:bCs/>
          <w:sz w:val="24"/>
          <w:szCs w:val="24"/>
          <w:lang w:val="uk-UA"/>
        </w:rPr>
        <w:instrText xml:space="preserve"> SEQ Рисунок \* ARABIC </w:instrText>
      </w:r>
      <w:r w:rsidRPr="00242EE2">
        <w:rPr>
          <w:b/>
          <w:bCs/>
          <w:sz w:val="24"/>
          <w:szCs w:val="24"/>
          <w:lang w:val="uk-UA"/>
        </w:rPr>
        <w:fldChar w:fldCharType="separate"/>
      </w:r>
      <w:r w:rsidR="00B63D15">
        <w:rPr>
          <w:b/>
          <w:bCs/>
          <w:noProof/>
          <w:sz w:val="24"/>
          <w:szCs w:val="24"/>
          <w:lang w:val="uk-UA"/>
        </w:rPr>
        <w:t>53</w:t>
      </w:r>
      <w:r w:rsidRPr="00242EE2">
        <w:rPr>
          <w:b/>
          <w:bCs/>
          <w:sz w:val="24"/>
          <w:szCs w:val="24"/>
          <w:lang w:val="uk-UA"/>
        </w:rPr>
        <w:fldChar w:fldCharType="end"/>
      </w:r>
      <w:bookmarkEnd w:id="503"/>
      <w:r w:rsidRPr="00242EE2">
        <w:rPr>
          <w:b/>
          <w:bCs/>
          <w:sz w:val="24"/>
          <w:szCs w:val="24"/>
          <w:lang w:val="uk-UA"/>
        </w:rPr>
        <w:t>. Кнопка «Нова ставка»</w:t>
      </w:r>
      <w:bookmarkEnd w:id="504"/>
      <w:bookmarkEnd w:id="505"/>
      <w:r w:rsidR="009E51F1" w:rsidRPr="00242EE2">
        <w:rPr>
          <w:b/>
          <w:bCs/>
          <w:sz w:val="24"/>
          <w:szCs w:val="24"/>
          <w:lang w:val="uk-UA"/>
        </w:rPr>
        <w:t xml:space="preserve"> </w:t>
      </w:r>
      <w:r w:rsidR="0094090B" w:rsidRPr="00242EE2">
        <w:rPr>
          <w:b/>
          <w:bCs/>
          <w:sz w:val="24"/>
          <w:szCs w:val="24"/>
          <w:lang w:val="uk-UA"/>
        </w:rPr>
        <w:t>на сторінці</w:t>
      </w:r>
      <w:r w:rsidR="009E51F1" w:rsidRPr="00242EE2">
        <w:rPr>
          <w:b/>
          <w:bCs/>
          <w:sz w:val="24"/>
          <w:szCs w:val="24"/>
          <w:lang w:val="uk-UA"/>
        </w:rPr>
        <w:t xml:space="preserve"> довідника «Ставки податків </w:t>
      </w:r>
      <w:r w:rsidR="00C86A74" w:rsidRPr="00242EE2">
        <w:rPr>
          <w:b/>
          <w:bCs/>
          <w:sz w:val="24"/>
          <w:szCs w:val="24"/>
          <w:lang w:val="uk-UA"/>
        </w:rPr>
        <w:t>та</w:t>
      </w:r>
      <w:r w:rsidR="009E51F1" w:rsidRPr="00242EE2">
        <w:rPr>
          <w:b/>
          <w:bCs/>
          <w:sz w:val="24"/>
          <w:szCs w:val="24"/>
          <w:lang w:val="uk-UA"/>
        </w:rPr>
        <w:t xml:space="preserve"> зборів»</w:t>
      </w:r>
      <w:bookmarkEnd w:id="506"/>
      <w:bookmarkEnd w:id="507"/>
      <w:bookmarkEnd w:id="508"/>
    </w:p>
    <w:p w14:paraId="170DB4FF" w14:textId="1DD546AA" w:rsidR="00F57D5F" w:rsidRPr="001F5A61" w:rsidRDefault="00F57D5F" w:rsidP="00556F94">
      <w:pPr>
        <w:pStyle w:val="a5"/>
        <w:numPr>
          <w:ilvl w:val="0"/>
          <w:numId w:val="15"/>
        </w:numPr>
        <w:spacing w:before="240"/>
        <w:ind w:left="1066" w:hanging="357"/>
        <w:contextualSpacing w:val="0"/>
        <w:rPr>
          <w:lang w:val="uk-UA"/>
        </w:rPr>
      </w:pPr>
      <w:r w:rsidRPr="001F5A61">
        <w:rPr>
          <w:lang w:val="uk-UA"/>
        </w:rPr>
        <w:t>Відкриється вікно «Нова ставка» для введення даних про ставку податку/збору (</w:t>
      </w:r>
      <w:r w:rsidR="00556F94">
        <w:rPr>
          <w:lang w:val="uk-UA"/>
        </w:rPr>
        <w:fldChar w:fldCharType="begin"/>
      </w:r>
      <w:r w:rsidR="00556F94">
        <w:rPr>
          <w:lang w:val="uk-UA"/>
        </w:rPr>
        <w:instrText xml:space="preserve"> REF  _Ref104894506 \h </w:instrText>
      </w:r>
      <w:r w:rsidR="00556F94">
        <w:rPr>
          <w:lang w:val="uk-UA"/>
        </w:rPr>
      </w:r>
      <w:r w:rsidR="00556F94">
        <w:rPr>
          <w:lang w:val="uk-UA"/>
        </w:rPr>
        <w:fldChar w:fldCharType="separate"/>
      </w:r>
      <w:r w:rsidR="00B63D15" w:rsidRPr="00556F94">
        <w:rPr>
          <w:b/>
          <w:bCs/>
          <w:sz w:val="24"/>
          <w:szCs w:val="24"/>
          <w:lang w:val="uk-UA"/>
        </w:rPr>
        <w:t xml:space="preserve">Рисунок </w:t>
      </w:r>
      <w:r w:rsidR="00B63D15">
        <w:rPr>
          <w:b/>
          <w:bCs/>
          <w:noProof/>
          <w:sz w:val="24"/>
          <w:szCs w:val="24"/>
          <w:lang w:val="uk-UA"/>
        </w:rPr>
        <w:t>54</w:t>
      </w:r>
      <w:r w:rsidR="00556F94">
        <w:rPr>
          <w:lang w:val="uk-UA"/>
        </w:rPr>
        <w:fldChar w:fldCharType="end"/>
      </w:r>
      <w:r w:rsidRPr="001F5A61">
        <w:rPr>
          <w:lang w:val="uk-UA"/>
        </w:rPr>
        <w:t>):</w:t>
      </w:r>
    </w:p>
    <w:p w14:paraId="03E55AA1" w14:textId="33F5DFAD" w:rsidR="00F57D5F" w:rsidRPr="001F5A61" w:rsidRDefault="00802280" w:rsidP="00556F94">
      <w:pPr>
        <w:pStyle w:val="ab"/>
        <w:keepNext/>
        <w:spacing w:before="120" w:beforeAutospacing="0" w:after="120" w:afterAutospacing="0" w:line="240" w:lineRule="auto"/>
        <w:ind w:left="709" w:firstLine="0"/>
        <w:jc w:val="center"/>
        <w:rPr>
          <w:lang w:val="uk-UA"/>
        </w:rPr>
      </w:pPr>
      <w:r w:rsidRPr="006D54C2">
        <w:rPr>
          <w:noProof/>
          <w:lang w:val="uk-UA"/>
        </w:rPr>
        <w:lastRenderedPageBreak/>
        <w:drawing>
          <wp:inline distT="0" distB="0" distL="0" distR="0" wp14:anchorId="7A92C8EF" wp14:editId="586D1674">
            <wp:extent cx="2670810" cy="2737580"/>
            <wp:effectExtent l="19050" t="19050" r="15240" b="2476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679049" cy="2746025"/>
                    </a:xfrm>
                    <a:prstGeom prst="rect">
                      <a:avLst/>
                    </a:prstGeom>
                    <a:ln>
                      <a:solidFill>
                        <a:schemeClr val="accent1"/>
                      </a:solidFill>
                    </a:ln>
                  </pic:spPr>
                </pic:pic>
              </a:graphicData>
            </a:graphic>
          </wp:inline>
        </w:drawing>
      </w:r>
    </w:p>
    <w:p w14:paraId="10D28A9D" w14:textId="0C4FF050" w:rsidR="00F57D5F" w:rsidRPr="00556F94" w:rsidRDefault="00F57D5F" w:rsidP="00F57D5F">
      <w:pPr>
        <w:pStyle w:val="a7"/>
        <w:ind w:left="709"/>
        <w:rPr>
          <w:b/>
          <w:bCs/>
          <w:sz w:val="24"/>
          <w:szCs w:val="24"/>
          <w:lang w:val="uk-UA"/>
        </w:rPr>
      </w:pPr>
      <w:bookmarkStart w:id="509" w:name="_Ref104894506"/>
      <w:bookmarkStart w:id="510" w:name="_Ref102553347"/>
      <w:bookmarkStart w:id="511" w:name="_Toc104391440"/>
      <w:bookmarkStart w:id="512" w:name="_Toc105762995"/>
      <w:bookmarkStart w:id="513" w:name="_Toc107216887"/>
      <w:bookmarkStart w:id="514" w:name="_Toc109304008"/>
      <w:r w:rsidRPr="00556F94">
        <w:rPr>
          <w:b/>
          <w:bCs/>
          <w:sz w:val="24"/>
          <w:szCs w:val="24"/>
          <w:lang w:val="uk-UA"/>
        </w:rPr>
        <w:t xml:space="preserve">Рисунок </w:t>
      </w:r>
      <w:r w:rsidRPr="00556F94">
        <w:rPr>
          <w:b/>
          <w:bCs/>
          <w:sz w:val="24"/>
          <w:szCs w:val="24"/>
          <w:lang w:val="uk-UA"/>
        </w:rPr>
        <w:fldChar w:fldCharType="begin"/>
      </w:r>
      <w:r w:rsidRPr="00556F94">
        <w:rPr>
          <w:b/>
          <w:bCs/>
          <w:sz w:val="24"/>
          <w:szCs w:val="24"/>
          <w:lang w:val="uk-UA"/>
        </w:rPr>
        <w:instrText xml:space="preserve"> SEQ Рисунок \* ARABIC </w:instrText>
      </w:r>
      <w:r w:rsidRPr="00556F94">
        <w:rPr>
          <w:b/>
          <w:bCs/>
          <w:sz w:val="24"/>
          <w:szCs w:val="24"/>
          <w:lang w:val="uk-UA"/>
        </w:rPr>
        <w:fldChar w:fldCharType="separate"/>
      </w:r>
      <w:r w:rsidR="00B63D15">
        <w:rPr>
          <w:b/>
          <w:bCs/>
          <w:noProof/>
          <w:sz w:val="24"/>
          <w:szCs w:val="24"/>
          <w:lang w:val="uk-UA"/>
        </w:rPr>
        <w:t>54</w:t>
      </w:r>
      <w:r w:rsidRPr="00556F94">
        <w:rPr>
          <w:b/>
          <w:bCs/>
          <w:sz w:val="24"/>
          <w:szCs w:val="24"/>
          <w:lang w:val="uk-UA"/>
        </w:rPr>
        <w:fldChar w:fldCharType="end"/>
      </w:r>
      <w:bookmarkEnd w:id="509"/>
      <w:r w:rsidRPr="00556F94">
        <w:rPr>
          <w:b/>
          <w:bCs/>
          <w:sz w:val="24"/>
          <w:szCs w:val="24"/>
          <w:lang w:val="uk-UA"/>
        </w:rPr>
        <w:t>. Вікно «Нова ставка»</w:t>
      </w:r>
      <w:bookmarkEnd w:id="510"/>
      <w:bookmarkEnd w:id="511"/>
      <w:bookmarkEnd w:id="512"/>
      <w:bookmarkEnd w:id="513"/>
      <w:bookmarkEnd w:id="514"/>
    </w:p>
    <w:p w14:paraId="781C5E62" w14:textId="3F6FBEB0" w:rsidR="00F57D5F" w:rsidRPr="001F5A61" w:rsidRDefault="004F6CC2" w:rsidP="00556F94">
      <w:pPr>
        <w:pStyle w:val="a5"/>
        <w:numPr>
          <w:ilvl w:val="0"/>
          <w:numId w:val="15"/>
        </w:numPr>
        <w:spacing w:before="240"/>
        <w:ind w:left="1066" w:hanging="357"/>
        <w:contextualSpacing w:val="0"/>
        <w:rPr>
          <w:lang w:val="uk-UA"/>
        </w:rPr>
      </w:pPr>
      <w:r w:rsidRPr="001F5A61">
        <w:rPr>
          <w:lang w:val="uk-UA"/>
        </w:rPr>
        <w:t xml:space="preserve">Заповніть всі поля </w:t>
      </w:r>
      <w:r w:rsidR="00F57D5F" w:rsidRPr="001F5A61">
        <w:rPr>
          <w:lang w:val="uk-UA"/>
        </w:rPr>
        <w:t>картки:</w:t>
      </w:r>
    </w:p>
    <w:p w14:paraId="735DBC07" w14:textId="65292791" w:rsidR="00F57D5F" w:rsidRPr="00556F94" w:rsidRDefault="00F57D5F" w:rsidP="00556F9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56F94">
        <w:rPr>
          <w:bCs/>
          <w:lang w:val="uk-UA"/>
        </w:rPr>
        <w:t xml:space="preserve">«Код» </w:t>
      </w:r>
      <w:r w:rsidR="005F2189" w:rsidRPr="00556F94">
        <w:rPr>
          <w:bCs/>
          <w:lang w:val="uk-UA"/>
        </w:rPr>
        <w:t>-</w:t>
      </w:r>
      <w:r w:rsidRPr="00556F94">
        <w:rPr>
          <w:bCs/>
          <w:lang w:val="uk-UA"/>
        </w:rPr>
        <w:t xml:space="preserve"> введіть порядковий номер запису у довіднику, значення повинно бути унікальним для кожного запису довідника;</w:t>
      </w:r>
    </w:p>
    <w:p w14:paraId="6E033E11" w14:textId="76DFD518" w:rsidR="00F57D5F" w:rsidRPr="00556F94" w:rsidRDefault="00F57D5F" w:rsidP="00556F9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56F94">
        <w:rPr>
          <w:bCs/>
          <w:lang w:val="uk-UA"/>
        </w:rPr>
        <w:t>«</w:t>
      </w:r>
      <w:r w:rsidR="00802280" w:rsidRPr="00556F94">
        <w:rPr>
          <w:bCs/>
          <w:lang w:val="uk-UA"/>
        </w:rPr>
        <w:t>Назва податку/збору</w:t>
      </w:r>
      <w:r w:rsidRPr="00556F94">
        <w:rPr>
          <w:bCs/>
          <w:lang w:val="uk-UA"/>
        </w:rPr>
        <w:t xml:space="preserve">» </w:t>
      </w:r>
      <w:r w:rsidR="005F2189" w:rsidRPr="00556F94">
        <w:rPr>
          <w:bCs/>
          <w:lang w:val="uk-UA"/>
        </w:rPr>
        <w:t>-</w:t>
      </w:r>
      <w:r w:rsidRPr="00556F94">
        <w:rPr>
          <w:bCs/>
          <w:lang w:val="uk-UA"/>
        </w:rPr>
        <w:t xml:space="preserve"> у списку, що відкриється, оберіть назву податку («ПДВ», «Акцизний податок»);</w:t>
      </w:r>
    </w:p>
    <w:p w14:paraId="0D71172D" w14:textId="03FEEE63" w:rsidR="00F57D5F" w:rsidRPr="00556F94" w:rsidRDefault="00F57D5F" w:rsidP="00556F9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56F94">
        <w:rPr>
          <w:bCs/>
          <w:lang w:val="uk-UA"/>
        </w:rPr>
        <w:t>«Ставка</w:t>
      </w:r>
      <w:r w:rsidR="00E61BD3" w:rsidRPr="00556F94">
        <w:rPr>
          <w:bCs/>
          <w:lang w:val="uk-UA"/>
        </w:rPr>
        <w:t>, %</w:t>
      </w:r>
      <w:r w:rsidRPr="00556F94">
        <w:rPr>
          <w:bCs/>
          <w:lang w:val="uk-UA"/>
        </w:rPr>
        <w:t xml:space="preserve">» </w:t>
      </w:r>
      <w:r w:rsidR="005F2189" w:rsidRPr="00556F94">
        <w:rPr>
          <w:bCs/>
          <w:lang w:val="uk-UA"/>
        </w:rPr>
        <w:t>-</w:t>
      </w:r>
      <w:r w:rsidRPr="00556F94">
        <w:rPr>
          <w:bCs/>
          <w:lang w:val="uk-UA"/>
        </w:rPr>
        <w:t xml:space="preserve"> зі списку оберіть відсоткове значення податку (доступні значення визначаються обраною назвою податку);</w:t>
      </w:r>
    </w:p>
    <w:p w14:paraId="4692DCB5" w14:textId="74452FE0" w:rsidR="00F57D5F" w:rsidRPr="00556F94" w:rsidRDefault="00F57D5F" w:rsidP="00556F9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556F94">
        <w:rPr>
          <w:bCs/>
          <w:lang w:val="uk-UA"/>
        </w:rPr>
        <w:t xml:space="preserve">«Літера» </w:t>
      </w:r>
      <w:r w:rsidR="005F2189" w:rsidRPr="00556F94">
        <w:rPr>
          <w:bCs/>
          <w:lang w:val="uk-UA"/>
        </w:rPr>
        <w:t>-</w:t>
      </w:r>
      <w:r w:rsidRPr="00556F94">
        <w:rPr>
          <w:bCs/>
          <w:lang w:val="uk-UA"/>
        </w:rPr>
        <w:t xml:space="preserve"> введіть літерне значення податку, </w:t>
      </w:r>
      <w:r w:rsidR="00BF5955" w:rsidRPr="00556F94">
        <w:rPr>
          <w:bCs/>
          <w:lang w:val="uk-UA"/>
        </w:rPr>
        <w:t>якщо введено маленьку літеру, ПЗ автоматично замінить її на велику.</w:t>
      </w:r>
      <w:r w:rsidRPr="00556F94">
        <w:rPr>
          <w:bCs/>
          <w:lang w:val="uk-UA"/>
        </w:rPr>
        <w:t xml:space="preserve"> Для ставок податків певна літера може бути присвоєна лише один раз. Дублювання літер у кількох записах довідника не допускається.</w:t>
      </w:r>
    </w:p>
    <w:p w14:paraId="0B29F0E9" w14:textId="47B6D6F2" w:rsidR="00F57D5F" w:rsidRPr="001F5A61" w:rsidRDefault="000F4985" w:rsidP="00CC2998">
      <w:pPr>
        <w:pStyle w:val="a5"/>
        <w:numPr>
          <w:ilvl w:val="0"/>
          <w:numId w:val="15"/>
        </w:numPr>
        <w:spacing w:before="120" w:after="120"/>
        <w:ind w:left="1066" w:hanging="357"/>
        <w:contextualSpacing w:val="0"/>
        <w:rPr>
          <w:lang w:val="uk-UA"/>
        </w:rPr>
      </w:pPr>
      <w:r w:rsidRPr="001F5A61">
        <w:rPr>
          <w:lang w:val="uk-UA"/>
        </w:rPr>
        <w:t>Н</w:t>
      </w:r>
      <w:r w:rsidR="00F57D5F" w:rsidRPr="001F5A61">
        <w:rPr>
          <w:lang w:val="uk-UA"/>
        </w:rPr>
        <w:t>атисніть кнопку «Зберегти»</w:t>
      </w:r>
      <w:r w:rsidRPr="001F5A61">
        <w:rPr>
          <w:lang w:val="uk-UA"/>
        </w:rPr>
        <w:t xml:space="preserve"> для збереження даних</w:t>
      </w:r>
      <w:r w:rsidR="00F57D5F" w:rsidRPr="001F5A61">
        <w:rPr>
          <w:lang w:val="uk-UA"/>
        </w:rPr>
        <w:t>.</w:t>
      </w:r>
    </w:p>
    <w:p w14:paraId="630BD65C" w14:textId="77777777" w:rsidR="00F57D5F" w:rsidRPr="001F5A61" w:rsidRDefault="00F57D5F" w:rsidP="00F76132">
      <w:pPr>
        <w:pStyle w:val="a5"/>
        <w:numPr>
          <w:ilvl w:val="0"/>
          <w:numId w:val="15"/>
        </w:numPr>
        <w:rPr>
          <w:lang w:val="uk-UA"/>
        </w:rPr>
      </w:pPr>
      <w:r w:rsidRPr="001F5A61">
        <w:rPr>
          <w:lang w:val="uk-UA"/>
        </w:rPr>
        <w:t>Рядок доданої ставки з’явиться у таблиці довідника.</w:t>
      </w:r>
    </w:p>
    <w:p w14:paraId="582B7EB5" w14:textId="77777777" w:rsidR="00F57D5F" w:rsidRPr="001F5A61" w:rsidRDefault="00F57D5F" w:rsidP="00CC2998">
      <w:pPr>
        <w:spacing w:before="120" w:after="120"/>
        <w:ind w:firstLine="567"/>
        <w:rPr>
          <w:lang w:val="uk-UA"/>
        </w:rPr>
      </w:pPr>
      <w:r w:rsidRPr="001F5A61">
        <w:rPr>
          <w:lang w:val="uk-UA"/>
        </w:rPr>
        <w:t xml:space="preserve">Відсоткове та літерне значення податку, встановлене для певної номенклатурної позиції, при продажу цієї позиції відображається в зареєстрованому фіскальному чеку.  </w:t>
      </w:r>
    </w:p>
    <w:p w14:paraId="4280FC88" w14:textId="457729E9" w:rsidR="00F2510F" w:rsidRPr="001F5A61" w:rsidRDefault="00F2510F" w:rsidP="00CC2998">
      <w:pPr>
        <w:pStyle w:val="4"/>
        <w:spacing w:before="360" w:after="120"/>
        <w:ind w:left="1276" w:hanging="862"/>
        <w:rPr>
          <w:b/>
          <w:i w:val="0"/>
          <w:iCs w:val="0"/>
          <w:color w:val="000000"/>
        </w:rPr>
      </w:pPr>
      <w:bookmarkStart w:id="515" w:name="_Перегляд,_редагування_та_2"/>
      <w:bookmarkStart w:id="516" w:name="_Toc105762918"/>
      <w:bookmarkStart w:id="517" w:name="_Toc107218119"/>
      <w:bookmarkStart w:id="518" w:name="_Toc115769030"/>
      <w:bookmarkEnd w:id="515"/>
      <w:r w:rsidRPr="001F5A61">
        <w:rPr>
          <w:b/>
          <w:i w:val="0"/>
          <w:iCs w:val="0"/>
        </w:rPr>
        <w:t>Перегляд, редагування та видалення ставок податків і зборів</w:t>
      </w:r>
      <w:bookmarkEnd w:id="516"/>
      <w:bookmarkEnd w:id="517"/>
      <w:bookmarkEnd w:id="518"/>
    </w:p>
    <w:p w14:paraId="6964CDB0" w14:textId="1EEB9034" w:rsidR="00F2510F" w:rsidRPr="001F5A61" w:rsidRDefault="00930084" w:rsidP="00CC2998">
      <w:pPr>
        <w:pStyle w:val="ab"/>
        <w:spacing w:before="120" w:beforeAutospacing="0" w:after="0" w:afterAutospacing="0"/>
        <w:ind w:firstLine="567"/>
        <w:rPr>
          <w:sz w:val="26"/>
          <w:szCs w:val="26"/>
          <w:lang w:val="uk-UA"/>
        </w:rPr>
      </w:pPr>
      <w:r w:rsidRPr="001F5A61">
        <w:rPr>
          <w:sz w:val="26"/>
          <w:szCs w:val="26"/>
          <w:lang w:val="uk-UA"/>
        </w:rPr>
        <w:t xml:space="preserve">Для перегляду та редагування картки </w:t>
      </w:r>
      <w:r w:rsidR="00CB132A" w:rsidRPr="001F5A61">
        <w:rPr>
          <w:sz w:val="26"/>
          <w:szCs w:val="26"/>
          <w:lang w:val="uk-UA"/>
        </w:rPr>
        <w:t>податку/збору натисніть на рядку ставки лівою кнопкою миші або</w:t>
      </w:r>
      <w:r w:rsidRPr="001F5A61">
        <w:rPr>
          <w:sz w:val="26"/>
          <w:szCs w:val="26"/>
          <w:lang w:val="uk-UA"/>
        </w:rPr>
        <w:t xml:space="preserve"> натисніть </w:t>
      </w:r>
      <w:r w:rsidR="003C6B4D" w:rsidRPr="001F5A61">
        <w:rPr>
          <w:sz w:val="26"/>
          <w:szCs w:val="26"/>
          <w:lang w:val="uk-UA"/>
        </w:rPr>
        <w:t xml:space="preserve">іконку </w:t>
      </w:r>
      <w:r w:rsidR="003C6B4D" w:rsidRPr="006D54C2">
        <w:rPr>
          <w:noProof/>
          <w:lang w:val="uk-UA"/>
        </w:rPr>
        <w:drawing>
          <wp:inline distT="0" distB="0" distL="0" distR="0" wp14:anchorId="0AAA5CB8" wp14:editId="6394D1FE">
            <wp:extent cx="243205" cy="259419"/>
            <wp:effectExtent l="19050" t="19050" r="23495" b="266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6429" cy="262857"/>
                    </a:xfrm>
                    <a:prstGeom prst="rect">
                      <a:avLst/>
                    </a:prstGeom>
                    <a:ln>
                      <a:solidFill>
                        <a:schemeClr val="accent1"/>
                      </a:solidFill>
                    </a:ln>
                  </pic:spPr>
                </pic:pic>
              </a:graphicData>
            </a:graphic>
          </wp:inline>
        </w:drawing>
      </w:r>
      <w:r w:rsidR="003C6B4D" w:rsidRPr="001F5A61">
        <w:rPr>
          <w:sz w:val="26"/>
          <w:szCs w:val="26"/>
          <w:lang w:val="uk-UA"/>
        </w:rPr>
        <w:t xml:space="preserve"> у</w:t>
      </w:r>
      <w:r w:rsidRPr="001F5A61">
        <w:rPr>
          <w:sz w:val="26"/>
          <w:szCs w:val="26"/>
          <w:lang w:val="uk-UA"/>
        </w:rPr>
        <w:t xml:space="preserve"> рядку ставки. Відкриється картка ставки податку/збору у режимі редагування </w:t>
      </w:r>
      <w:r w:rsidR="00F2510F" w:rsidRPr="001F5A61">
        <w:rPr>
          <w:sz w:val="26"/>
          <w:szCs w:val="26"/>
          <w:lang w:val="uk-UA"/>
        </w:rPr>
        <w:t>(</w:t>
      </w:r>
      <w:r w:rsidR="00CC2998">
        <w:rPr>
          <w:sz w:val="26"/>
          <w:szCs w:val="26"/>
          <w:lang w:val="uk-UA"/>
        </w:rPr>
        <w:fldChar w:fldCharType="begin"/>
      </w:r>
      <w:r w:rsidR="00CC2998">
        <w:rPr>
          <w:sz w:val="26"/>
          <w:szCs w:val="26"/>
          <w:lang w:val="uk-UA"/>
        </w:rPr>
        <w:instrText xml:space="preserve"> REF  _Ref104894531 \h </w:instrText>
      </w:r>
      <w:r w:rsidR="00CC2998">
        <w:rPr>
          <w:sz w:val="26"/>
          <w:szCs w:val="26"/>
          <w:lang w:val="uk-UA"/>
        </w:rPr>
      </w:r>
      <w:r w:rsidR="00CC2998">
        <w:rPr>
          <w:sz w:val="26"/>
          <w:szCs w:val="26"/>
          <w:lang w:val="uk-UA"/>
        </w:rPr>
        <w:fldChar w:fldCharType="separate"/>
      </w:r>
      <w:r w:rsidR="00B63D15" w:rsidRPr="00CC2998">
        <w:rPr>
          <w:b/>
          <w:bCs/>
          <w:lang w:val="uk-UA"/>
        </w:rPr>
        <w:t xml:space="preserve">Рисунок </w:t>
      </w:r>
      <w:r w:rsidR="00B63D15">
        <w:rPr>
          <w:b/>
          <w:bCs/>
          <w:noProof/>
          <w:lang w:val="uk-UA"/>
        </w:rPr>
        <w:t>55</w:t>
      </w:r>
      <w:r w:rsidR="00CC2998">
        <w:rPr>
          <w:sz w:val="26"/>
          <w:szCs w:val="26"/>
          <w:lang w:val="uk-UA"/>
        </w:rPr>
        <w:fldChar w:fldCharType="end"/>
      </w:r>
      <w:r w:rsidR="00F2510F" w:rsidRPr="001F5A61">
        <w:rPr>
          <w:sz w:val="26"/>
          <w:szCs w:val="26"/>
          <w:lang w:val="uk-UA"/>
        </w:rPr>
        <w:t>):</w:t>
      </w:r>
    </w:p>
    <w:p w14:paraId="5B33C26F" w14:textId="5F48D769" w:rsidR="00F2510F" w:rsidRPr="001F5A61" w:rsidRDefault="00EC20B0" w:rsidP="00CC2998">
      <w:pPr>
        <w:pStyle w:val="ab"/>
        <w:keepNext/>
        <w:spacing w:before="120" w:beforeAutospacing="0" w:after="120" w:afterAutospacing="0" w:line="240" w:lineRule="auto"/>
        <w:ind w:firstLine="567"/>
        <w:jc w:val="center"/>
        <w:rPr>
          <w:lang w:val="uk-UA"/>
        </w:rPr>
      </w:pPr>
      <w:r w:rsidRPr="006D54C2">
        <w:rPr>
          <w:noProof/>
          <w:lang w:val="uk-UA"/>
        </w:rPr>
        <w:lastRenderedPageBreak/>
        <w:drawing>
          <wp:inline distT="0" distB="0" distL="0" distR="0" wp14:anchorId="36672E8A" wp14:editId="6A72623D">
            <wp:extent cx="2885162" cy="2957290"/>
            <wp:effectExtent l="19050" t="19050" r="10795" b="146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905611" cy="2978250"/>
                    </a:xfrm>
                    <a:prstGeom prst="rect">
                      <a:avLst/>
                    </a:prstGeom>
                    <a:ln>
                      <a:solidFill>
                        <a:schemeClr val="accent1"/>
                      </a:solidFill>
                    </a:ln>
                  </pic:spPr>
                </pic:pic>
              </a:graphicData>
            </a:graphic>
          </wp:inline>
        </w:drawing>
      </w:r>
    </w:p>
    <w:p w14:paraId="6BB712EF" w14:textId="05525C18" w:rsidR="00F2510F" w:rsidRPr="00CC2998" w:rsidRDefault="00F2510F" w:rsidP="00F2510F">
      <w:pPr>
        <w:pStyle w:val="a7"/>
        <w:rPr>
          <w:b/>
          <w:bCs/>
          <w:sz w:val="24"/>
          <w:szCs w:val="24"/>
          <w:lang w:val="uk-UA"/>
        </w:rPr>
      </w:pPr>
      <w:bookmarkStart w:id="519" w:name="_Ref104894531"/>
      <w:bookmarkStart w:id="520" w:name="_Ref102552475"/>
      <w:bookmarkStart w:id="521" w:name="_Toc104391437"/>
      <w:bookmarkStart w:id="522" w:name="_Toc105762996"/>
      <w:bookmarkStart w:id="523" w:name="_Toc107216888"/>
      <w:bookmarkStart w:id="524" w:name="_Toc109304009"/>
      <w:r w:rsidRPr="00CC2998">
        <w:rPr>
          <w:b/>
          <w:bCs/>
          <w:sz w:val="24"/>
          <w:szCs w:val="24"/>
          <w:lang w:val="uk-UA"/>
        </w:rPr>
        <w:t xml:space="preserve">Рисунок </w:t>
      </w:r>
      <w:r w:rsidRPr="00CC2998">
        <w:rPr>
          <w:b/>
          <w:bCs/>
          <w:sz w:val="24"/>
          <w:szCs w:val="24"/>
          <w:lang w:val="uk-UA"/>
        </w:rPr>
        <w:fldChar w:fldCharType="begin"/>
      </w:r>
      <w:r w:rsidRPr="00CC2998">
        <w:rPr>
          <w:b/>
          <w:bCs/>
          <w:sz w:val="24"/>
          <w:szCs w:val="24"/>
          <w:lang w:val="uk-UA"/>
        </w:rPr>
        <w:instrText xml:space="preserve"> SEQ Рисунок \* ARABIC </w:instrText>
      </w:r>
      <w:r w:rsidRPr="00CC2998">
        <w:rPr>
          <w:b/>
          <w:bCs/>
          <w:sz w:val="24"/>
          <w:szCs w:val="24"/>
          <w:lang w:val="uk-UA"/>
        </w:rPr>
        <w:fldChar w:fldCharType="separate"/>
      </w:r>
      <w:r w:rsidR="00B63D15">
        <w:rPr>
          <w:b/>
          <w:bCs/>
          <w:noProof/>
          <w:sz w:val="24"/>
          <w:szCs w:val="24"/>
          <w:lang w:val="uk-UA"/>
        </w:rPr>
        <w:t>55</w:t>
      </w:r>
      <w:r w:rsidRPr="00CC2998">
        <w:rPr>
          <w:b/>
          <w:bCs/>
          <w:sz w:val="24"/>
          <w:szCs w:val="24"/>
          <w:lang w:val="uk-UA"/>
        </w:rPr>
        <w:fldChar w:fldCharType="end"/>
      </w:r>
      <w:bookmarkEnd w:id="519"/>
      <w:r w:rsidRPr="00CC2998">
        <w:rPr>
          <w:b/>
          <w:bCs/>
          <w:sz w:val="24"/>
          <w:szCs w:val="24"/>
          <w:lang w:val="uk-UA"/>
        </w:rPr>
        <w:t xml:space="preserve">. </w:t>
      </w:r>
      <w:r w:rsidR="009E51F1" w:rsidRPr="00CC2998">
        <w:rPr>
          <w:b/>
          <w:bCs/>
          <w:sz w:val="24"/>
          <w:szCs w:val="24"/>
          <w:lang w:val="uk-UA"/>
        </w:rPr>
        <w:t>Вікно</w:t>
      </w:r>
      <w:r w:rsidRPr="00CC2998">
        <w:rPr>
          <w:b/>
          <w:bCs/>
          <w:sz w:val="24"/>
          <w:szCs w:val="24"/>
          <w:lang w:val="uk-UA"/>
        </w:rPr>
        <w:t xml:space="preserve"> </w:t>
      </w:r>
      <w:r w:rsidR="00F8756D" w:rsidRPr="00CC2998">
        <w:rPr>
          <w:b/>
          <w:bCs/>
          <w:sz w:val="24"/>
          <w:szCs w:val="24"/>
          <w:lang w:val="uk-UA"/>
        </w:rPr>
        <w:t xml:space="preserve">«Ставка </w:t>
      </w:r>
      <w:r w:rsidRPr="00CC2998">
        <w:rPr>
          <w:b/>
          <w:bCs/>
          <w:sz w:val="24"/>
          <w:szCs w:val="24"/>
          <w:lang w:val="uk-UA"/>
        </w:rPr>
        <w:t>податку/збору</w:t>
      </w:r>
      <w:bookmarkEnd w:id="520"/>
      <w:bookmarkEnd w:id="521"/>
      <w:r w:rsidR="00F8756D" w:rsidRPr="00CC2998">
        <w:rPr>
          <w:b/>
          <w:bCs/>
          <w:sz w:val="24"/>
          <w:szCs w:val="24"/>
          <w:lang w:val="uk-UA"/>
        </w:rPr>
        <w:t>»</w:t>
      </w:r>
      <w:r w:rsidR="009E51F1" w:rsidRPr="00CC2998">
        <w:rPr>
          <w:b/>
          <w:bCs/>
          <w:sz w:val="24"/>
          <w:szCs w:val="24"/>
          <w:lang w:val="uk-UA"/>
        </w:rPr>
        <w:t xml:space="preserve"> у режимі </w:t>
      </w:r>
      <w:r w:rsidR="00EC20B0" w:rsidRPr="00CC2998">
        <w:rPr>
          <w:b/>
          <w:bCs/>
          <w:sz w:val="24"/>
          <w:szCs w:val="24"/>
          <w:lang w:val="uk-UA"/>
        </w:rPr>
        <w:t>редагування</w:t>
      </w:r>
      <w:bookmarkEnd w:id="522"/>
      <w:bookmarkEnd w:id="523"/>
      <w:bookmarkEnd w:id="524"/>
    </w:p>
    <w:p w14:paraId="695E4944" w14:textId="2FEA3BC3" w:rsidR="00F2510F" w:rsidRPr="001F5A61" w:rsidRDefault="00F2510F" w:rsidP="00944CCE">
      <w:pPr>
        <w:pStyle w:val="ab"/>
        <w:spacing w:before="240" w:beforeAutospacing="0" w:after="0" w:afterAutospacing="0"/>
        <w:ind w:firstLine="567"/>
        <w:rPr>
          <w:sz w:val="26"/>
          <w:szCs w:val="26"/>
          <w:lang w:val="uk-UA"/>
        </w:rPr>
      </w:pPr>
      <w:proofErr w:type="spellStart"/>
      <w:r w:rsidRPr="001F5A61">
        <w:rPr>
          <w:sz w:val="26"/>
          <w:szCs w:val="26"/>
          <w:lang w:val="uk-UA"/>
        </w:rPr>
        <w:t>Внесіть</w:t>
      </w:r>
      <w:proofErr w:type="spellEnd"/>
      <w:r w:rsidRPr="001F5A61">
        <w:rPr>
          <w:sz w:val="26"/>
          <w:szCs w:val="26"/>
          <w:lang w:val="uk-UA"/>
        </w:rPr>
        <w:t xml:space="preserve"> необхідні зміни та натисніть кнопку «Зберегти» для збереження нових даних.</w:t>
      </w:r>
      <w:r w:rsidR="00EC20B0" w:rsidRPr="001F5A61">
        <w:rPr>
          <w:sz w:val="26"/>
          <w:szCs w:val="26"/>
          <w:lang w:val="uk-UA"/>
        </w:rPr>
        <w:t xml:space="preserve"> Щоб закрити картку без збереження змін, натисніть кнопку «Закрити і не зберігати»</w:t>
      </w:r>
      <w:r w:rsidR="00944CCE">
        <w:rPr>
          <w:sz w:val="26"/>
          <w:szCs w:val="26"/>
          <w:lang w:val="uk-UA"/>
        </w:rPr>
        <w:t>.</w:t>
      </w:r>
    </w:p>
    <w:p w14:paraId="302CE807" w14:textId="4A50DFF7" w:rsidR="00F2510F" w:rsidRPr="001F5A61" w:rsidRDefault="00F2510F" w:rsidP="00CC2998">
      <w:pPr>
        <w:pStyle w:val="ab"/>
        <w:spacing w:before="0" w:beforeAutospacing="0" w:after="0" w:afterAutospacing="0"/>
        <w:ind w:firstLine="567"/>
        <w:rPr>
          <w:sz w:val="26"/>
          <w:szCs w:val="26"/>
          <w:lang w:val="uk-UA"/>
        </w:rPr>
      </w:pPr>
      <w:r w:rsidRPr="001F5A61">
        <w:rPr>
          <w:sz w:val="26"/>
          <w:szCs w:val="26"/>
          <w:lang w:val="uk-UA"/>
        </w:rPr>
        <w:t xml:space="preserve">Щоб видалити </w:t>
      </w:r>
      <w:r w:rsidR="00FB3000" w:rsidRPr="001F5A61">
        <w:rPr>
          <w:sz w:val="26"/>
          <w:szCs w:val="26"/>
          <w:lang w:val="uk-UA"/>
        </w:rPr>
        <w:t>ставку</w:t>
      </w:r>
      <w:r w:rsidRPr="001F5A61">
        <w:rPr>
          <w:sz w:val="26"/>
          <w:szCs w:val="26"/>
          <w:lang w:val="uk-UA"/>
        </w:rPr>
        <w:t xml:space="preserve">, натисніть іконку </w:t>
      </w:r>
      <w:r w:rsidRPr="006D54C2">
        <w:rPr>
          <w:noProof/>
          <w:lang w:val="uk-UA"/>
        </w:rPr>
        <w:drawing>
          <wp:inline distT="0" distB="0" distL="0" distR="0" wp14:anchorId="540C85D2" wp14:editId="07DDF0F9">
            <wp:extent cx="195909" cy="247015"/>
            <wp:effectExtent l="0" t="0" r="0" b="63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8731" cy="250573"/>
                    </a:xfrm>
                    <a:prstGeom prst="rect">
                      <a:avLst/>
                    </a:prstGeom>
                  </pic:spPr>
                </pic:pic>
              </a:graphicData>
            </a:graphic>
          </wp:inline>
        </w:drawing>
      </w:r>
      <w:r w:rsidRPr="001F5A61">
        <w:rPr>
          <w:sz w:val="26"/>
          <w:szCs w:val="26"/>
          <w:lang w:val="uk-UA"/>
        </w:rPr>
        <w:t xml:space="preserve"> у відповідному рядку та у вікні, що відкриється натисніть «Так», щоб підтвердити видалення даних (</w:t>
      </w:r>
      <w:r w:rsidR="00EC20B0" w:rsidRPr="001F5A61">
        <w:rPr>
          <w:sz w:val="26"/>
          <w:szCs w:val="26"/>
          <w:lang w:val="uk-UA"/>
        </w:rPr>
        <w:fldChar w:fldCharType="begin"/>
      </w:r>
      <w:r w:rsidR="00EC20B0" w:rsidRPr="001F5A61">
        <w:rPr>
          <w:sz w:val="26"/>
          <w:szCs w:val="26"/>
          <w:lang w:val="uk-UA"/>
        </w:rPr>
        <w:instrText xml:space="preserve"> REF _Ref104894454 \h </w:instrText>
      </w:r>
      <w:r w:rsidR="00EC20B0" w:rsidRPr="001F5A61">
        <w:rPr>
          <w:sz w:val="26"/>
          <w:szCs w:val="26"/>
          <w:lang w:val="uk-UA"/>
        </w:rPr>
      </w:r>
      <w:r w:rsidR="00EC20B0" w:rsidRPr="001F5A61">
        <w:rPr>
          <w:sz w:val="26"/>
          <w:szCs w:val="26"/>
          <w:lang w:val="uk-UA"/>
        </w:rPr>
        <w:fldChar w:fldCharType="separate"/>
      </w:r>
      <w:r w:rsidR="00B63D15" w:rsidRPr="002B3473">
        <w:rPr>
          <w:b/>
          <w:bCs/>
          <w:lang w:val="uk-UA"/>
        </w:rPr>
        <w:t xml:space="preserve">Рисунок </w:t>
      </w:r>
      <w:r w:rsidR="00B63D15">
        <w:rPr>
          <w:b/>
          <w:bCs/>
          <w:noProof/>
          <w:lang w:val="uk-UA"/>
        </w:rPr>
        <w:t>52</w:t>
      </w:r>
      <w:r w:rsidR="00EC20B0" w:rsidRPr="001F5A61">
        <w:rPr>
          <w:sz w:val="26"/>
          <w:szCs w:val="26"/>
          <w:lang w:val="uk-UA"/>
        </w:rPr>
        <w:fldChar w:fldCharType="end"/>
      </w:r>
      <w:r w:rsidRPr="001F5A61">
        <w:rPr>
          <w:sz w:val="26"/>
          <w:szCs w:val="26"/>
          <w:lang w:val="uk-UA"/>
        </w:rPr>
        <w:t>).</w:t>
      </w:r>
    </w:p>
    <w:p w14:paraId="45CE0E76" w14:textId="336E5525" w:rsidR="00F2510F" w:rsidRPr="001F5A61" w:rsidRDefault="00F2510F" w:rsidP="00944CCE">
      <w:pPr>
        <w:pStyle w:val="ab"/>
        <w:spacing w:before="0" w:beforeAutospacing="0" w:after="120" w:afterAutospacing="0"/>
        <w:ind w:firstLine="567"/>
        <w:rPr>
          <w:sz w:val="26"/>
          <w:szCs w:val="26"/>
          <w:lang w:val="uk-UA"/>
        </w:rPr>
      </w:pPr>
      <w:r w:rsidRPr="001F5A61">
        <w:rPr>
          <w:sz w:val="26"/>
          <w:szCs w:val="26"/>
          <w:lang w:val="uk-UA"/>
        </w:rPr>
        <w:t>Щоб одночасно видалити кілька позицій, встановіть позначки на початку потрібних рядків та натисніть «Видалити» у заголовку таблиці</w:t>
      </w:r>
      <w:r w:rsidR="0005735A" w:rsidRPr="001F5A61">
        <w:rPr>
          <w:sz w:val="26"/>
          <w:lang w:val="uk-UA"/>
        </w:rPr>
        <w:t xml:space="preserve"> (</w:t>
      </w:r>
      <w:r w:rsidR="0005735A" w:rsidRPr="006D54C2">
        <w:rPr>
          <w:sz w:val="26"/>
          <w:lang w:val="uk-UA"/>
        </w:rPr>
        <w:fldChar w:fldCharType="begin"/>
      </w:r>
      <w:r w:rsidR="0005735A" w:rsidRPr="001F5A61">
        <w:rPr>
          <w:sz w:val="26"/>
          <w:szCs w:val="26"/>
          <w:lang w:val="uk-UA"/>
        </w:rPr>
        <w:instrText xml:space="preserve"> REF _Ref104894660 \h </w:instrText>
      </w:r>
      <w:r w:rsidR="0005735A" w:rsidRPr="006D54C2">
        <w:rPr>
          <w:sz w:val="26"/>
          <w:lang w:val="uk-UA"/>
        </w:rPr>
      </w:r>
      <w:r w:rsidR="0005735A" w:rsidRPr="006D54C2">
        <w:rPr>
          <w:sz w:val="26"/>
          <w:lang w:val="uk-UA"/>
        </w:rPr>
        <w:fldChar w:fldCharType="separate"/>
      </w:r>
      <w:r w:rsidR="00B63D15" w:rsidRPr="00944CCE">
        <w:rPr>
          <w:b/>
          <w:bCs/>
          <w:lang w:val="uk-UA"/>
        </w:rPr>
        <w:t xml:space="preserve">Рисунок </w:t>
      </w:r>
      <w:r w:rsidR="00B63D15">
        <w:rPr>
          <w:b/>
          <w:bCs/>
          <w:noProof/>
          <w:lang w:val="uk-UA"/>
        </w:rPr>
        <w:t>56</w:t>
      </w:r>
      <w:r w:rsidR="0005735A" w:rsidRPr="006D54C2">
        <w:rPr>
          <w:sz w:val="26"/>
          <w:lang w:val="uk-UA"/>
        </w:rPr>
        <w:fldChar w:fldCharType="end"/>
      </w:r>
      <w:r w:rsidR="0005735A" w:rsidRPr="001F5A61">
        <w:rPr>
          <w:sz w:val="26"/>
          <w:lang w:val="uk-UA"/>
        </w:rPr>
        <w:t>)</w:t>
      </w:r>
      <w:r w:rsidRPr="001F5A61">
        <w:rPr>
          <w:sz w:val="26"/>
          <w:szCs w:val="26"/>
          <w:lang w:val="uk-UA"/>
        </w:rPr>
        <w:t>.</w:t>
      </w:r>
    </w:p>
    <w:p w14:paraId="37EB3784" w14:textId="2276DAEC" w:rsidR="00F2510F" w:rsidRPr="001F5A61" w:rsidRDefault="00C82CF2" w:rsidP="00191F16">
      <w:pPr>
        <w:pStyle w:val="ab"/>
        <w:keepNext/>
        <w:spacing w:before="120" w:beforeAutospacing="0" w:after="120" w:afterAutospacing="0" w:line="240" w:lineRule="auto"/>
        <w:ind w:firstLine="0"/>
        <w:jc w:val="center"/>
        <w:rPr>
          <w:lang w:val="uk-UA"/>
        </w:rPr>
      </w:pPr>
      <w:r w:rsidRPr="001F5A61">
        <w:rPr>
          <w:noProof/>
          <w:lang w:val="uk-UA"/>
        </w:rPr>
        <w:drawing>
          <wp:inline distT="0" distB="0" distL="0" distR="0" wp14:anchorId="78460A42" wp14:editId="6F624AED">
            <wp:extent cx="6120765" cy="2424430"/>
            <wp:effectExtent l="19050" t="19050" r="13335" b="1397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20765" cy="2424430"/>
                    </a:xfrm>
                    <a:prstGeom prst="rect">
                      <a:avLst/>
                    </a:prstGeom>
                    <a:ln>
                      <a:solidFill>
                        <a:schemeClr val="accent1"/>
                      </a:solidFill>
                    </a:ln>
                  </pic:spPr>
                </pic:pic>
              </a:graphicData>
            </a:graphic>
          </wp:inline>
        </w:drawing>
      </w:r>
    </w:p>
    <w:p w14:paraId="55BD8796" w14:textId="4206A4B8" w:rsidR="00F2510F" w:rsidRPr="00944CCE" w:rsidRDefault="00F2510F" w:rsidP="00F2510F">
      <w:pPr>
        <w:pStyle w:val="a7"/>
        <w:rPr>
          <w:b/>
          <w:bCs/>
          <w:sz w:val="24"/>
          <w:szCs w:val="24"/>
          <w:lang w:val="uk-UA"/>
        </w:rPr>
      </w:pPr>
      <w:bookmarkStart w:id="525" w:name="_Ref104894660"/>
      <w:bookmarkStart w:id="526" w:name="_Ref102552468"/>
      <w:bookmarkStart w:id="527" w:name="_Ref102552647"/>
      <w:bookmarkStart w:id="528" w:name="_Toc104391438"/>
      <w:bookmarkStart w:id="529" w:name="_Toc105762997"/>
      <w:bookmarkStart w:id="530" w:name="_Toc107216889"/>
      <w:bookmarkStart w:id="531" w:name="_Toc109304010"/>
      <w:r w:rsidRPr="00944CCE">
        <w:rPr>
          <w:b/>
          <w:bCs/>
          <w:sz w:val="24"/>
          <w:szCs w:val="24"/>
          <w:lang w:val="uk-UA"/>
        </w:rPr>
        <w:t xml:space="preserve">Рисунок </w:t>
      </w:r>
      <w:r w:rsidRPr="00944CCE">
        <w:rPr>
          <w:b/>
          <w:bCs/>
          <w:sz w:val="24"/>
          <w:szCs w:val="24"/>
          <w:lang w:val="uk-UA"/>
        </w:rPr>
        <w:fldChar w:fldCharType="begin"/>
      </w:r>
      <w:r w:rsidRPr="00944CCE">
        <w:rPr>
          <w:b/>
          <w:bCs/>
          <w:sz w:val="24"/>
          <w:szCs w:val="24"/>
          <w:lang w:val="uk-UA"/>
        </w:rPr>
        <w:instrText xml:space="preserve"> SEQ Рисунок \* ARABIC </w:instrText>
      </w:r>
      <w:r w:rsidRPr="00944CCE">
        <w:rPr>
          <w:b/>
          <w:bCs/>
          <w:sz w:val="24"/>
          <w:szCs w:val="24"/>
          <w:lang w:val="uk-UA"/>
        </w:rPr>
        <w:fldChar w:fldCharType="separate"/>
      </w:r>
      <w:r w:rsidR="00B63D15">
        <w:rPr>
          <w:b/>
          <w:bCs/>
          <w:noProof/>
          <w:sz w:val="24"/>
          <w:szCs w:val="24"/>
          <w:lang w:val="uk-UA"/>
        </w:rPr>
        <w:t>56</w:t>
      </w:r>
      <w:r w:rsidRPr="00944CCE">
        <w:rPr>
          <w:b/>
          <w:bCs/>
          <w:sz w:val="24"/>
          <w:szCs w:val="24"/>
          <w:lang w:val="uk-UA"/>
        </w:rPr>
        <w:fldChar w:fldCharType="end"/>
      </w:r>
      <w:bookmarkEnd w:id="525"/>
      <w:r w:rsidRPr="00944CCE">
        <w:rPr>
          <w:b/>
          <w:bCs/>
          <w:sz w:val="24"/>
          <w:szCs w:val="24"/>
          <w:lang w:val="uk-UA"/>
        </w:rPr>
        <w:t xml:space="preserve">. </w:t>
      </w:r>
      <w:bookmarkEnd w:id="526"/>
      <w:r w:rsidR="00A878C4" w:rsidRPr="00944CCE">
        <w:rPr>
          <w:b/>
          <w:bCs/>
          <w:sz w:val="24"/>
          <w:szCs w:val="24"/>
          <w:lang w:val="uk-UA"/>
        </w:rPr>
        <w:t>Вибір кількох позицій для видалення з довідника «Ставки податків і зборів»</w:t>
      </w:r>
      <w:bookmarkEnd w:id="527"/>
      <w:bookmarkEnd w:id="528"/>
      <w:bookmarkEnd w:id="529"/>
      <w:bookmarkEnd w:id="530"/>
      <w:bookmarkEnd w:id="531"/>
    </w:p>
    <w:p w14:paraId="63076E04" w14:textId="77777777" w:rsidR="00F2510F" w:rsidRPr="001F5A61" w:rsidRDefault="00F2510F" w:rsidP="00191F16">
      <w:pPr>
        <w:pStyle w:val="ab"/>
        <w:spacing w:before="240" w:beforeAutospacing="0" w:after="120" w:afterAutospacing="0"/>
        <w:ind w:firstLine="567"/>
        <w:rPr>
          <w:sz w:val="26"/>
          <w:szCs w:val="26"/>
          <w:lang w:val="uk-UA"/>
        </w:rPr>
      </w:pPr>
      <w:r w:rsidRPr="001F5A61">
        <w:rPr>
          <w:sz w:val="26"/>
          <w:szCs w:val="26"/>
          <w:lang w:val="uk-UA"/>
        </w:rPr>
        <w:t>Щоб скасувати видалення, натисніть «Х» у заголовку.</w:t>
      </w:r>
    </w:p>
    <w:p w14:paraId="2F147834" w14:textId="6DBB84E4" w:rsidR="00F2510F" w:rsidRPr="001F5A61" w:rsidRDefault="00F2510F" w:rsidP="00191F16">
      <w:pPr>
        <w:pStyle w:val="ab"/>
        <w:spacing w:before="120" w:beforeAutospacing="0" w:after="120" w:afterAutospacing="0"/>
        <w:ind w:firstLine="567"/>
        <w:rPr>
          <w:sz w:val="26"/>
          <w:szCs w:val="26"/>
          <w:lang w:val="uk-UA"/>
        </w:rPr>
      </w:pPr>
      <w:r w:rsidRPr="001F5A61">
        <w:rPr>
          <w:sz w:val="26"/>
          <w:szCs w:val="26"/>
          <w:lang w:val="uk-UA"/>
        </w:rPr>
        <w:t>Для швидкого виділення всіх позицій, встановіть відмітку у заголовку таблиці.</w:t>
      </w:r>
    </w:p>
    <w:p w14:paraId="15339B3F" w14:textId="1B8A1040" w:rsidR="00C02554" w:rsidRPr="001F5A61" w:rsidRDefault="00C02554" w:rsidP="00191F16">
      <w:pPr>
        <w:pStyle w:val="2"/>
        <w:spacing w:before="360"/>
        <w:ind w:left="578" w:hanging="578"/>
      </w:pPr>
      <w:bookmarkStart w:id="532" w:name="_Toc104407402"/>
      <w:bookmarkStart w:id="533" w:name="_Toc105762919"/>
      <w:bookmarkStart w:id="534" w:name="_Toc107218120"/>
      <w:bookmarkStart w:id="535" w:name="_Toc115769031"/>
      <w:r w:rsidRPr="001F5A61">
        <w:lastRenderedPageBreak/>
        <w:t xml:space="preserve">Робоче місце касира (РМК). </w:t>
      </w:r>
      <w:r w:rsidR="0094090B" w:rsidRPr="001F5A61">
        <w:t>Сторінка</w:t>
      </w:r>
      <w:r w:rsidRPr="001F5A61">
        <w:t xml:space="preserve"> каси</w:t>
      </w:r>
      <w:bookmarkEnd w:id="532"/>
      <w:bookmarkEnd w:id="533"/>
      <w:bookmarkEnd w:id="534"/>
      <w:bookmarkEnd w:id="535"/>
    </w:p>
    <w:p w14:paraId="77D789C3" w14:textId="2871DBCA" w:rsidR="00C02554" w:rsidRPr="001F5A61" w:rsidRDefault="0094090B" w:rsidP="00C02554">
      <w:pPr>
        <w:rPr>
          <w:lang w:val="uk-UA"/>
        </w:rPr>
      </w:pPr>
      <w:r w:rsidRPr="001F5A61">
        <w:rPr>
          <w:lang w:val="uk-UA"/>
        </w:rPr>
        <w:t>Сторінка</w:t>
      </w:r>
      <w:r w:rsidR="00C02554" w:rsidRPr="001F5A61">
        <w:rPr>
          <w:lang w:val="uk-UA"/>
        </w:rPr>
        <w:t xml:space="preserve"> «Робоче місце касира» забезпечує касирів наступним</w:t>
      </w:r>
      <w:r w:rsidR="002D3EE3">
        <w:rPr>
          <w:lang w:val="uk-UA"/>
        </w:rPr>
        <w:t>и</w:t>
      </w:r>
      <w:r w:rsidR="00C02554" w:rsidRPr="001F5A61">
        <w:rPr>
          <w:lang w:val="uk-UA"/>
        </w:rPr>
        <w:t xml:space="preserve"> функціонал</w:t>
      </w:r>
      <w:r w:rsidR="002D3EE3">
        <w:rPr>
          <w:lang w:val="uk-UA"/>
        </w:rPr>
        <w:t>ьними можливостями</w:t>
      </w:r>
      <w:r w:rsidR="00C02554" w:rsidRPr="001F5A61">
        <w:rPr>
          <w:lang w:val="uk-UA"/>
        </w:rPr>
        <w:t>:</w:t>
      </w:r>
    </w:p>
    <w:p w14:paraId="22CD01CA" w14:textId="77777777" w:rsidR="00C02554" w:rsidRPr="001F5A61" w:rsidRDefault="00C02554" w:rsidP="002D3EE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1F5A61">
        <w:rPr>
          <w:bCs/>
          <w:lang w:val="uk-UA"/>
        </w:rPr>
        <w:t>реєстрація розрахункових операцій при продажу товарів/наданні послуг;</w:t>
      </w:r>
    </w:p>
    <w:p w14:paraId="2DCA7747" w14:textId="23D04261" w:rsidR="00C02554" w:rsidRPr="001F5A61" w:rsidRDefault="00C02554" w:rsidP="002D3EE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1F5A61">
        <w:rPr>
          <w:bCs/>
          <w:lang w:val="uk-UA"/>
        </w:rPr>
        <w:t>формування чеку на підставі даних про товари/послуги з «</w:t>
      </w:r>
      <w:r w:rsidR="006A1ABB" w:rsidRPr="001F5A61">
        <w:rPr>
          <w:bCs/>
          <w:lang w:val="uk-UA"/>
        </w:rPr>
        <w:t>К</w:t>
      </w:r>
      <w:r w:rsidRPr="001F5A61">
        <w:rPr>
          <w:bCs/>
          <w:lang w:val="uk-UA"/>
        </w:rPr>
        <w:t>ошику»: чек продажу, чек повернення;</w:t>
      </w:r>
    </w:p>
    <w:p w14:paraId="4B4EB0EA" w14:textId="4CEC8C3D" w:rsidR="00C02554" w:rsidRPr="001F5A61" w:rsidRDefault="00C02554" w:rsidP="002D3EE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1F5A61">
        <w:rPr>
          <w:bCs/>
          <w:lang w:val="uk-UA"/>
        </w:rPr>
        <w:t xml:space="preserve">проведення оплати чека з вибором </w:t>
      </w:r>
      <w:r w:rsidR="008C76C7">
        <w:rPr>
          <w:bCs/>
          <w:lang w:val="uk-UA"/>
        </w:rPr>
        <w:t>форми</w:t>
      </w:r>
      <w:r w:rsidRPr="001F5A61">
        <w:rPr>
          <w:bCs/>
          <w:lang w:val="uk-UA"/>
        </w:rPr>
        <w:t>: Готівк</w:t>
      </w:r>
      <w:r w:rsidR="008C76C7">
        <w:rPr>
          <w:bCs/>
          <w:lang w:val="uk-UA"/>
        </w:rPr>
        <w:t>ов</w:t>
      </w:r>
      <w:r w:rsidRPr="001F5A61">
        <w:rPr>
          <w:bCs/>
          <w:lang w:val="uk-UA"/>
        </w:rPr>
        <w:t xml:space="preserve">а / </w:t>
      </w:r>
      <w:r w:rsidR="008C76C7">
        <w:rPr>
          <w:bCs/>
          <w:lang w:val="uk-UA"/>
        </w:rPr>
        <w:t>Безготівкова</w:t>
      </w:r>
      <w:r w:rsidRPr="001F5A61">
        <w:rPr>
          <w:bCs/>
          <w:lang w:val="uk-UA"/>
        </w:rPr>
        <w:t xml:space="preserve"> / </w:t>
      </w:r>
      <w:r w:rsidR="008C76C7">
        <w:rPr>
          <w:bCs/>
          <w:lang w:val="uk-UA"/>
        </w:rPr>
        <w:t>Готівкова/Безготівкова оплата</w:t>
      </w:r>
      <w:r w:rsidRPr="001F5A61">
        <w:rPr>
          <w:bCs/>
          <w:lang w:val="uk-UA"/>
        </w:rPr>
        <w:t>;</w:t>
      </w:r>
    </w:p>
    <w:p w14:paraId="24E5DDD9" w14:textId="77777777" w:rsidR="00C02554" w:rsidRPr="001F5A61" w:rsidRDefault="00C02554" w:rsidP="002D3EE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1F5A61">
        <w:rPr>
          <w:bCs/>
          <w:lang w:val="uk-UA"/>
        </w:rPr>
        <w:t>формування розрахункового документу під час повернення (відмови) від товарів (послуг);</w:t>
      </w:r>
    </w:p>
    <w:p w14:paraId="217C8355" w14:textId="77777777" w:rsidR="00C02554" w:rsidRPr="001F5A61" w:rsidRDefault="00C02554" w:rsidP="002D3EE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1F5A61">
        <w:rPr>
          <w:bCs/>
          <w:lang w:val="uk-UA"/>
        </w:rPr>
        <w:t>формування та друк X-звіту за даними ПРРО;</w:t>
      </w:r>
    </w:p>
    <w:p w14:paraId="40C721E1" w14:textId="77777777" w:rsidR="00C02554" w:rsidRPr="001F5A61" w:rsidRDefault="00C02554" w:rsidP="002D3EE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1F5A61">
        <w:rPr>
          <w:bCs/>
          <w:lang w:val="uk-UA"/>
        </w:rPr>
        <w:t xml:space="preserve">створення та реєстрація службових </w:t>
      </w:r>
      <w:proofErr w:type="spellStart"/>
      <w:r w:rsidRPr="001F5A61">
        <w:rPr>
          <w:bCs/>
          <w:lang w:val="uk-UA"/>
        </w:rPr>
        <w:t>чеків</w:t>
      </w:r>
      <w:proofErr w:type="spellEnd"/>
      <w:r w:rsidRPr="001F5A61">
        <w:rPr>
          <w:bCs/>
          <w:lang w:val="uk-UA"/>
        </w:rPr>
        <w:t>: службове внесення, службова видача.</w:t>
      </w:r>
    </w:p>
    <w:p w14:paraId="326B91F3" w14:textId="60A87468" w:rsidR="00C02554" w:rsidRPr="001F5A61" w:rsidRDefault="00C02554" w:rsidP="00C02554">
      <w:pPr>
        <w:rPr>
          <w:lang w:val="uk-UA"/>
        </w:rPr>
      </w:pPr>
      <w:r w:rsidRPr="001F5A61">
        <w:rPr>
          <w:lang w:val="uk-UA"/>
        </w:rPr>
        <w:t>Робота касира в РМК складає</w:t>
      </w:r>
      <w:r w:rsidR="0065067B" w:rsidRPr="001F5A61">
        <w:rPr>
          <w:lang w:val="uk-UA"/>
        </w:rPr>
        <w:t>ться,</w:t>
      </w:r>
      <w:r w:rsidRPr="001F5A61">
        <w:rPr>
          <w:lang w:val="uk-UA"/>
        </w:rPr>
        <w:t xml:space="preserve"> зазвичай</w:t>
      </w:r>
      <w:r w:rsidR="0065067B" w:rsidRPr="001F5A61">
        <w:rPr>
          <w:lang w:val="uk-UA"/>
        </w:rPr>
        <w:t>, з</w:t>
      </w:r>
      <w:r w:rsidRPr="001F5A61">
        <w:rPr>
          <w:lang w:val="uk-UA"/>
        </w:rPr>
        <w:t xml:space="preserve"> 3</w:t>
      </w:r>
      <w:r w:rsidR="0065067B" w:rsidRPr="001F5A61">
        <w:rPr>
          <w:lang w:val="uk-UA"/>
        </w:rPr>
        <w:t>-х</w:t>
      </w:r>
      <w:r w:rsidRPr="001F5A61">
        <w:rPr>
          <w:lang w:val="uk-UA"/>
        </w:rPr>
        <w:t xml:space="preserve"> основних крок</w:t>
      </w:r>
      <w:r w:rsidR="0065067B" w:rsidRPr="001F5A61">
        <w:rPr>
          <w:lang w:val="uk-UA"/>
        </w:rPr>
        <w:t>ів</w:t>
      </w:r>
      <w:r w:rsidRPr="001F5A61">
        <w:rPr>
          <w:lang w:val="uk-UA"/>
        </w:rPr>
        <w:t>:</w:t>
      </w:r>
    </w:p>
    <w:p w14:paraId="63CAEF9E" w14:textId="77777777" w:rsidR="00C02554" w:rsidRPr="001F5A61" w:rsidRDefault="00C02554" w:rsidP="00C02554">
      <w:pPr>
        <w:rPr>
          <w:lang w:val="uk-UA"/>
        </w:rPr>
      </w:pPr>
      <w:r w:rsidRPr="001F5A61">
        <w:rPr>
          <w:lang w:val="uk-UA"/>
        </w:rPr>
        <w:t xml:space="preserve">1. Касир сканує штрих-коди товарів/послуг, вносить їх вручну або додає товари/послуги за найменуванням. </w:t>
      </w:r>
    </w:p>
    <w:p w14:paraId="7B576027" w14:textId="2A3FD4C2" w:rsidR="00C02554" w:rsidRPr="001F5A61" w:rsidRDefault="00C02554" w:rsidP="00C02554">
      <w:pPr>
        <w:rPr>
          <w:lang w:val="uk-UA"/>
        </w:rPr>
      </w:pPr>
      <w:r w:rsidRPr="001F5A61">
        <w:rPr>
          <w:lang w:val="uk-UA"/>
        </w:rPr>
        <w:t>2. Покупець сплачує за товар чи послугу готівкою або карткою, касир формує чек та обирає відповідн</w:t>
      </w:r>
      <w:r w:rsidR="0097356B">
        <w:rPr>
          <w:lang w:val="uk-UA"/>
        </w:rPr>
        <w:t>у</w:t>
      </w:r>
      <w:r w:rsidRPr="001F5A61">
        <w:rPr>
          <w:lang w:val="uk-UA"/>
        </w:rPr>
        <w:t xml:space="preserve"> </w:t>
      </w:r>
      <w:r w:rsidR="0097356B">
        <w:rPr>
          <w:lang w:val="uk-UA"/>
        </w:rPr>
        <w:t>форму</w:t>
      </w:r>
      <w:r w:rsidRPr="001F5A61">
        <w:rPr>
          <w:lang w:val="uk-UA"/>
        </w:rPr>
        <w:t xml:space="preserve"> оплати, заповнює необхідні дані та </w:t>
      </w:r>
      <w:r w:rsidR="00C20797" w:rsidRPr="001F5A61">
        <w:rPr>
          <w:lang w:val="uk-UA"/>
        </w:rPr>
        <w:t xml:space="preserve">реєструє </w:t>
      </w:r>
      <w:r w:rsidRPr="001F5A61">
        <w:rPr>
          <w:lang w:val="uk-UA"/>
        </w:rPr>
        <w:t>чек, чек автоматично передається на ФСКО, де йому присвоюється фіскальний номер з QR-кодом.</w:t>
      </w:r>
    </w:p>
    <w:p w14:paraId="6210BD9D" w14:textId="77777777" w:rsidR="00C02554" w:rsidRPr="001F5A61" w:rsidRDefault="00C02554" w:rsidP="00C02554">
      <w:pPr>
        <w:rPr>
          <w:lang w:val="uk-UA"/>
        </w:rPr>
      </w:pPr>
      <w:r w:rsidRPr="001F5A61">
        <w:rPr>
          <w:lang w:val="uk-UA"/>
        </w:rPr>
        <w:t>3. Отримавши відповідь від контролюючого органу з номером фіскального чека, продавець роздруковує чек або надсилає його покупцю на e-</w:t>
      </w:r>
      <w:proofErr w:type="spellStart"/>
      <w:r w:rsidRPr="001F5A61">
        <w:rPr>
          <w:lang w:val="uk-UA"/>
        </w:rPr>
        <w:t>mail</w:t>
      </w:r>
      <w:proofErr w:type="spellEnd"/>
      <w:r w:rsidRPr="001F5A61">
        <w:rPr>
          <w:lang w:val="uk-UA"/>
        </w:rPr>
        <w:t>.</w:t>
      </w:r>
    </w:p>
    <w:p w14:paraId="3E3846AE" w14:textId="7E6F68EA" w:rsidR="00C02554" w:rsidRPr="001F5A61" w:rsidRDefault="0094090B" w:rsidP="002D3EE3">
      <w:pPr>
        <w:spacing w:before="240"/>
        <w:rPr>
          <w:lang w:val="uk-UA"/>
        </w:rPr>
      </w:pPr>
      <w:r w:rsidRPr="001F5A61">
        <w:rPr>
          <w:lang w:val="uk-UA"/>
        </w:rPr>
        <w:t xml:space="preserve">Сторінка </w:t>
      </w:r>
      <w:r w:rsidR="00C02554" w:rsidRPr="001F5A61">
        <w:rPr>
          <w:lang w:val="uk-UA"/>
        </w:rPr>
        <w:t xml:space="preserve">«Робоче місце касира» автоматично відкривається після відкриття зміни (див. п. </w:t>
      </w:r>
      <w:hyperlink w:anchor="_Відкриття_зміни" w:history="1">
        <w:r w:rsidR="00C02554" w:rsidRPr="001F5A61">
          <w:rPr>
            <w:rStyle w:val="a3"/>
            <w:lang w:val="uk-UA"/>
          </w:rPr>
          <w:t>3.</w:t>
        </w:r>
        <w:r w:rsidR="00743DBC" w:rsidRPr="001F5A61">
          <w:rPr>
            <w:rStyle w:val="a3"/>
            <w:lang w:val="uk-UA"/>
          </w:rPr>
          <w:t>6</w:t>
        </w:r>
        <w:r w:rsidR="00C02554" w:rsidRPr="001F5A61">
          <w:rPr>
            <w:rStyle w:val="a3"/>
            <w:lang w:val="uk-UA"/>
          </w:rPr>
          <w:t>.1</w:t>
        </w:r>
      </w:hyperlink>
      <w:r w:rsidR="00C02554" w:rsidRPr="001F5A61">
        <w:rPr>
          <w:rStyle w:val="a3"/>
          <w:lang w:val="uk-UA"/>
        </w:rPr>
        <w:t>.</w:t>
      </w:r>
      <w:r w:rsidR="00C02554" w:rsidRPr="001F5A61">
        <w:rPr>
          <w:lang w:val="uk-UA"/>
        </w:rPr>
        <w:t xml:space="preserve"> «Відкриття зміни»).</w:t>
      </w:r>
    </w:p>
    <w:p w14:paraId="0FFC658B" w14:textId="6D2D1A84" w:rsidR="00C02554" w:rsidRPr="001F5A61" w:rsidRDefault="00C02554" w:rsidP="002D3EE3">
      <w:pPr>
        <w:pStyle w:val="ab"/>
        <w:spacing w:before="120" w:beforeAutospacing="0" w:after="120" w:afterAutospacing="0"/>
        <w:ind w:firstLine="567"/>
        <w:rPr>
          <w:sz w:val="26"/>
          <w:szCs w:val="26"/>
          <w:lang w:val="uk-UA"/>
        </w:rPr>
      </w:pPr>
      <w:r w:rsidRPr="001F5A61">
        <w:rPr>
          <w:sz w:val="26"/>
          <w:szCs w:val="26"/>
          <w:lang w:val="uk-UA"/>
        </w:rPr>
        <w:t xml:space="preserve">Якщо зміна на ПРРО вже відкрита, для входу у РМК, перейдіть </w:t>
      </w:r>
      <w:r w:rsidR="006A34CA" w:rsidRPr="001F5A61">
        <w:rPr>
          <w:sz w:val="26"/>
          <w:szCs w:val="26"/>
          <w:lang w:val="uk-UA"/>
        </w:rPr>
        <w:t>на</w:t>
      </w:r>
      <w:r w:rsidRPr="001F5A61">
        <w:rPr>
          <w:sz w:val="26"/>
          <w:szCs w:val="26"/>
          <w:lang w:val="uk-UA"/>
        </w:rPr>
        <w:t xml:space="preserve"> головн</w:t>
      </w:r>
      <w:r w:rsidR="006A34CA" w:rsidRPr="001F5A61">
        <w:rPr>
          <w:sz w:val="26"/>
          <w:szCs w:val="26"/>
          <w:lang w:val="uk-UA"/>
        </w:rPr>
        <w:t>у сторінку</w:t>
      </w:r>
      <w:r w:rsidRPr="001F5A61">
        <w:rPr>
          <w:sz w:val="26"/>
          <w:szCs w:val="26"/>
          <w:lang w:val="uk-UA"/>
        </w:rPr>
        <w:t xml:space="preserve"> програми</w:t>
      </w:r>
      <w:r w:rsidR="000E2768" w:rsidRPr="001F5A61">
        <w:rPr>
          <w:sz w:val="26"/>
          <w:szCs w:val="26"/>
          <w:lang w:val="uk-UA"/>
        </w:rPr>
        <w:t xml:space="preserve">, розділ «Каси», </w:t>
      </w:r>
      <w:r w:rsidRPr="001F5A61">
        <w:rPr>
          <w:sz w:val="26"/>
          <w:szCs w:val="26"/>
          <w:lang w:val="uk-UA"/>
        </w:rPr>
        <w:t>та у блоці відомостей про ПРРО натисніть кнопку «Перейти до зміни» (</w:t>
      </w:r>
      <w:r w:rsidR="00A37495" w:rsidRPr="001F5A61">
        <w:rPr>
          <w:sz w:val="26"/>
          <w:szCs w:val="26"/>
          <w:lang w:val="uk-UA"/>
        </w:rPr>
        <w:fldChar w:fldCharType="begin"/>
      </w:r>
      <w:r w:rsidR="00A37495" w:rsidRPr="001F5A61">
        <w:rPr>
          <w:sz w:val="26"/>
          <w:szCs w:val="26"/>
          <w:lang w:val="uk-UA"/>
        </w:rPr>
        <w:instrText xml:space="preserve"> REF _Ref104894742 \h </w:instrText>
      </w:r>
      <w:r w:rsidR="00A37495" w:rsidRPr="001F5A61">
        <w:rPr>
          <w:sz w:val="26"/>
          <w:szCs w:val="26"/>
          <w:lang w:val="uk-UA"/>
        </w:rPr>
      </w:r>
      <w:r w:rsidR="00A37495" w:rsidRPr="001F5A61">
        <w:rPr>
          <w:sz w:val="26"/>
          <w:szCs w:val="26"/>
          <w:lang w:val="uk-UA"/>
        </w:rPr>
        <w:fldChar w:fldCharType="separate"/>
      </w:r>
      <w:r w:rsidR="00B63D15" w:rsidRPr="002D3EE3">
        <w:rPr>
          <w:b/>
          <w:bCs/>
          <w:lang w:val="uk-UA"/>
        </w:rPr>
        <w:t xml:space="preserve">Рисунок </w:t>
      </w:r>
      <w:r w:rsidR="00B63D15">
        <w:rPr>
          <w:b/>
          <w:bCs/>
          <w:noProof/>
          <w:lang w:val="uk-UA"/>
        </w:rPr>
        <w:t>57</w:t>
      </w:r>
      <w:r w:rsidR="00A37495" w:rsidRPr="001F5A61">
        <w:rPr>
          <w:sz w:val="26"/>
          <w:szCs w:val="26"/>
          <w:lang w:val="uk-UA"/>
        </w:rPr>
        <w:fldChar w:fldCharType="end"/>
      </w:r>
      <w:r w:rsidRPr="001F5A61">
        <w:rPr>
          <w:sz w:val="26"/>
          <w:szCs w:val="26"/>
          <w:lang w:val="uk-UA"/>
        </w:rPr>
        <w:t>).</w:t>
      </w:r>
    </w:p>
    <w:p w14:paraId="23975371" w14:textId="174F38A9" w:rsidR="00A50574" w:rsidRPr="001F5A61" w:rsidRDefault="00C02554" w:rsidP="000C69E0">
      <w:pPr>
        <w:pStyle w:val="ab"/>
        <w:spacing w:before="120" w:beforeAutospacing="0" w:after="120" w:afterAutospacing="0"/>
        <w:ind w:firstLine="0"/>
        <w:rPr>
          <w:sz w:val="26"/>
          <w:szCs w:val="26"/>
          <w:lang w:val="uk-UA"/>
        </w:rPr>
      </w:pPr>
      <w:r w:rsidRPr="002D3EE3">
        <w:rPr>
          <w:b/>
          <w:sz w:val="26"/>
          <w:szCs w:val="26"/>
          <w:lang w:val="uk-UA"/>
        </w:rPr>
        <w:t>Зверніть увагу</w:t>
      </w:r>
      <w:r w:rsidR="00E511C3">
        <w:rPr>
          <w:sz w:val="26"/>
          <w:szCs w:val="26"/>
          <w:lang w:val="uk-UA"/>
        </w:rPr>
        <w:t>! П</w:t>
      </w:r>
      <w:r w:rsidRPr="001F5A61">
        <w:rPr>
          <w:sz w:val="26"/>
          <w:szCs w:val="26"/>
          <w:lang w:val="uk-UA"/>
        </w:rPr>
        <w:t xml:space="preserve">рацювати з РМК може </w:t>
      </w:r>
      <w:r w:rsidR="00295F0F" w:rsidRPr="001F5A61">
        <w:rPr>
          <w:sz w:val="26"/>
          <w:szCs w:val="26"/>
          <w:lang w:val="uk-UA"/>
        </w:rPr>
        <w:t>касир</w:t>
      </w:r>
      <w:r w:rsidRPr="001F5A61">
        <w:rPr>
          <w:sz w:val="26"/>
          <w:szCs w:val="26"/>
          <w:lang w:val="uk-UA"/>
        </w:rPr>
        <w:t>, який відкрив зміну</w:t>
      </w:r>
      <w:r w:rsidR="0054420B" w:rsidRPr="001F5A61">
        <w:rPr>
          <w:sz w:val="26"/>
          <w:szCs w:val="26"/>
          <w:lang w:val="uk-UA"/>
        </w:rPr>
        <w:t xml:space="preserve">. </w:t>
      </w:r>
      <w:r w:rsidR="00A50574" w:rsidRPr="001F5A61">
        <w:rPr>
          <w:sz w:val="26"/>
          <w:szCs w:val="26"/>
          <w:lang w:val="uk-UA"/>
        </w:rPr>
        <w:t>Старший касир може входити до РМК, на яких відкриті зміни іншими касирами.</w:t>
      </w:r>
    </w:p>
    <w:p w14:paraId="7612A6F8" w14:textId="77777777" w:rsidR="00C02554" w:rsidRPr="001F5A61" w:rsidRDefault="00C02554" w:rsidP="000C69E0">
      <w:pPr>
        <w:pStyle w:val="3"/>
        <w:spacing w:before="360" w:after="120"/>
        <w:ind w:left="1145"/>
        <w:rPr>
          <w:rFonts w:cs="Times New Roman"/>
          <w:bCs/>
          <w:i w:val="0"/>
          <w:iCs/>
          <w:szCs w:val="26"/>
        </w:rPr>
      </w:pPr>
      <w:bookmarkStart w:id="536" w:name="_Відкриття_зміни"/>
      <w:bookmarkStart w:id="537" w:name="_Toc104407403"/>
      <w:bookmarkStart w:id="538" w:name="_Toc105762920"/>
      <w:bookmarkStart w:id="539" w:name="_Toc107218121"/>
      <w:bookmarkStart w:id="540" w:name="_Toc115769032"/>
      <w:bookmarkEnd w:id="536"/>
      <w:r w:rsidRPr="001F5A61">
        <w:rPr>
          <w:bCs/>
          <w:i w:val="0"/>
          <w:iCs/>
        </w:rPr>
        <w:t>Відкриття зміни</w:t>
      </w:r>
      <w:bookmarkEnd w:id="537"/>
      <w:bookmarkEnd w:id="538"/>
      <w:bookmarkEnd w:id="539"/>
      <w:bookmarkEnd w:id="540"/>
    </w:p>
    <w:p w14:paraId="449C62F1" w14:textId="77777777" w:rsidR="00C02554" w:rsidRPr="001F5A61" w:rsidRDefault="00C02554" w:rsidP="000C69E0">
      <w:pPr>
        <w:pStyle w:val="ab"/>
        <w:spacing w:before="120" w:beforeAutospacing="0" w:after="0" w:afterAutospacing="0" w:line="240" w:lineRule="auto"/>
        <w:ind w:firstLine="567"/>
        <w:rPr>
          <w:sz w:val="26"/>
          <w:szCs w:val="26"/>
          <w:lang w:val="uk-UA"/>
        </w:rPr>
      </w:pPr>
      <w:r w:rsidRPr="001F5A61">
        <w:rPr>
          <w:sz w:val="26"/>
          <w:szCs w:val="26"/>
          <w:lang w:val="uk-UA"/>
        </w:rPr>
        <w:t>Щоб розпочати роботу з РМК, необхідно відкрити зміну на обраному ПРРО.</w:t>
      </w:r>
    </w:p>
    <w:p w14:paraId="3E8C924A" w14:textId="77777777" w:rsidR="00C02554" w:rsidRPr="001F5A61" w:rsidRDefault="00C02554" w:rsidP="000C69E0">
      <w:pPr>
        <w:pStyle w:val="ab"/>
        <w:spacing w:before="120" w:beforeAutospacing="0" w:after="120" w:afterAutospacing="0" w:line="240" w:lineRule="auto"/>
        <w:ind w:firstLine="567"/>
        <w:rPr>
          <w:sz w:val="26"/>
          <w:szCs w:val="26"/>
          <w:lang w:val="uk-UA"/>
        </w:rPr>
      </w:pPr>
      <w:r w:rsidRPr="001F5A61">
        <w:rPr>
          <w:sz w:val="26"/>
          <w:szCs w:val="26"/>
          <w:lang w:val="uk-UA"/>
        </w:rPr>
        <w:t>Для відкриття зміни виконайте наступні дії:</w:t>
      </w:r>
    </w:p>
    <w:p w14:paraId="31D4F973" w14:textId="74425A13" w:rsidR="00C02554" w:rsidRPr="001F5A61" w:rsidRDefault="00C02554" w:rsidP="000C69E0">
      <w:pPr>
        <w:pStyle w:val="ab"/>
        <w:numPr>
          <w:ilvl w:val="0"/>
          <w:numId w:val="16"/>
        </w:numPr>
        <w:spacing w:before="120" w:beforeAutospacing="0" w:after="120" w:afterAutospacing="0" w:line="240" w:lineRule="auto"/>
        <w:ind w:left="924" w:hanging="357"/>
        <w:rPr>
          <w:sz w:val="26"/>
          <w:szCs w:val="26"/>
          <w:lang w:val="uk-UA"/>
        </w:rPr>
      </w:pPr>
      <w:r w:rsidRPr="001F5A61">
        <w:rPr>
          <w:sz w:val="26"/>
          <w:szCs w:val="26"/>
          <w:lang w:val="uk-UA"/>
        </w:rPr>
        <w:t>Відкрийте розділ «Каси».</w:t>
      </w:r>
      <w:r w:rsidR="005576E7" w:rsidRPr="001F5A61">
        <w:rPr>
          <w:sz w:val="26"/>
          <w:szCs w:val="26"/>
          <w:lang w:val="uk-UA"/>
        </w:rPr>
        <w:t xml:space="preserve"> Щоб перейти до розділу «Каси» з будь-якого іншого розділу ПЗ,</w:t>
      </w:r>
      <w:r w:rsidRPr="001F5A61">
        <w:rPr>
          <w:sz w:val="26"/>
          <w:szCs w:val="26"/>
          <w:lang w:val="uk-UA"/>
        </w:rPr>
        <w:t xml:space="preserve"> </w:t>
      </w:r>
      <w:r w:rsidR="005576E7" w:rsidRPr="001F5A61">
        <w:rPr>
          <w:sz w:val="26"/>
          <w:szCs w:val="26"/>
          <w:lang w:val="uk-UA"/>
        </w:rPr>
        <w:t>о</w:t>
      </w:r>
      <w:r w:rsidR="00144B83" w:rsidRPr="001F5A61">
        <w:rPr>
          <w:sz w:val="26"/>
          <w:szCs w:val="26"/>
          <w:lang w:val="uk-UA"/>
        </w:rPr>
        <w:t>беріть пункт меню «Каси» або</w:t>
      </w:r>
      <w:r w:rsidRPr="001F5A61">
        <w:rPr>
          <w:sz w:val="26"/>
          <w:szCs w:val="26"/>
          <w:lang w:val="uk-UA"/>
        </w:rPr>
        <w:t xml:space="preserve"> натисніть іконку з логотипом у верхній частині </w:t>
      </w:r>
      <w:r w:rsidR="0094090B" w:rsidRPr="001F5A61">
        <w:rPr>
          <w:sz w:val="26"/>
          <w:szCs w:val="26"/>
          <w:lang w:val="uk-UA"/>
        </w:rPr>
        <w:t>сторінки</w:t>
      </w:r>
      <w:r w:rsidRPr="001F5A61">
        <w:rPr>
          <w:sz w:val="26"/>
          <w:szCs w:val="26"/>
          <w:lang w:val="uk-UA"/>
        </w:rPr>
        <w:t xml:space="preserve"> (</w:t>
      </w:r>
      <w:r w:rsidR="00A37495" w:rsidRPr="001F5A61">
        <w:rPr>
          <w:sz w:val="26"/>
          <w:szCs w:val="26"/>
          <w:lang w:val="uk-UA"/>
        </w:rPr>
        <w:fldChar w:fldCharType="begin"/>
      </w:r>
      <w:r w:rsidR="00A37495" w:rsidRPr="001F5A61">
        <w:rPr>
          <w:sz w:val="26"/>
          <w:szCs w:val="26"/>
          <w:lang w:val="uk-UA"/>
        </w:rPr>
        <w:instrText xml:space="preserve"> REF _Ref104894742 \h </w:instrText>
      </w:r>
      <w:r w:rsidR="00A37495" w:rsidRPr="001F5A61">
        <w:rPr>
          <w:sz w:val="26"/>
          <w:szCs w:val="26"/>
          <w:lang w:val="uk-UA"/>
        </w:rPr>
      </w:r>
      <w:r w:rsidR="00A37495" w:rsidRPr="001F5A61">
        <w:rPr>
          <w:sz w:val="26"/>
          <w:szCs w:val="26"/>
          <w:lang w:val="uk-UA"/>
        </w:rPr>
        <w:fldChar w:fldCharType="separate"/>
      </w:r>
      <w:r w:rsidR="00B63D15" w:rsidRPr="002D3EE3">
        <w:rPr>
          <w:b/>
          <w:bCs/>
          <w:lang w:val="uk-UA"/>
        </w:rPr>
        <w:t xml:space="preserve">Рисунок </w:t>
      </w:r>
      <w:r w:rsidR="00B63D15">
        <w:rPr>
          <w:b/>
          <w:bCs/>
          <w:noProof/>
          <w:lang w:val="uk-UA"/>
        </w:rPr>
        <w:t>57</w:t>
      </w:r>
      <w:r w:rsidR="00A37495" w:rsidRPr="001F5A61">
        <w:rPr>
          <w:sz w:val="26"/>
          <w:szCs w:val="26"/>
          <w:lang w:val="uk-UA"/>
        </w:rPr>
        <w:fldChar w:fldCharType="end"/>
      </w:r>
      <w:r w:rsidRPr="001F5A61">
        <w:rPr>
          <w:sz w:val="26"/>
          <w:szCs w:val="26"/>
          <w:lang w:val="uk-UA"/>
        </w:rPr>
        <w:t>).</w:t>
      </w:r>
    </w:p>
    <w:p w14:paraId="52727F14" w14:textId="0E641EBC" w:rsidR="00C02554" w:rsidRPr="001F5A61" w:rsidRDefault="00144B83" w:rsidP="00194133">
      <w:pPr>
        <w:pStyle w:val="ab"/>
        <w:keepNext/>
        <w:spacing w:before="120" w:beforeAutospacing="0" w:after="120" w:afterAutospacing="0" w:line="240" w:lineRule="auto"/>
        <w:ind w:firstLine="0"/>
        <w:jc w:val="center"/>
        <w:rPr>
          <w:lang w:val="uk-UA"/>
        </w:rPr>
      </w:pPr>
      <w:r w:rsidRPr="006D54C2">
        <w:rPr>
          <w:noProof/>
          <w:lang w:val="uk-UA"/>
        </w:rPr>
        <w:lastRenderedPageBreak/>
        <w:drawing>
          <wp:inline distT="0" distB="0" distL="0" distR="0" wp14:anchorId="31FBBBBC" wp14:editId="68BB7D46">
            <wp:extent cx="6120765" cy="3398520"/>
            <wp:effectExtent l="19050" t="19050" r="13335" b="1143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20765" cy="3398520"/>
                    </a:xfrm>
                    <a:prstGeom prst="rect">
                      <a:avLst/>
                    </a:prstGeom>
                    <a:ln>
                      <a:solidFill>
                        <a:schemeClr val="accent1"/>
                      </a:solidFill>
                    </a:ln>
                  </pic:spPr>
                </pic:pic>
              </a:graphicData>
            </a:graphic>
          </wp:inline>
        </w:drawing>
      </w:r>
    </w:p>
    <w:p w14:paraId="0D81F4FD" w14:textId="0498A1A7" w:rsidR="00C02554" w:rsidRPr="002D3EE3" w:rsidRDefault="00C02554" w:rsidP="00C02554">
      <w:pPr>
        <w:pStyle w:val="a7"/>
        <w:rPr>
          <w:b/>
          <w:bCs/>
          <w:sz w:val="24"/>
          <w:szCs w:val="24"/>
          <w:lang w:val="uk-UA"/>
        </w:rPr>
      </w:pPr>
      <w:bookmarkStart w:id="541" w:name="_Ref104894742"/>
      <w:bookmarkStart w:id="542" w:name="_Ref102560472"/>
      <w:bookmarkStart w:id="543" w:name="_Toc105762998"/>
      <w:bookmarkStart w:id="544" w:name="_Toc107216890"/>
      <w:bookmarkStart w:id="545" w:name="_Toc109304011"/>
      <w:r w:rsidRPr="002D3EE3">
        <w:rPr>
          <w:b/>
          <w:bCs/>
          <w:sz w:val="24"/>
          <w:szCs w:val="24"/>
          <w:lang w:val="uk-UA"/>
        </w:rPr>
        <w:t xml:space="preserve">Рисунок </w:t>
      </w:r>
      <w:r w:rsidRPr="002D3EE3">
        <w:rPr>
          <w:b/>
          <w:bCs/>
          <w:sz w:val="24"/>
          <w:szCs w:val="24"/>
          <w:lang w:val="uk-UA"/>
        </w:rPr>
        <w:fldChar w:fldCharType="begin"/>
      </w:r>
      <w:r w:rsidRPr="002D3EE3">
        <w:rPr>
          <w:b/>
          <w:bCs/>
          <w:sz w:val="24"/>
          <w:szCs w:val="24"/>
          <w:lang w:val="uk-UA"/>
        </w:rPr>
        <w:instrText xml:space="preserve"> SEQ Рисунок \* ARABIC </w:instrText>
      </w:r>
      <w:r w:rsidRPr="002D3EE3">
        <w:rPr>
          <w:b/>
          <w:bCs/>
          <w:sz w:val="24"/>
          <w:szCs w:val="24"/>
          <w:lang w:val="uk-UA"/>
        </w:rPr>
        <w:fldChar w:fldCharType="separate"/>
      </w:r>
      <w:r w:rsidR="00B63D15">
        <w:rPr>
          <w:b/>
          <w:bCs/>
          <w:noProof/>
          <w:sz w:val="24"/>
          <w:szCs w:val="24"/>
          <w:lang w:val="uk-UA"/>
        </w:rPr>
        <w:t>57</w:t>
      </w:r>
      <w:r w:rsidRPr="002D3EE3">
        <w:rPr>
          <w:b/>
          <w:bCs/>
          <w:sz w:val="24"/>
          <w:szCs w:val="24"/>
          <w:lang w:val="uk-UA"/>
        </w:rPr>
        <w:fldChar w:fldCharType="end"/>
      </w:r>
      <w:bookmarkEnd w:id="541"/>
      <w:r w:rsidRPr="002D3EE3">
        <w:rPr>
          <w:b/>
          <w:bCs/>
          <w:sz w:val="24"/>
          <w:szCs w:val="24"/>
          <w:lang w:val="uk-UA"/>
        </w:rPr>
        <w:t xml:space="preserve">. </w:t>
      </w:r>
      <w:r w:rsidR="00C21A60" w:rsidRPr="002D3EE3">
        <w:rPr>
          <w:b/>
          <w:bCs/>
          <w:sz w:val="24"/>
          <w:szCs w:val="24"/>
          <w:lang w:val="uk-UA"/>
        </w:rPr>
        <w:t>Кнопка «</w:t>
      </w:r>
      <w:r w:rsidRPr="002D3EE3">
        <w:rPr>
          <w:b/>
          <w:bCs/>
          <w:sz w:val="24"/>
          <w:szCs w:val="24"/>
          <w:lang w:val="uk-UA"/>
        </w:rPr>
        <w:t>Відкрит</w:t>
      </w:r>
      <w:r w:rsidR="00C21A60" w:rsidRPr="002D3EE3">
        <w:rPr>
          <w:b/>
          <w:bCs/>
          <w:sz w:val="24"/>
          <w:szCs w:val="24"/>
          <w:lang w:val="uk-UA"/>
        </w:rPr>
        <w:t>и зміну» у блоці відомостей про</w:t>
      </w:r>
      <w:r w:rsidRPr="002D3EE3">
        <w:rPr>
          <w:b/>
          <w:bCs/>
          <w:sz w:val="24"/>
          <w:szCs w:val="24"/>
          <w:lang w:val="uk-UA"/>
        </w:rPr>
        <w:t xml:space="preserve"> ПРРО</w:t>
      </w:r>
      <w:r w:rsidR="00C21A60" w:rsidRPr="002D3EE3">
        <w:rPr>
          <w:b/>
          <w:bCs/>
          <w:sz w:val="24"/>
          <w:szCs w:val="24"/>
          <w:lang w:val="uk-UA"/>
        </w:rPr>
        <w:t>,</w:t>
      </w:r>
      <w:r w:rsidRPr="002D3EE3">
        <w:rPr>
          <w:b/>
          <w:bCs/>
          <w:sz w:val="24"/>
          <w:szCs w:val="24"/>
          <w:lang w:val="uk-UA"/>
        </w:rPr>
        <w:t xml:space="preserve"> розділ «Каси»</w:t>
      </w:r>
      <w:bookmarkEnd w:id="542"/>
      <w:bookmarkEnd w:id="543"/>
      <w:bookmarkEnd w:id="544"/>
      <w:bookmarkEnd w:id="545"/>
    </w:p>
    <w:p w14:paraId="4DA055C4" w14:textId="77777777" w:rsidR="00C02554" w:rsidRPr="001F5A61" w:rsidRDefault="00C02554" w:rsidP="00521ED9">
      <w:pPr>
        <w:pStyle w:val="ab"/>
        <w:numPr>
          <w:ilvl w:val="0"/>
          <w:numId w:val="16"/>
        </w:numPr>
        <w:spacing w:before="240" w:beforeAutospacing="0" w:after="120" w:afterAutospacing="0"/>
        <w:ind w:left="924" w:hanging="357"/>
        <w:rPr>
          <w:sz w:val="26"/>
          <w:szCs w:val="26"/>
          <w:lang w:val="uk-UA"/>
        </w:rPr>
      </w:pPr>
      <w:r w:rsidRPr="001F5A61">
        <w:rPr>
          <w:sz w:val="26"/>
          <w:szCs w:val="26"/>
          <w:lang w:val="uk-UA"/>
        </w:rPr>
        <w:t>У блоці відомостей про ПРРО натисніть кнопку «Відкрити зміну».</w:t>
      </w:r>
    </w:p>
    <w:p w14:paraId="1B072176" w14:textId="77777777" w:rsidR="00C02554" w:rsidRPr="001F5A61" w:rsidRDefault="00C02554" w:rsidP="00521ED9">
      <w:pPr>
        <w:pStyle w:val="ab"/>
        <w:numPr>
          <w:ilvl w:val="0"/>
          <w:numId w:val="16"/>
        </w:numPr>
        <w:spacing w:before="120" w:beforeAutospacing="0" w:after="120" w:afterAutospacing="0" w:line="240" w:lineRule="auto"/>
        <w:ind w:left="924" w:hanging="357"/>
        <w:rPr>
          <w:sz w:val="26"/>
          <w:szCs w:val="26"/>
          <w:lang w:val="uk-UA"/>
        </w:rPr>
      </w:pPr>
      <w:r w:rsidRPr="001F5A61">
        <w:rPr>
          <w:sz w:val="26"/>
          <w:szCs w:val="26"/>
          <w:lang w:val="uk-UA"/>
        </w:rPr>
        <w:t>Відкриється вікно «Відкриття зміни».</w:t>
      </w:r>
    </w:p>
    <w:p w14:paraId="7B9B7CDD" w14:textId="7990F5BA" w:rsidR="00C02554" w:rsidRPr="001F5A61" w:rsidRDefault="00C255EB" w:rsidP="00521ED9">
      <w:pPr>
        <w:pStyle w:val="ab"/>
        <w:keepNext/>
        <w:spacing w:before="120" w:beforeAutospacing="0" w:after="120" w:afterAutospacing="0" w:line="240" w:lineRule="auto"/>
        <w:ind w:firstLine="0"/>
        <w:jc w:val="center"/>
        <w:rPr>
          <w:lang w:val="uk-UA"/>
        </w:rPr>
      </w:pPr>
      <w:r w:rsidRPr="006D54C2">
        <w:rPr>
          <w:noProof/>
          <w:lang w:val="uk-UA"/>
        </w:rPr>
        <w:drawing>
          <wp:inline distT="0" distB="0" distL="0" distR="0" wp14:anchorId="492FC74C" wp14:editId="6305CAB1">
            <wp:extent cx="2526603" cy="2184996"/>
            <wp:effectExtent l="19050" t="19050" r="26670" b="2540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543239" cy="2199383"/>
                    </a:xfrm>
                    <a:prstGeom prst="rect">
                      <a:avLst/>
                    </a:prstGeom>
                    <a:ln>
                      <a:solidFill>
                        <a:schemeClr val="accent1"/>
                      </a:solidFill>
                    </a:ln>
                  </pic:spPr>
                </pic:pic>
              </a:graphicData>
            </a:graphic>
          </wp:inline>
        </w:drawing>
      </w:r>
    </w:p>
    <w:p w14:paraId="171211B0" w14:textId="75E4CB9F" w:rsidR="00C02554" w:rsidRPr="00521ED9" w:rsidRDefault="00C02554" w:rsidP="00C02554">
      <w:pPr>
        <w:pStyle w:val="a7"/>
        <w:rPr>
          <w:b/>
          <w:bCs/>
          <w:sz w:val="24"/>
          <w:szCs w:val="24"/>
          <w:lang w:val="uk-UA"/>
        </w:rPr>
      </w:pPr>
      <w:bookmarkStart w:id="546" w:name="_Toc105762999"/>
      <w:bookmarkStart w:id="547" w:name="_Toc107216891"/>
      <w:bookmarkStart w:id="548" w:name="_Toc109304012"/>
      <w:r w:rsidRPr="00521ED9">
        <w:rPr>
          <w:b/>
          <w:bCs/>
          <w:sz w:val="24"/>
          <w:szCs w:val="24"/>
          <w:lang w:val="uk-UA"/>
        </w:rPr>
        <w:t xml:space="preserve">Рисунок </w:t>
      </w:r>
      <w:r w:rsidRPr="00521ED9">
        <w:rPr>
          <w:b/>
          <w:bCs/>
          <w:sz w:val="24"/>
          <w:szCs w:val="24"/>
          <w:lang w:val="uk-UA"/>
        </w:rPr>
        <w:fldChar w:fldCharType="begin"/>
      </w:r>
      <w:r w:rsidRPr="00521ED9">
        <w:rPr>
          <w:b/>
          <w:bCs/>
          <w:sz w:val="24"/>
          <w:szCs w:val="24"/>
          <w:lang w:val="uk-UA"/>
        </w:rPr>
        <w:instrText xml:space="preserve"> SEQ Рисунок \* ARABIC </w:instrText>
      </w:r>
      <w:r w:rsidRPr="00521ED9">
        <w:rPr>
          <w:b/>
          <w:bCs/>
          <w:sz w:val="24"/>
          <w:szCs w:val="24"/>
          <w:lang w:val="uk-UA"/>
        </w:rPr>
        <w:fldChar w:fldCharType="separate"/>
      </w:r>
      <w:r w:rsidR="00B63D15">
        <w:rPr>
          <w:b/>
          <w:bCs/>
          <w:noProof/>
          <w:sz w:val="24"/>
          <w:szCs w:val="24"/>
          <w:lang w:val="uk-UA"/>
        </w:rPr>
        <w:t>58</w:t>
      </w:r>
      <w:r w:rsidRPr="00521ED9">
        <w:rPr>
          <w:b/>
          <w:bCs/>
          <w:sz w:val="24"/>
          <w:szCs w:val="24"/>
          <w:lang w:val="uk-UA"/>
        </w:rPr>
        <w:fldChar w:fldCharType="end"/>
      </w:r>
      <w:r w:rsidRPr="00521ED9">
        <w:rPr>
          <w:b/>
          <w:bCs/>
          <w:sz w:val="24"/>
          <w:szCs w:val="24"/>
          <w:lang w:val="uk-UA"/>
        </w:rPr>
        <w:t>. Вікно «Відкриття зміни»</w:t>
      </w:r>
      <w:bookmarkEnd w:id="546"/>
      <w:bookmarkEnd w:id="547"/>
      <w:bookmarkEnd w:id="548"/>
    </w:p>
    <w:p w14:paraId="2B3D59E4" w14:textId="77777777" w:rsidR="00C02554" w:rsidRPr="001F5A61" w:rsidRDefault="00C02554" w:rsidP="00521ED9">
      <w:pPr>
        <w:pStyle w:val="ab"/>
        <w:spacing w:before="240" w:beforeAutospacing="0" w:after="120" w:afterAutospacing="0" w:line="240" w:lineRule="auto"/>
        <w:ind w:left="425" w:firstLine="567"/>
        <w:rPr>
          <w:sz w:val="26"/>
          <w:szCs w:val="26"/>
          <w:lang w:val="uk-UA"/>
        </w:rPr>
      </w:pPr>
      <w:r w:rsidRPr="001F5A61">
        <w:rPr>
          <w:sz w:val="26"/>
          <w:szCs w:val="26"/>
          <w:lang w:val="uk-UA"/>
        </w:rPr>
        <w:t>Вікно містить наступні поля:</w:t>
      </w:r>
    </w:p>
    <w:p w14:paraId="6BAE4835" w14:textId="367E98BC" w:rsidR="00C02554" w:rsidRPr="00E511C3" w:rsidRDefault="00C02554" w:rsidP="00E511C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E511C3">
        <w:rPr>
          <w:bCs/>
          <w:lang w:val="uk-UA"/>
        </w:rPr>
        <w:t xml:space="preserve">«Касир» </w:t>
      </w:r>
      <w:r w:rsidR="005F2189" w:rsidRPr="00E511C3">
        <w:rPr>
          <w:bCs/>
          <w:lang w:val="uk-UA"/>
        </w:rPr>
        <w:t>-</w:t>
      </w:r>
      <w:r w:rsidRPr="00E511C3">
        <w:rPr>
          <w:bCs/>
          <w:lang w:val="uk-UA"/>
        </w:rPr>
        <w:t>відображається ПІБ авторизованого касира;</w:t>
      </w:r>
    </w:p>
    <w:p w14:paraId="181504EE" w14:textId="33EB5F62" w:rsidR="00C02554" w:rsidRPr="00E511C3" w:rsidRDefault="00C02554" w:rsidP="00E511C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E511C3">
        <w:rPr>
          <w:bCs/>
          <w:lang w:val="uk-UA"/>
        </w:rPr>
        <w:t xml:space="preserve">«Сума службового внесення» </w:t>
      </w:r>
      <w:r w:rsidR="005F2189" w:rsidRPr="00E511C3">
        <w:rPr>
          <w:bCs/>
          <w:lang w:val="uk-UA"/>
        </w:rPr>
        <w:t>-</w:t>
      </w:r>
      <w:r w:rsidRPr="00E511C3">
        <w:rPr>
          <w:bCs/>
          <w:lang w:val="uk-UA"/>
        </w:rPr>
        <w:t xml:space="preserve"> у разі потреби, введіть суму готівки, яка фактично зберігається на місці проведення розрахунків на момент реєстрації першої розрахункової операції, що проводиться після виконання Z-звіту. Якщо поле залишити із значенням 0,00, </w:t>
      </w:r>
      <w:r w:rsidR="005F2189" w:rsidRPr="00E511C3">
        <w:rPr>
          <w:bCs/>
          <w:lang w:val="uk-UA"/>
        </w:rPr>
        <w:t>у</w:t>
      </w:r>
      <w:r w:rsidRPr="00E511C3">
        <w:rPr>
          <w:bCs/>
          <w:lang w:val="uk-UA"/>
        </w:rPr>
        <w:t xml:space="preserve"> такому разі відкриття зміни відбувається без виконання операції «Службове внесення».</w:t>
      </w:r>
    </w:p>
    <w:p w14:paraId="796AD2AF" w14:textId="4FF73281" w:rsidR="00C02554" w:rsidRPr="001F5A61" w:rsidRDefault="00C02554" w:rsidP="00E511C3">
      <w:pPr>
        <w:pStyle w:val="ab"/>
        <w:numPr>
          <w:ilvl w:val="0"/>
          <w:numId w:val="16"/>
        </w:numPr>
        <w:spacing w:before="0" w:beforeAutospacing="0" w:after="0" w:afterAutospacing="0" w:line="240" w:lineRule="auto"/>
        <w:ind w:left="924" w:hanging="357"/>
        <w:rPr>
          <w:sz w:val="26"/>
          <w:szCs w:val="26"/>
          <w:lang w:val="uk-UA"/>
        </w:rPr>
      </w:pPr>
      <w:r w:rsidRPr="001F5A61">
        <w:rPr>
          <w:sz w:val="26"/>
          <w:szCs w:val="26"/>
          <w:lang w:val="uk-UA"/>
        </w:rPr>
        <w:t xml:space="preserve">Натисніть «Продовжити». Якщо ви вказали суму у полі «Сума службового внесення», виконується формування та відправка на сервер ДПС службового </w:t>
      </w:r>
      <w:r w:rsidRPr="001F5A61">
        <w:rPr>
          <w:sz w:val="26"/>
          <w:szCs w:val="26"/>
          <w:lang w:val="uk-UA"/>
        </w:rPr>
        <w:lastRenderedPageBreak/>
        <w:t>чека «Службове внесення». На екран буде виведено друковану форму зареєстрованого чека (</w:t>
      </w:r>
      <w:r w:rsidR="006248C6" w:rsidRPr="001F5A61">
        <w:rPr>
          <w:sz w:val="26"/>
          <w:szCs w:val="26"/>
          <w:lang w:val="uk-UA"/>
        </w:rPr>
        <w:fldChar w:fldCharType="begin"/>
      </w:r>
      <w:r w:rsidR="006248C6" w:rsidRPr="001F5A61">
        <w:rPr>
          <w:sz w:val="26"/>
          <w:szCs w:val="26"/>
          <w:lang w:val="uk-UA"/>
        </w:rPr>
        <w:instrText xml:space="preserve"> REF _Ref104894999 \h </w:instrText>
      </w:r>
      <w:r w:rsidR="006248C6" w:rsidRPr="001F5A61">
        <w:rPr>
          <w:sz w:val="26"/>
          <w:szCs w:val="26"/>
          <w:lang w:val="uk-UA"/>
        </w:rPr>
      </w:r>
      <w:r w:rsidR="006248C6" w:rsidRPr="001F5A61">
        <w:rPr>
          <w:sz w:val="26"/>
          <w:szCs w:val="26"/>
          <w:lang w:val="uk-UA"/>
        </w:rPr>
        <w:fldChar w:fldCharType="separate"/>
      </w:r>
      <w:r w:rsidR="00B63D15" w:rsidRPr="00194133">
        <w:rPr>
          <w:b/>
          <w:bCs/>
          <w:lang w:val="uk-UA"/>
        </w:rPr>
        <w:t xml:space="preserve">Рисунок </w:t>
      </w:r>
      <w:r w:rsidR="00B63D15">
        <w:rPr>
          <w:b/>
          <w:bCs/>
          <w:noProof/>
          <w:lang w:val="uk-UA"/>
        </w:rPr>
        <w:t>59</w:t>
      </w:r>
      <w:r w:rsidR="006248C6" w:rsidRPr="001F5A61">
        <w:rPr>
          <w:sz w:val="26"/>
          <w:szCs w:val="26"/>
          <w:lang w:val="uk-UA"/>
        </w:rPr>
        <w:fldChar w:fldCharType="end"/>
      </w:r>
      <w:r w:rsidRPr="001F5A61">
        <w:rPr>
          <w:sz w:val="26"/>
          <w:szCs w:val="26"/>
          <w:lang w:val="uk-UA"/>
        </w:rPr>
        <w:t>):</w:t>
      </w:r>
    </w:p>
    <w:p w14:paraId="12217492" w14:textId="67B70E03" w:rsidR="00C02554" w:rsidRPr="001F5A61" w:rsidRDefault="005E60AC" w:rsidP="00E511C3">
      <w:pPr>
        <w:pStyle w:val="ab"/>
        <w:keepNext/>
        <w:spacing w:before="120" w:beforeAutospacing="0" w:after="120" w:afterAutospacing="0" w:line="240" w:lineRule="auto"/>
        <w:ind w:firstLine="0"/>
        <w:jc w:val="center"/>
        <w:rPr>
          <w:lang w:val="uk-UA"/>
        </w:rPr>
      </w:pPr>
      <w:r w:rsidRPr="001F5A61">
        <w:rPr>
          <w:noProof/>
          <w:lang w:val="uk-UA"/>
        </w:rPr>
        <w:drawing>
          <wp:inline distT="0" distB="0" distL="0" distR="0" wp14:anchorId="7AF2C840" wp14:editId="55A4A2C4">
            <wp:extent cx="2130884" cy="3599180"/>
            <wp:effectExtent l="19050" t="19050" r="22225" b="2032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39744" cy="3614145"/>
                    </a:xfrm>
                    <a:prstGeom prst="rect">
                      <a:avLst/>
                    </a:prstGeom>
                    <a:ln>
                      <a:solidFill>
                        <a:schemeClr val="accent1"/>
                      </a:solidFill>
                    </a:ln>
                  </pic:spPr>
                </pic:pic>
              </a:graphicData>
            </a:graphic>
          </wp:inline>
        </w:drawing>
      </w:r>
    </w:p>
    <w:p w14:paraId="2881B538" w14:textId="73199EA9" w:rsidR="00C02554" w:rsidRPr="00194133" w:rsidRDefault="00C02554" w:rsidP="00C02554">
      <w:pPr>
        <w:pStyle w:val="a7"/>
        <w:rPr>
          <w:b/>
          <w:bCs/>
          <w:sz w:val="24"/>
          <w:szCs w:val="24"/>
          <w:lang w:val="uk-UA"/>
        </w:rPr>
      </w:pPr>
      <w:bookmarkStart w:id="549" w:name="_Ref104894999"/>
      <w:bookmarkStart w:id="550" w:name="_Ref102561627"/>
      <w:bookmarkStart w:id="551" w:name="_Toc105763000"/>
      <w:bookmarkStart w:id="552" w:name="_Toc107216892"/>
      <w:bookmarkStart w:id="553" w:name="_Toc109304013"/>
      <w:r w:rsidRPr="00194133">
        <w:rPr>
          <w:b/>
          <w:bCs/>
          <w:sz w:val="24"/>
          <w:szCs w:val="24"/>
          <w:lang w:val="uk-UA"/>
        </w:rPr>
        <w:t xml:space="preserve">Рисунок </w:t>
      </w:r>
      <w:r w:rsidRPr="00194133">
        <w:rPr>
          <w:b/>
          <w:bCs/>
          <w:sz w:val="24"/>
          <w:szCs w:val="24"/>
          <w:lang w:val="uk-UA"/>
        </w:rPr>
        <w:fldChar w:fldCharType="begin"/>
      </w:r>
      <w:r w:rsidRPr="00194133">
        <w:rPr>
          <w:b/>
          <w:bCs/>
          <w:sz w:val="24"/>
          <w:szCs w:val="24"/>
          <w:lang w:val="uk-UA"/>
        </w:rPr>
        <w:instrText xml:space="preserve"> SEQ Рисунок \* ARABIC </w:instrText>
      </w:r>
      <w:r w:rsidRPr="00194133">
        <w:rPr>
          <w:b/>
          <w:bCs/>
          <w:sz w:val="24"/>
          <w:szCs w:val="24"/>
          <w:lang w:val="uk-UA"/>
        </w:rPr>
        <w:fldChar w:fldCharType="separate"/>
      </w:r>
      <w:r w:rsidR="00B63D15">
        <w:rPr>
          <w:b/>
          <w:bCs/>
          <w:noProof/>
          <w:sz w:val="24"/>
          <w:szCs w:val="24"/>
          <w:lang w:val="uk-UA"/>
        </w:rPr>
        <w:t>59</w:t>
      </w:r>
      <w:r w:rsidRPr="00194133">
        <w:rPr>
          <w:b/>
          <w:bCs/>
          <w:sz w:val="24"/>
          <w:szCs w:val="24"/>
          <w:lang w:val="uk-UA"/>
        </w:rPr>
        <w:fldChar w:fldCharType="end"/>
      </w:r>
      <w:bookmarkEnd w:id="549"/>
      <w:r w:rsidRPr="00194133">
        <w:rPr>
          <w:b/>
          <w:bCs/>
          <w:sz w:val="24"/>
          <w:szCs w:val="24"/>
          <w:lang w:val="uk-UA"/>
        </w:rPr>
        <w:t>. Друкована форма чека «Службове внесення»</w:t>
      </w:r>
      <w:bookmarkEnd w:id="550"/>
      <w:bookmarkEnd w:id="551"/>
      <w:bookmarkEnd w:id="552"/>
      <w:bookmarkEnd w:id="553"/>
    </w:p>
    <w:p w14:paraId="404EEAF5" w14:textId="1CF68E9E" w:rsidR="00F5049E" w:rsidRPr="001F5A61" w:rsidRDefault="00F5049E" w:rsidP="00E511C3">
      <w:pPr>
        <w:ind w:firstLine="0"/>
        <w:rPr>
          <w:lang w:val="uk-UA"/>
        </w:rPr>
      </w:pPr>
      <w:r w:rsidRPr="001F5A61">
        <w:rPr>
          <w:b/>
          <w:bCs/>
          <w:szCs w:val="26"/>
          <w:lang w:val="uk-UA"/>
        </w:rPr>
        <w:t>Зверніть увагу</w:t>
      </w:r>
      <w:r w:rsidR="00DE6977">
        <w:rPr>
          <w:b/>
          <w:bCs/>
          <w:szCs w:val="26"/>
          <w:lang w:val="uk-UA"/>
        </w:rPr>
        <w:t>!</w:t>
      </w:r>
      <w:r w:rsidRPr="00DE6171">
        <w:rPr>
          <w:szCs w:val="26"/>
          <w:lang w:val="uk-UA"/>
        </w:rPr>
        <w:t xml:space="preserve"> </w:t>
      </w:r>
      <w:r w:rsidR="00DE6977">
        <w:rPr>
          <w:szCs w:val="26"/>
          <w:lang w:val="uk-UA"/>
        </w:rPr>
        <w:t>П</w:t>
      </w:r>
      <w:r w:rsidRPr="001F5A61">
        <w:rPr>
          <w:szCs w:val="26"/>
          <w:lang w:val="uk-UA"/>
        </w:rPr>
        <w:t>ри активованому налаштуванні «Тестовий режим»</w:t>
      </w:r>
      <w:r w:rsidR="001F7384" w:rsidRPr="001F5A61">
        <w:rPr>
          <w:szCs w:val="26"/>
          <w:lang w:val="uk-UA"/>
        </w:rPr>
        <w:t xml:space="preserve"> (див. розділ </w:t>
      </w:r>
      <w:hyperlink w:anchor="_Тестовий_режим" w:history="1">
        <w:r w:rsidR="001F7384" w:rsidRPr="001F5A61">
          <w:rPr>
            <w:rStyle w:val="a3"/>
            <w:szCs w:val="26"/>
            <w:lang w:val="uk-UA"/>
          </w:rPr>
          <w:t>3.4.</w:t>
        </w:r>
        <w:r w:rsidR="00FB3F33" w:rsidRPr="001F5A61">
          <w:rPr>
            <w:rStyle w:val="a3"/>
            <w:szCs w:val="26"/>
            <w:lang w:val="uk-UA"/>
          </w:rPr>
          <w:t>22</w:t>
        </w:r>
        <w:r w:rsidR="001F7384" w:rsidRPr="001F5A61">
          <w:rPr>
            <w:rStyle w:val="a3"/>
            <w:szCs w:val="26"/>
            <w:lang w:val="uk-UA"/>
          </w:rPr>
          <w:t>.</w:t>
        </w:r>
      </w:hyperlink>
      <w:r w:rsidR="001F7384" w:rsidRPr="001F5A61">
        <w:rPr>
          <w:szCs w:val="26"/>
          <w:lang w:val="uk-UA"/>
        </w:rPr>
        <w:t xml:space="preserve"> «Тестовий режим»)</w:t>
      </w:r>
      <w:r w:rsidRPr="001F5A61">
        <w:rPr>
          <w:szCs w:val="26"/>
          <w:lang w:val="uk-UA"/>
        </w:rPr>
        <w:t xml:space="preserve"> всі операції у ПРРО реєструються у тестовому режимі та </w:t>
      </w:r>
      <w:r w:rsidR="00DE6977">
        <w:rPr>
          <w:szCs w:val="26"/>
          <w:lang w:val="uk-UA"/>
        </w:rPr>
        <w:t xml:space="preserve">у друкованій </w:t>
      </w:r>
      <w:r w:rsidRPr="001F5A61">
        <w:rPr>
          <w:szCs w:val="26"/>
          <w:lang w:val="uk-UA"/>
        </w:rPr>
        <w:t xml:space="preserve">формі </w:t>
      </w:r>
      <w:proofErr w:type="spellStart"/>
      <w:r w:rsidRPr="001F5A61">
        <w:rPr>
          <w:szCs w:val="26"/>
          <w:lang w:val="uk-UA"/>
        </w:rPr>
        <w:t>чеків</w:t>
      </w:r>
      <w:proofErr w:type="spellEnd"/>
      <w:r w:rsidRPr="001F5A61">
        <w:rPr>
          <w:szCs w:val="26"/>
          <w:lang w:val="uk-UA"/>
        </w:rPr>
        <w:t xml:space="preserve"> відображається напис «Тестовий нефіскальний чек». </w:t>
      </w:r>
    </w:p>
    <w:p w14:paraId="1311F752" w14:textId="5C97CDDC" w:rsidR="00C02554" w:rsidRPr="001F5A61" w:rsidRDefault="00C02554" w:rsidP="00194133">
      <w:pPr>
        <w:pStyle w:val="ab"/>
        <w:numPr>
          <w:ilvl w:val="0"/>
          <w:numId w:val="16"/>
        </w:numPr>
        <w:spacing w:before="120" w:beforeAutospacing="0" w:after="120" w:afterAutospacing="0"/>
        <w:ind w:left="924" w:hanging="357"/>
        <w:rPr>
          <w:sz w:val="26"/>
          <w:szCs w:val="26"/>
          <w:lang w:val="uk-UA"/>
        </w:rPr>
      </w:pPr>
      <w:r w:rsidRPr="001F5A61">
        <w:rPr>
          <w:sz w:val="26"/>
          <w:szCs w:val="26"/>
          <w:lang w:val="uk-UA"/>
        </w:rPr>
        <w:t xml:space="preserve">Щоб роздрукувати документ, натисніть кнопку «Роздрукувати» (до пристрою, де </w:t>
      </w:r>
      <w:r w:rsidR="00FC4277" w:rsidRPr="001F5A61">
        <w:rPr>
          <w:sz w:val="26"/>
          <w:szCs w:val="26"/>
          <w:lang w:val="uk-UA"/>
        </w:rPr>
        <w:t>працює</w:t>
      </w:r>
      <w:r w:rsidRPr="001F5A61">
        <w:rPr>
          <w:sz w:val="26"/>
          <w:szCs w:val="26"/>
          <w:lang w:val="uk-UA"/>
        </w:rPr>
        <w:t xml:space="preserve"> ПРРО ДПС повинен бути підключений та налаштований принтер). Для продовження натисніть «ОК».</w:t>
      </w:r>
    </w:p>
    <w:p w14:paraId="3349AD54" w14:textId="39CA0FFA" w:rsidR="00C02554" w:rsidRPr="001F5A61" w:rsidRDefault="00C02554" w:rsidP="00194133">
      <w:pPr>
        <w:pStyle w:val="ab"/>
        <w:spacing w:before="120" w:beforeAutospacing="0" w:after="0" w:afterAutospacing="0"/>
        <w:ind w:firstLine="709"/>
        <w:rPr>
          <w:sz w:val="26"/>
          <w:szCs w:val="26"/>
          <w:lang w:val="uk-UA"/>
        </w:rPr>
      </w:pPr>
      <w:r w:rsidRPr="001F5A61">
        <w:rPr>
          <w:sz w:val="26"/>
          <w:szCs w:val="26"/>
          <w:lang w:val="uk-UA"/>
        </w:rPr>
        <w:t xml:space="preserve">Службове внесення можна виконати </w:t>
      </w:r>
      <w:r w:rsidR="0094090B" w:rsidRPr="001F5A61">
        <w:rPr>
          <w:sz w:val="26"/>
          <w:szCs w:val="26"/>
          <w:lang w:val="uk-UA"/>
        </w:rPr>
        <w:t>на сторінці</w:t>
      </w:r>
      <w:r w:rsidRPr="001F5A61">
        <w:rPr>
          <w:sz w:val="26"/>
          <w:szCs w:val="26"/>
          <w:lang w:val="uk-UA"/>
        </w:rPr>
        <w:t xml:space="preserve"> РМК (див. п. </w:t>
      </w:r>
      <w:hyperlink w:anchor="_Службове_внесення" w:history="1">
        <w:r w:rsidRPr="001F5A61">
          <w:rPr>
            <w:rStyle w:val="a3"/>
            <w:sz w:val="26"/>
            <w:szCs w:val="26"/>
            <w:lang w:val="uk-UA"/>
          </w:rPr>
          <w:t>3.</w:t>
        </w:r>
        <w:r w:rsidR="00630BD0" w:rsidRPr="001F5A61">
          <w:rPr>
            <w:rStyle w:val="a3"/>
            <w:sz w:val="26"/>
            <w:szCs w:val="26"/>
            <w:lang w:val="uk-UA"/>
          </w:rPr>
          <w:t>6</w:t>
        </w:r>
        <w:r w:rsidRPr="001F5A61">
          <w:rPr>
            <w:rStyle w:val="a3"/>
            <w:sz w:val="26"/>
            <w:szCs w:val="26"/>
            <w:lang w:val="uk-UA"/>
          </w:rPr>
          <w:t>.6</w:t>
        </w:r>
      </w:hyperlink>
      <w:r w:rsidRPr="001F5A61">
        <w:rPr>
          <w:rStyle w:val="a3"/>
          <w:sz w:val="26"/>
          <w:szCs w:val="26"/>
          <w:lang w:val="uk-UA"/>
        </w:rPr>
        <w:t>.</w:t>
      </w:r>
      <w:r w:rsidRPr="001F5A61">
        <w:rPr>
          <w:sz w:val="26"/>
          <w:szCs w:val="26"/>
          <w:lang w:val="uk-UA"/>
        </w:rPr>
        <w:t xml:space="preserve"> «Службове внесення»).</w:t>
      </w:r>
    </w:p>
    <w:p w14:paraId="2C8B2D42" w14:textId="1B8FADF2" w:rsidR="00C02554" w:rsidRPr="001F5A61" w:rsidRDefault="00C02554" w:rsidP="00194133">
      <w:pPr>
        <w:pStyle w:val="ab"/>
        <w:spacing w:before="0" w:beforeAutospacing="0" w:after="120" w:afterAutospacing="0"/>
        <w:ind w:firstLine="567"/>
        <w:rPr>
          <w:sz w:val="26"/>
          <w:szCs w:val="26"/>
          <w:lang w:val="uk-UA"/>
        </w:rPr>
      </w:pPr>
      <w:r w:rsidRPr="001F5A61">
        <w:rPr>
          <w:sz w:val="26"/>
          <w:szCs w:val="26"/>
          <w:lang w:val="uk-UA"/>
        </w:rPr>
        <w:t>Після виконання вищезазначених дій, обраний ПРРО буде переведено у стан «</w:t>
      </w:r>
      <w:r w:rsidR="00DE6977">
        <w:rPr>
          <w:sz w:val="26"/>
          <w:szCs w:val="26"/>
          <w:lang w:val="uk-UA"/>
        </w:rPr>
        <w:t>Зміна в</w:t>
      </w:r>
      <w:r w:rsidRPr="001F5A61">
        <w:rPr>
          <w:sz w:val="26"/>
          <w:szCs w:val="26"/>
          <w:lang w:val="uk-UA"/>
        </w:rPr>
        <w:t>ідкрита» (</w:t>
      </w:r>
      <w:r w:rsidR="006248C6" w:rsidRPr="001F5A61">
        <w:rPr>
          <w:sz w:val="26"/>
          <w:szCs w:val="26"/>
          <w:lang w:val="uk-UA"/>
        </w:rPr>
        <w:fldChar w:fldCharType="begin"/>
      </w:r>
      <w:r w:rsidR="006248C6" w:rsidRPr="001F5A61">
        <w:rPr>
          <w:sz w:val="26"/>
          <w:szCs w:val="26"/>
          <w:lang w:val="uk-UA"/>
        </w:rPr>
        <w:instrText xml:space="preserve"> REF _Ref104894742 \h </w:instrText>
      </w:r>
      <w:r w:rsidR="006248C6" w:rsidRPr="001F5A61">
        <w:rPr>
          <w:sz w:val="26"/>
          <w:szCs w:val="26"/>
          <w:lang w:val="uk-UA"/>
        </w:rPr>
      </w:r>
      <w:r w:rsidR="006248C6" w:rsidRPr="001F5A61">
        <w:rPr>
          <w:sz w:val="26"/>
          <w:szCs w:val="26"/>
          <w:lang w:val="uk-UA"/>
        </w:rPr>
        <w:fldChar w:fldCharType="separate"/>
      </w:r>
      <w:r w:rsidR="00B63D15" w:rsidRPr="002D3EE3">
        <w:rPr>
          <w:b/>
          <w:bCs/>
          <w:lang w:val="uk-UA"/>
        </w:rPr>
        <w:t xml:space="preserve">Рисунок </w:t>
      </w:r>
      <w:r w:rsidR="00B63D15">
        <w:rPr>
          <w:b/>
          <w:bCs/>
          <w:noProof/>
          <w:lang w:val="uk-UA"/>
        </w:rPr>
        <w:t>57</w:t>
      </w:r>
      <w:r w:rsidR="006248C6" w:rsidRPr="001F5A61">
        <w:rPr>
          <w:sz w:val="26"/>
          <w:szCs w:val="26"/>
          <w:lang w:val="uk-UA"/>
        </w:rPr>
        <w:fldChar w:fldCharType="end"/>
      </w:r>
      <w:r w:rsidRPr="001F5A61">
        <w:rPr>
          <w:sz w:val="26"/>
          <w:szCs w:val="26"/>
          <w:lang w:val="uk-UA"/>
        </w:rPr>
        <w:t>).</w:t>
      </w:r>
    </w:p>
    <w:p w14:paraId="72540A3A" w14:textId="7FB66B5B" w:rsidR="00C02554" w:rsidRPr="001F5A61" w:rsidRDefault="00C02554" w:rsidP="00AD0D28">
      <w:pPr>
        <w:pStyle w:val="ab"/>
        <w:spacing w:before="120" w:beforeAutospacing="0" w:after="120" w:afterAutospacing="0" w:line="240" w:lineRule="auto"/>
        <w:ind w:firstLine="567"/>
        <w:rPr>
          <w:sz w:val="26"/>
          <w:szCs w:val="26"/>
          <w:lang w:val="uk-UA"/>
        </w:rPr>
      </w:pPr>
      <w:r w:rsidRPr="001F5A61">
        <w:rPr>
          <w:sz w:val="26"/>
          <w:szCs w:val="26"/>
          <w:lang w:val="uk-UA"/>
        </w:rPr>
        <w:t xml:space="preserve">Відкриється </w:t>
      </w:r>
      <w:r w:rsidR="0094090B" w:rsidRPr="001F5A61">
        <w:rPr>
          <w:sz w:val="26"/>
          <w:szCs w:val="26"/>
          <w:lang w:val="uk-UA"/>
        </w:rPr>
        <w:t>сторінка</w:t>
      </w:r>
      <w:r w:rsidRPr="001F5A61">
        <w:rPr>
          <w:sz w:val="26"/>
          <w:szCs w:val="26"/>
          <w:lang w:val="uk-UA"/>
        </w:rPr>
        <w:t xml:space="preserve"> РМК (</w:t>
      </w:r>
      <w:r w:rsidR="006248C6" w:rsidRPr="001F5A61">
        <w:rPr>
          <w:sz w:val="26"/>
          <w:szCs w:val="26"/>
          <w:lang w:val="uk-UA"/>
        </w:rPr>
        <w:fldChar w:fldCharType="begin"/>
      </w:r>
      <w:r w:rsidR="006248C6" w:rsidRPr="001F5A61">
        <w:rPr>
          <w:sz w:val="26"/>
          <w:szCs w:val="26"/>
          <w:lang w:val="uk-UA"/>
        </w:rPr>
        <w:instrText xml:space="preserve"> REF _Ref104895034 \h </w:instrText>
      </w:r>
      <w:r w:rsidR="006248C6" w:rsidRPr="001F5A61">
        <w:rPr>
          <w:sz w:val="26"/>
          <w:szCs w:val="26"/>
          <w:lang w:val="uk-UA"/>
        </w:rPr>
      </w:r>
      <w:r w:rsidR="006248C6" w:rsidRPr="001F5A61">
        <w:rPr>
          <w:sz w:val="26"/>
          <w:szCs w:val="26"/>
          <w:lang w:val="uk-UA"/>
        </w:rPr>
        <w:fldChar w:fldCharType="separate"/>
      </w:r>
      <w:r w:rsidR="00B63D15" w:rsidRPr="00AD0D28">
        <w:rPr>
          <w:b/>
          <w:bCs/>
          <w:lang w:val="uk-UA"/>
        </w:rPr>
        <w:t xml:space="preserve">Рисунок </w:t>
      </w:r>
      <w:r w:rsidR="00B63D15">
        <w:rPr>
          <w:b/>
          <w:bCs/>
          <w:noProof/>
          <w:lang w:val="uk-UA"/>
        </w:rPr>
        <w:t>60</w:t>
      </w:r>
      <w:r w:rsidR="006248C6" w:rsidRPr="001F5A61">
        <w:rPr>
          <w:sz w:val="26"/>
          <w:szCs w:val="26"/>
          <w:lang w:val="uk-UA"/>
        </w:rPr>
        <w:fldChar w:fldCharType="end"/>
      </w:r>
      <w:r w:rsidRPr="001F5A61">
        <w:rPr>
          <w:sz w:val="26"/>
          <w:szCs w:val="26"/>
          <w:lang w:val="uk-UA"/>
        </w:rPr>
        <w:t>).</w:t>
      </w:r>
    </w:p>
    <w:p w14:paraId="1D193754" w14:textId="64E90E74" w:rsidR="00C02554" w:rsidRPr="001F5A61" w:rsidRDefault="009A6D47" w:rsidP="00AD0D28">
      <w:pPr>
        <w:keepNext/>
        <w:spacing w:before="120" w:after="120" w:line="240" w:lineRule="auto"/>
        <w:ind w:firstLine="0"/>
        <w:jc w:val="center"/>
        <w:rPr>
          <w:lang w:val="uk-UA"/>
        </w:rPr>
      </w:pPr>
      <w:r w:rsidRPr="001F5A61">
        <w:rPr>
          <w:noProof/>
          <w:lang w:val="uk-UA"/>
        </w:rPr>
        <w:lastRenderedPageBreak/>
        <w:drawing>
          <wp:inline distT="0" distB="0" distL="0" distR="0" wp14:anchorId="58F5DFBC" wp14:editId="60E817AD">
            <wp:extent cx="6120765" cy="3397250"/>
            <wp:effectExtent l="19050" t="19050" r="13335" b="1270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20765" cy="3397250"/>
                    </a:xfrm>
                    <a:prstGeom prst="rect">
                      <a:avLst/>
                    </a:prstGeom>
                    <a:ln>
                      <a:solidFill>
                        <a:schemeClr val="accent1"/>
                      </a:solidFill>
                    </a:ln>
                  </pic:spPr>
                </pic:pic>
              </a:graphicData>
            </a:graphic>
          </wp:inline>
        </w:drawing>
      </w:r>
    </w:p>
    <w:p w14:paraId="6B6C467D" w14:textId="54FD078B" w:rsidR="00C02554" w:rsidRPr="00AD0D28" w:rsidRDefault="00C02554" w:rsidP="00C02554">
      <w:pPr>
        <w:pStyle w:val="a7"/>
        <w:rPr>
          <w:b/>
          <w:bCs/>
          <w:sz w:val="24"/>
          <w:szCs w:val="24"/>
          <w:lang w:val="uk-UA"/>
        </w:rPr>
      </w:pPr>
      <w:bookmarkStart w:id="554" w:name="_Ref104895034"/>
      <w:bookmarkStart w:id="555" w:name="_Ref102561891"/>
      <w:bookmarkStart w:id="556" w:name="_Toc105763001"/>
      <w:bookmarkStart w:id="557" w:name="_Toc107216893"/>
      <w:bookmarkStart w:id="558" w:name="_Toc109304014"/>
      <w:r w:rsidRPr="00AD0D28">
        <w:rPr>
          <w:b/>
          <w:bCs/>
          <w:sz w:val="24"/>
          <w:szCs w:val="24"/>
          <w:lang w:val="uk-UA"/>
        </w:rPr>
        <w:t xml:space="preserve">Рисунок </w:t>
      </w:r>
      <w:r w:rsidRPr="00AD0D28">
        <w:rPr>
          <w:b/>
          <w:bCs/>
          <w:sz w:val="24"/>
          <w:szCs w:val="24"/>
          <w:lang w:val="uk-UA"/>
        </w:rPr>
        <w:fldChar w:fldCharType="begin"/>
      </w:r>
      <w:r w:rsidRPr="00AD0D28">
        <w:rPr>
          <w:b/>
          <w:bCs/>
          <w:sz w:val="24"/>
          <w:szCs w:val="24"/>
          <w:lang w:val="uk-UA"/>
        </w:rPr>
        <w:instrText xml:space="preserve"> SEQ Рисунок \* ARABIC </w:instrText>
      </w:r>
      <w:r w:rsidRPr="00AD0D28">
        <w:rPr>
          <w:b/>
          <w:bCs/>
          <w:sz w:val="24"/>
          <w:szCs w:val="24"/>
          <w:lang w:val="uk-UA"/>
        </w:rPr>
        <w:fldChar w:fldCharType="separate"/>
      </w:r>
      <w:r w:rsidR="00B63D15">
        <w:rPr>
          <w:b/>
          <w:bCs/>
          <w:noProof/>
          <w:sz w:val="24"/>
          <w:szCs w:val="24"/>
          <w:lang w:val="uk-UA"/>
        </w:rPr>
        <w:t>60</w:t>
      </w:r>
      <w:r w:rsidRPr="00AD0D28">
        <w:rPr>
          <w:b/>
          <w:bCs/>
          <w:sz w:val="24"/>
          <w:szCs w:val="24"/>
          <w:lang w:val="uk-UA"/>
        </w:rPr>
        <w:fldChar w:fldCharType="end"/>
      </w:r>
      <w:bookmarkEnd w:id="554"/>
      <w:r w:rsidRPr="00AD0D28">
        <w:rPr>
          <w:b/>
          <w:bCs/>
          <w:sz w:val="24"/>
          <w:szCs w:val="24"/>
          <w:lang w:val="uk-UA"/>
        </w:rPr>
        <w:t xml:space="preserve">. </w:t>
      </w:r>
      <w:r w:rsidR="0094090B" w:rsidRPr="00AD0D28">
        <w:rPr>
          <w:b/>
          <w:bCs/>
          <w:sz w:val="24"/>
          <w:szCs w:val="24"/>
          <w:lang w:val="uk-UA"/>
        </w:rPr>
        <w:t>Сторінка</w:t>
      </w:r>
      <w:r w:rsidRPr="00AD0D28">
        <w:rPr>
          <w:b/>
          <w:bCs/>
          <w:sz w:val="24"/>
          <w:szCs w:val="24"/>
          <w:lang w:val="uk-UA"/>
        </w:rPr>
        <w:t xml:space="preserve"> РМК</w:t>
      </w:r>
      <w:bookmarkEnd w:id="555"/>
      <w:bookmarkEnd w:id="556"/>
      <w:bookmarkEnd w:id="557"/>
      <w:bookmarkEnd w:id="558"/>
    </w:p>
    <w:p w14:paraId="33D9135C" w14:textId="5F3CD2BC" w:rsidR="00C02554" w:rsidRPr="001F5A61" w:rsidRDefault="0094090B" w:rsidP="00AD0D28">
      <w:pPr>
        <w:spacing w:before="240" w:after="120"/>
        <w:rPr>
          <w:szCs w:val="26"/>
          <w:lang w:val="uk-UA"/>
        </w:rPr>
      </w:pPr>
      <w:r w:rsidRPr="001F5A61">
        <w:rPr>
          <w:szCs w:val="26"/>
          <w:lang w:val="uk-UA"/>
        </w:rPr>
        <w:t>На сторінці</w:t>
      </w:r>
      <w:r w:rsidR="00C02554" w:rsidRPr="001F5A61">
        <w:rPr>
          <w:szCs w:val="26"/>
          <w:lang w:val="uk-UA"/>
        </w:rPr>
        <w:t xml:space="preserve"> доступні наступні елементи:</w:t>
      </w:r>
    </w:p>
    <w:p w14:paraId="29C88445" w14:textId="34334B64" w:rsidR="00C02554" w:rsidRPr="001F5A61" w:rsidRDefault="00C02554" w:rsidP="00AD0D28">
      <w:pPr>
        <w:pStyle w:val="a5"/>
        <w:numPr>
          <w:ilvl w:val="0"/>
          <w:numId w:val="41"/>
        </w:numPr>
        <w:ind w:left="1066" w:hanging="357"/>
        <w:contextualSpacing w:val="0"/>
        <w:rPr>
          <w:szCs w:val="26"/>
          <w:lang w:val="uk-UA"/>
        </w:rPr>
      </w:pPr>
      <w:r w:rsidRPr="001F5A61">
        <w:rPr>
          <w:szCs w:val="26"/>
          <w:lang w:val="uk-UA"/>
        </w:rPr>
        <w:t>Блок, що містить інформацію: про стан зміни, фіскальний номер ПРРО, назву ГО,</w:t>
      </w:r>
      <w:r w:rsidR="00D47616" w:rsidRPr="001F5A61">
        <w:rPr>
          <w:szCs w:val="26"/>
          <w:lang w:val="uk-UA"/>
        </w:rPr>
        <w:t xml:space="preserve"> ПІБ</w:t>
      </w:r>
      <w:r w:rsidRPr="001F5A61">
        <w:rPr>
          <w:szCs w:val="26"/>
          <w:lang w:val="uk-UA"/>
        </w:rPr>
        <w:t xml:space="preserve"> касир</w:t>
      </w:r>
      <w:r w:rsidR="00D47616" w:rsidRPr="001F5A61">
        <w:rPr>
          <w:szCs w:val="26"/>
          <w:lang w:val="uk-UA"/>
        </w:rPr>
        <w:t>а</w:t>
      </w:r>
      <w:r w:rsidRPr="001F5A61">
        <w:rPr>
          <w:szCs w:val="26"/>
          <w:lang w:val="uk-UA"/>
        </w:rPr>
        <w:t xml:space="preserve">, що відкрив зміну, режим роботи ПРРО </w:t>
      </w:r>
      <w:r w:rsidR="00DE6977">
        <w:rPr>
          <w:szCs w:val="26"/>
          <w:lang w:val="uk-UA"/>
        </w:rPr>
        <w:t>-</w:t>
      </w:r>
      <w:r w:rsidR="00250CBA" w:rsidRPr="001F5A61">
        <w:rPr>
          <w:szCs w:val="26"/>
          <w:lang w:val="uk-UA"/>
        </w:rPr>
        <w:t xml:space="preserve"> </w:t>
      </w:r>
      <w:r w:rsidRPr="001F5A61">
        <w:rPr>
          <w:szCs w:val="26"/>
          <w:lang w:val="uk-UA"/>
        </w:rPr>
        <w:t xml:space="preserve">онлайн або </w:t>
      </w:r>
      <w:proofErr w:type="spellStart"/>
      <w:r w:rsidRPr="001F5A61">
        <w:rPr>
          <w:szCs w:val="26"/>
          <w:lang w:val="uk-UA"/>
        </w:rPr>
        <w:t>офлайн</w:t>
      </w:r>
      <w:proofErr w:type="spellEnd"/>
      <w:r w:rsidRPr="001F5A61">
        <w:rPr>
          <w:szCs w:val="26"/>
          <w:lang w:val="uk-UA"/>
        </w:rPr>
        <w:t>.</w:t>
      </w:r>
    </w:p>
    <w:p w14:paraId="0C87085C" w14:textId="3365B66C" w:rsidR="00C02554" w:rsidRPr="001F5A61" w:rsidRDefault="00C02554" w:rsidP="00AD0D28">
      <w:pPr>
        <w:pStyle w:val="a5"/>
        <w:numPr>
          <w:ilvl w:val="0"/>
          <w:numId w:val="41"/>
        </w:numPr>
        <w:ind w:left="1066" w:hanging="357"/>
        <w:contextualSpacing w:val="0"/>
        <w:rPr>
          <w:szCs w:val="26"/>
          <w:lang w:val="uk-UA"/>
        </w:rPr>
      </w:pPr>
      <w:r w:rsidRPr="001F5A61">
        <w:rPr>
          <w:szCs w:val="26"/>
          <w:lang w:val="uk-UA"/>
        </w:rPr>
        <w:t>Поле для пошуку номенклатур</w:t>
      </w:r>
      <w:r w:rsidR="004B10F8" w:rsidRPr="001F5A61">
        <w:rPr>
          <w:szCs w:val="26"/>
          <w:lang w:val="uk-UA"/>
        </w:rPr>
        <w:t>и</w:t>
      </w:r>
      <w:r w:rsidRPr="001F5A61">
        <w:rPr>
          <w:szCs w:val="26"/>
          <w:lang w:val="uk-UA"/>
        </w:rPr>
        <w:t xml:space="preserve"> у довіднику «Номенклатура».</w:t>
      </w:r>
    </w:p>
    <w:p w14:paraId="33587B3A" w14:textId="77777777" w:rsidR="00C02554" w:rsidRPr="001F5A61" w:rsidRDefault="00C02554" w:rsidP="00AD0D28">
      <w:pPr>
        <w:pStyle w:val="a5"/>
        <w:numPr>
          <w:ilvl w:val="0"/>
          <w:numId w:val="41"/>
        </w:numPr>
        <w:ind w:left="1066" w:hanging="357"/>
        <w:contextualSpacing w:val="0"/>
        <w:rPr>
          <w:szCs w:val="26"/>
          <w:lang w:val="uk-UA"/>
        </w:rPr>
      </w:pPr>
      <w:r w:rsidRPr="001F5A61">
        <w:rPr>
          <w:szCs w:val="26"/>
          <w:lang w:val="uk-UA"/>
        </w:rPr>
        <w:t>Кнопка для створення нової номенклатури, у випадку, якщо товар/послуга відсутні у довіднику «Номенклатура».</w:t>
      </w:r>
    </w:p>
    <w:p w14:paraId="647C36AF" w14:textId="77777777" w:rsidR="00C02554" w:rsidRPr="001F5A61" w:rsidRDefault="00C02554" w:rsidP="00AD0D28">
      <w:pPr>
        <w:pStyle w:val="a5"/>
        <w:numPr>
          <w:ilvl w:val="0"/>
          <w:numId w:val="41"/>
        </w:numPr>
        <w:ind w:left="1066" w:hanging="357"/>
        <w:contextualSpacing w:val="0"/>
        <w:rPr>
          <w:szCs w:val="26"/>
          <w:lang w:val="uk-UA"/>
        </w:rPr>
      </w:pPr>
      <w:r w:rsidRPr="001F5A61">
        <w:rPr>
          <w:szCs w:val="26"/>
          <w:lang w:val="uk-UA"/>
        </w:rPr>
        <w:t>Поле для відображення популярних товарів, допомагає швидко додати у чек товари/послуги, які часто продаються.</w:t>
      </w:r>
    </w:p>
    <w:p w14:paraId="0C4AD6E2" w14:textId="77777777" w:rsidR="00C02554" w:rsidRPr="001F5A61" w:rsidRDefault="00C02554" w:rsidP="00AD0D28">
      <w:pPr>
        <w:pStyle w:val="a5"/>
        <w:numPr>
          <w:ilvl w:val="0"/>
          <w:numId w:val="41"/>
        </w:numPr>
        <w:ind w:left="1066" w:hanging="357"/>
        <w:contextualSpacing w:val="0"/>
        <w:rPr>
          <w:szCs w:val="26"/>
          <w:lang w:val="uk-UA"/>
        </w:rPr>
      </w:pPr>
      <w:r w:rsidRPr="001F5A61">
        <w:rPr>
          <w:szCs w:val="26"/>
          <w:lang w:val="uk-UA"/>
        </w:rPr>
        <w:t>Область «Кошик». У цю область додаються товари/послуги для подальшого формування та реєстрації чека.</w:t>
      </w:r>
    </w:p>
    <w:p w14:paraId="2E224085" w14:textId="77777777" w:rsidR="00C02554" w:rsidRPr="001F5A61" w:rsidRDefault="00C02554" w:rsidP="00AD0D28">
      <w:pPr>
        <w:pStyle w:val="a5"/>
        <w:numPr>
          <w:ilvl w:val="0"/>
          <w:numId w:val="41"/>
        </w:numPr>
        <w:ind w:left="1066" w:hanging="357"/>
        <w:contextualSpacing w:val="0"/>
        <w:rPr>
          <w:lang w:val="uk-UA"/>
        </w:rPr>
      </w:pPr>
      <w:r w:rsidRPr="001F5A61">
        <w:rPr>
          <w:szCs w:val="26"/>
          <w:lang w:val="uk-UA"/>
        </w:rPr>
        <w:t xml:space="preserve">Меню РМК. </w:t>
      </w:r>
      <w:r w:rsidRPr="001F5A61">
        <w:rPr>
          <w:lang w:val="uk-UA"/>
        </w:rPr>
        <w:t>У меню РМК доступні такі операції:</w:t>
      </w:r>
    </w:p>
    <w:p w14:paraId="7311EC6E" w14:textId="2EE005F5" w:rsidR="00C02554" w:rsidRPr="00066363" w:rsidRDefault="00C02554" w:rsidP="0006636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066363">
        <w:rPr>
          <w:bCs/>
          <w:lang w:val="uk-UA"/>
        </w:rPr>
        <w:t xml:space="preserve">«Новий чек» </w:t>
      </w:r>
      <w:r w:rsidR="00DE6977" w:rsidRPr="00066363">
        <w:rPr>
          <w:bCs/>
          <w:lang w:val="uk-UA"/>
        </w:rPr>
        <w:t>-</w:t>
      </w:r>
      <w:r w:rsidRPr="00066363">
        <w:rPr>
          <w:bCs/>
          <w:lang w:val="uk-UA"/>
        </w:rPr>
        <w:t xml:space="preserve"> створення та реєстрація чека продажу;</w:t>
      </w:r>
    </w:p>
    <w:p w14:paraId="11A8280F" w14:textId="63515E8B" w:rsidR="00C02554" w:rsidRPr="00066363" w:rsidRDefault="00C02554" w:rsidP="0006636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066363">
        <w:rPr>
          <w:bCs/>
          <w:lang w:val="uk-UA"/>
        </w:rPr>
        <w:t xml:space="preserve">«Повернення» </w:t>
      </w:r>
      <w:r w:rsidR="00DE6977" w:rsidRPr="00066363">
        <w:rPr>
          <w:bCs/>
          <w:lang w:val="uk-UA"/>
        </w:rPr>
        <w:t>-</w:t>
      </w:r>
      <w:r w:rsidRPr="00066363">
        <w:rPr>
          <w:bCs/>
          <w:lang w:val="uk-UA"/>
        </w:rPr>
        <w:t xml:space="preserve"> створення та реєстрація видаткового чека та повернення коштів покупцю;</w:t>
      </w:r>
    </w:p>
    <w:p w14:paraId="7B1570BB" w14:textId="43A4F2D5" w:rsidR="00C02554" w:rsidRPr="00066363" w:rsidRDefault="00C02554" w:rsidP="0006636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066363">
        <w:rPr>
          <w:bCs/>
          <w:lang w:val="uk-UA"/>
        </w:rPr>
        <w:t xml:space="preserve">«Службове внесення» </w:t>
      </w:r>
      <w:r w:rsidR="00DE6977" w:rsidRPr="00066363">
        <w:rPr>
          <w:bCs/>
          <w:lang w:val="uk-UA"/>
        </w:rPr>
        <w:t xml:space="preserve">- </w:t>
      </w:r>
      <w:r w:rsidRPr="00066363">
        <w:rPr>
          <w:bCs/>
          <w:lang w:val="uk-UA"/>
        </w:rPr>
        <w:t>виконання операції «Службове внесення»;</w:t>
      </w:r>
    </w:p>
    <w:p w14:paraId="0092B95D" w14:textId="2A04A448" w:rsidR="00C02554" w:rsidRPr="00066363" w:rsidRDefault="00C02554" w:rsidP="0006636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066363">
        <w:rPr>
          <w:bCs/>
          <w:lang w:val="uk-UA"/>
        </w:rPr>
        <w:t xml:space="preserve">«Службова видача» </w:t>
      </w:r>
      <w:r w:rsidR="00DE6977" w:rsidRPr="00066363">
        <w:rPr>
          <w:bCs/>
          <w:lang w:val="uk-UA"/>
        </w:rPr>
        <w:t xml:space="preserve">- </w:t>
      </w:r>
      <w:r w:rsidRPr="00066363">
        <w:rPr>
          <w:bCs/>
          <w:lang w:val="uk-UA"/>
        </w:rPr>
        <w:t>виконання операції «Службова видача»;</w:t>
      </w:r>
    </w:p>
    <w:p w14:paraId="17DDC8FA" w14:textId="0F1F1BE7" w:rsidR="00C02554" w:rsidRPr="00066363" w:rsidRDefault="00C02554" w:rsidP="0006636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066363">
        <w:rPr>
          <w:bCs/>
          <w:lang w:val="uk-UA"/>
        </w:rPr>
        <w:t xml:space="preserve">«X-звіт» </w:t>
      </w:r>
      <w:r w:rsidR="00DE6977" w:rsidRPr="00066363">
        <w:rPr>
          <w:bCs/>
          <w:lang w:val="uk-UA"/>
        </w:rPr>
        <w:t>-</w:t>
      </w:r>
      <w:r w:rsidR="002753C3" w:rsidRPr="00066363">
        <w:rPr>
          <w:bCs/>
          <w:lang w:val="uk-UA"/>
        </w:rPr>
        <w:t xml:space="preserve"> </w:t>
      </w:r>
      <w:r w:rsidRPr="00066363">
        <w:rPr>
          <w:bCs/>
          <w:lang w:val="uk-UA"/>
        </w:rPr>
        <w:t>створення Х-звіту, що містить дані з початку зміни до моменту формування звіту, та дає можливість контролювати і звіряти наявну кількість коштів за проведеними розрахунковими операціями;</w:t>
      </w:r>
    </w:p>
    <w:p w14:paraId="3273EE65" w14:textId="377E13CE" w:rsidR="00C02554" w:rsidRPr="001F5A61" w:rsidRDefault="00C02554" w:rsidP="0006636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lang w:val="uk-UA"/>
        </w:rPr>
      </w:pPr>
      <w:r w:rsidRPr="00066363">
        <w:rPr>
          <w:bCs/>
          <w:lang w:val="uk-UA"/>
        </w:rPr>
        <w:t xml:space="preserve">«Z-звіт» </w:t>
      </w:r>
      <w:r w:rsidR="00DE6977" w:rsidRPr="00066363">
        <w:rPr>
          <w:bCs/>
          <w:lang w:val="uk-UA"/>
        </w:rPr>
        <w:t>-</w:t>
      </w:r>
      <w:r w:rsidRPr="00066363">
        <w:rPr>
          <w:bCs/>
          <w:lang w:val="uk-UA"/>
        </w:rPr>
        <w:t xml:space="preserve"> створення Z-звіту та закриття зміни</w:t>
      </w:r>
      <w:r w:rsidRPr="001F5A61">
        <w:rPr>
          <w:lang w:val="uk-UA"/>
        </w:rPr>
        <w:t>.</w:t>
      </w:r>
    </w:p>
    <w:p w14:paraId="248D7A4A" w14:textId="77777777" w:rsidR="00C02554" w:rsidRPr="001F5A61" w:rsidRDefault="00C02554" w:rsidP="00066363">
      <w:pPr>
        <w:pStyle w:val="3"/>
        <w:spacing w:before="360" w:after="120"/>
        <w:ind w:left="1145"/>
        <w:rPr>
          <w:bCs/>
          <w:i w:val="0"/>
          <w:iCs/>
        </w:rPr>
      </w:pPr>
      <w:bookmarkStart w:id="559" w:name="_Toc104407404"/>
      <w:bookmarkStart w:id="560" w:name="_Toc105762921"/>
      <w:bookmarkStart w:id="561" w:name="_Toc107218122"/>
      <w:bookmarkStart w:id="562" w:name="_Toc115769033"/>
      <w:r w:rsidRPr="001F5A61">
        <w:rPr>
          <w:bCs/>
          <w:i w:val="0"/>
          <w:iCs/>
        </w:rPr>
        <w:lastRenderedPageBreak/>
        <w:t>Створення чека продажу</w:t>
      </w:r>
      <w:bookmarkEnd w:id="559"/>
      <w:bookmarkEnd w:id="560"/>
      <w:bookmarkEnd w:id="561"/>
      <w:bookmarkEnd w:id="562"/>
    </w:p>
    <w:p w14:paraId="62991FB1" w14:textId="77777777" w:rsidR="00C02554" w:rsidRPr="001F5A61" w:rsidRDefault="00C02554" w:rsidP="00066363">
      <w:pPr>
        <w:pStyle w:val="ab"/>
        <w:spacing w:before="120" w:beforeAutospacing="0" w:after="120" w:afterAutospacing="0"/>
        <w:ind w:firstLine="567"/>
        <w:rPr>
          <w:sz w:val="26"/>
          <w:szCs w:val="26"/>
          <w:lang w:val="uk-UA"/>
        </w:rPr>
      </w:pPr>
      <w:r w:rsidRPr="001F5A61">
        <w:rPr>
          <w:sz w:val="26"/>
          <w:szCs w:val="26"/>
          <w:lang w:val="uk-UA"/>
        </w:rPr>
        <w:t>Режим створення чека продажу вмикається автоматично після відкриття зміни ПРРО. Для активації форми заповнення нового чека натисніть кнопку меню «Новий чек».</w:t>
      </w:r>
    </w:p>
    <w:p w14:paraId="2761B157" w14:textId="77777777" w:rsidR="00C02554" w:rsidRPr="001F5A61" w:rsidRDefault="00C02554" w:rsidP="00066363">
      <w:pPr>
        <w:pStyle w:val="4"/>
        <w:spacing w:before="360" w:after="120"/>
        <w:ind w:left="1276" w:hanging="862"/>
        <w:rPr>
          <w:b/>
          <w:i w:val="0"/>
          <w:iCs w:val="0"/>
          <w:color w:val="000000"/>
        </w:rPr>
      </w:pPr>
      <w:bookmarkStart w:id="563" w:name="_Додавання_товару_у"/>
      <w:bookmarkStart w:id="564" w:name="_Toc104407405"/>
      <w:bookmarkStart w:id="565" w:name="_Toc105762922"/>
      <w:bookmarkStart w:id="566" w:name="_Toc107218123"/>
      <w:bookmarkStart w:id="567" w:name="_Toc115769034"/>
      <w:bookmarkEnd w:id="563"/>
      <w:r w:rsidRPr="001F5A61">
        <w:rPr>
          <w:b/>
          <w:i w:val="0"/>
          <w:iCs w:val="0"/>
          <w:color w:val="000000"/>
        </w:rPr>
        <w:t>Додавання товару/послуги у чек з довідника «Номенклатура»</w:t>
      </w:r>
      <w:bookmarkEnd w:id="564"/>
      <w:bookmarkEnd w:id="565"/>
      <w:bookmarkEnd w:id="566"/>
      <w:bookmarkEnd w:id="567"/>
    </w:p>
    <w:p w14:paraId="69DD2547" w14:textId="0A7471F5" w:rsidR="00C02554" w:rsidRPr="001F5A61" w:rsidRDefault="00C02554" w:rsidP="00C02554">
      <w:pPr>
        <w:rPr>
          <w:lang w:val="uk-UA"/>
        </w:rPr>
      </w:pPr>
      <w:r w:rsidRPr="001F5A61">
        <w:rPr>
          <w:lang w:val="uk-UA"/>
        </w:rPr>
        <w:t>Щоб створити чек продажу</w:t>
      </w:r>
      <w:r w:rsidR="00822D5A" w:rsidRPr="001F5A61">
        <w:rPr>
          <w:lang w:val="uk-UA"/>
        </w:rPr>
        <w:t>,</w:t>
      </w:r>
      <w:r w:rsidRPr="001F5A61">
        <w:rPr>
          <w:lang w:val="uk-UA"/>
        </w:rPr>
        <w:t xml:space="preserve"> виконайте операції:</w:t>
      </w:r>
    </w:p>
    <w:p w14:paraId="63EC0A5B" w14:textId="692BA579" w:rsidR="00C02554" w:rsidRPr="001F5A61" w:rsidRDefault="00C02554" w:rsidP="00205189">
      <w:pPr>
        <w:pStyle w:val="ab"/>
        <w:numPr>
          <w:ilvl w:val="0"/>
          <w:numId w:val="18"/>
        </w:numPr>
        <w:spacing w:before="120" w:beforeAutospacing="0" w:after="60" w:afterAutospacing="0"/>
        <w:ind w:left="924" w:hanging="357"/>
        <w:rPr>
          <w:sz w:val="26"/>
          <w:szCs w:val="26"/>
          <w:lang w:val="uk-UA"/>
        </w:rPr>
      </w:pPr>
      <w:r w:rsidRPr="001F5A61">
        <w:rPr>
          <w:sz w:val="26"/>
          <w:szCs w:val="26"/>
          <w:lang w:val="uk-UA"/>
        </w:rPr>
        <w:t>Для активації форми заповнення нового чека натисніть кнопку меню «Новий чек» (</w:t>
      </w:r>
      <w:r w:rsidR="006248C6" w:rsidRPr="001F5A61">
        <w:rPr>
          <w:sz w:val="26"/>
          <w:szCs w:val="26"/>
          <w:lang w:val="uk-UA"/>
        </w:rPr>
        <w:fldChar w:fldCharType="begin"/>
      </w:r>
      <w:r w:rsidR="006248C6" w:rsidRPr="001F5A61">
        <w:rPr>
          <w:sz w:val="26"/>
          <w:szCs w:val="26"/>
          <w:lang w:val="uk-UA"/>
        </w:rPr>
        <w:instrText xml:space="preserve"> REF _Ref104895058 \h </w:instrText>
      </w:r>
      <w:r w:rsidR="006248C6" w:rsidRPr="001F5A61">
        <w:rPr>
          <w:sz w:val="26"/>
          <w:szCs w:val="26"/>
          <w:lang w:val="uk-UA"/>
        </w:rPr>
      </w:r>
      <w:r w:rsidR="006248C6" w:rsidRPr="001F5A61">
        <w:rPr>
          <w:sz w:val="26"/>
          <w:szCs w:val="26"/>
          <w:lang w:val="uk-UA"/>
        </w:rPr>
        <w:fldChar w:fldCharType="separate"/>
      </w:r>
      <w:r w:rsidR="00B63D15" w:rsidRPr="00B00EFB">
        <w:rPr>
          <w:b/>
          <w:bCs/>
          <w:lang w:val="uk-UA"/>
        </w:rPr>
        <w:t xml:space="preserve">Рисунок </w:t>
      </w:r>
      <w:r w:rsidR="00B63D15">
        <w:rPr>
          <w:b/>
          <w:bCs/>
          <w:noProof/>
          <w:lang w:val="uk-UA"/>
        </w:rPr>
        <w:t>61</w:t>
      </w:r>
      <w:r w:rsidR="006248C6" w:rsidRPr="001F5A61">
        <w:rPr>
          <w:sz w:val="26"/>
          <w:szCs w:val="26"/>
          <w:lang w:val="uk-UA"/>
        </w:rPr>
        <w:fldChar w:fldCharType="end"/>
      </w:r>
      <w:r w:rsidRPr="001F5A61">
        <w:rPr>
          <w:sz w:val="26"/>
          <w:szCs w:val="26"/>
          <w:lang w:val="uk-UA"/>
        </w:rPr>
        <w:t>).</w:t>
      </w:r>
    </w:p>
    <w:p w14:paraId="71561EAC" w14:textId="77777777" w:rsidR="00C02554" w:rsidRPr="001F5A61" w:rsidRDefault="00C02554" w:rsidP="00205189">
      <w:pPr>
        <w:pStyle w:val="ab"/>
        <w:numPr>
          <w:ilvl w:val="0"/>
          <w:numId w:val="18"/>
        </w:numPr>
        <w:spacing w:before="60" w:beforeAutospacing="0" w:after="60" w:afterAutospacing="0"/>
        <w:ind w:left="924" w:hanging="357"/>
        <w:rPr>
          <w:sz w:val="26"/>
          <w:szCs w:val="26"/>
          <w:lang w:val="uk-UA"/>
        </w:rPr>
      </w:pPr>
      <w:r w:rsidRPr="001F5A61">
        <w:rPr>
          <w:sz w:val="26"/>
          <w:szCs w:val="26"/>
          <w:lang w:val="uk-UA"/>
        </w:rPr>
        <w:t>Додайте товару/послугу у чек. Для цього оберіть один із способів:</w:t>
      </w:r>
    </w:p>
    <w:p w14:paraId="0FE38F9E" w14:textId="7B94E908" w:rsidR="00C02554" w:rsidRPr="00205189" w:rsidRDefault="00C02554" w:rsidP="00205189">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205189">
        <w:rPr>
          <w:bCs/>
          <w:lang w:val="uk-UA"/>
        </w:rPr>
        <w:t xml:space="preserve">скануйте штрих-код номенклатури, для використання сканера штрих-кодів підключіть його до USB-порту пристрою, на якому </w:t>
      </w:r>
      <w:r w:rsidR="00577C2A" w:rsidRPr="00205189">
        <w:rPr>
          <w:bCs/>
          <w:lang w:val="uk-UA"/>
        </w:rPr>
        <w:t>працює</w:t>
      </w:r>
      <w:r w:rsidRPr="00205189">
        <w:rPr>
          <w:bCs/>
          <w:lang w:val="uk-UA"/>
        </w:rPr>
        <w:t xml:space="preserve"> ПРРО. Програма автоматично знайде сканер та касир зможе використовувати його для додавання товарів/послуг;</w:t>
      </w:r>
    </w:p>
    <w:p w14:paraId="61EA90B2" w14:textId="3DF7D615" w:rsidR="00453EA4" w:rsidRDefault="00C02554" w:rsidP="00453EA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205189">
        <w:rPr>
          <w:bCs/>
          <w:lang w:val="uk-UA"/>
        </w:rPr>
        <w:t>або</w:t>
      </w:r>
      <w:r w:rsidR="00453EA4">
        <w:rPr>
          <w:bCs/>
          <w:lang w:val="uk-UA"/>
        </w:rPr>
        <w:t xml:space="preserve"> </w:t>
      </w:r>
      <w:r w:rsidRPr="00205189">
        <w:rPr>
          <w:bCs/>
          <w:lang w:val="uk-UA"/>
        </w:rPr>
        <w:t xml:space="preserve">введіть значення артикулу, штрих-коду або найменування товару/послуги у рядку пошуку, що розташовано у верхній частині </w:t>
      </w:r>
      <w:r w:rsidR="0094090B" w:rsidRPr="00205189">
        <w:rPr>
          <w:bCs/>
          <w:lang w:val="uk-UA"/>
        </w:rPr>
        <w:t>сторінки</w:t>
      </w:r>
      <w:r w:rsidRPr="00205189">
        <w:rPr>
          <w:bCs/>
          <w:lang w:val="uk-UA"/>
        </w:rPr>
        <w:t xml:space="preserve">, відкриється список відповідних товарів/послуг з довідника «Номенклатура», оберіть потрібний товар/послугу </w:t>
      </w:r>
      <w:r w:rsidR="00453EA4" w:rsidRPr="001F5A61">
        <w:rPr>
          <w:szCs w:val="26"/>
          <w:lang w:val="uk-UA"/>
        </w:rPr>
        <w:t>(</w:t>
      </w:r>
      <w:r w:rsidR="00453EA4" w:rsidRPr="001F5A61">
        <w:rPr>
          <w:szCs w:val="26"/>
          <w:lang w:val="uk-UA"/>
        </w:rPr>
        <w:fldChar w:fldCharType="begin"/>
      </w:r>
      <w:r w:rsidR="00453EA4" w:rsidRPr="001F5A61">
        <w:rPr>
          <w:szCs w:val="26"/>
          <w:lang w:val="uk-UA"/>
        </w:rPr>
        <w:instrText xml:space="preserve"> REF _Ref104895058 \h </w:instrText>
      </w:r>
      <w:r w:rsidR="00453EA4" w:rsidRPr="001F5A61">
        <w:rPr>
          <w:szCs w:val="26"/>
          <w:lang w:val="uk-UA"/>
        </w:rPr>
      </w:r>
      <w:r w:rsidR="00453EA4" w:rsidRPr="001F5A61">
        <w:rPr>
          <w:szCs w:val="26"/>
          <w:lang w:val="uk-UA"/>
        </w:rPr>
        <w:fldChar w:fldCharType="separate"/>
      </w:r>
      <w:r w:rsidR="00B63D15" w:rsidRPr="00B00EFB">
        <w:rPr>
          <w:b/>
          <w:bCs/>
          <w:sz w:val="24"/>
          <w:szCs w:val="24"/>
          <w:lang w:val="uk-UA"/>
        </w:rPr>
        <w:t xml:space="preserve">Рисунок </w:t>
      </w:r>
      <w:r w:rsidR="00B63D15">
        <w:rPr>
          <w:b/>
          <w:bCs/>
          <w:noProof/>
          <w:sz w:val="24"/>
          <w:szCs w:val="24"/>
          <w:lang w:val="uk-UA"/>
        </w:rPr>
        <w:t>61</w:t>
      </w:r>
      <w:r w:rsidR="00453EA4" w:rsidRPr="001F5A61">
        <w:rPr>
          <w:szCs w:val="26"/>
          <w:lang w:val="uk-UA"/>
        </w:rPr>
        <w:fldChar w:fldCharType="end"/>
      </w:r>
      <w:r w:rsidR="00453EA4" w:rsidRPr="001F5A61">
        <w:rPr>
          <w:szCs w:val="26"/>
          <w:lang w:val="uk-UA"/>
        </w:rPr>
        <w:t>):</w:t>
      </w:r>
    </w:p>
    <w:p w14:paraId="0AAF755C" w14:textId="7ACAAA16" w:rsidR="00C02554" w:rsidRPr="001F5A61" w:rsidRDefault="00436D60" w:rsidP="00B00EFB">
      <w:pPr>
        <w:keepNext/>
        <w:ind w:firstLine="0"/>
        <w:jc w:val="center"/>
        <w:rPr>
          <w:lang w:val="uk-UA"/>
        </w:rPr>
      </w:pPr>
      <w:r w:rsidRPr="001F5A61">
        <w:rPr>
          <w:noProof/>
          <w:lang w:val="uk-UA"/>
        </w:rPr>
        <w:drawing>
          <wp:inline distT="0" distB="0" distL="0" distR="0" wp14:anchorId="126142FA" wp14:editId="7DCAAF2F">
            <wp:extent cx="6120765" cy="3347085"/>
            <wp:effectExtent l="19050" t="19050" r="13335" b="2476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20765" cy="3347085"/>
                    </a:xfrm>
                    <a:prstGeom prst="rect">
                      <a:avLst/>
                    </a:prstGeom>
                    <a:ln>
                      <a:solidFill>
                        <a:schemeClr val="accent1"/>
                      </a:solidFill>
                    </a:ln>
                  </pic:spPr>
                </pic:pic>
              </a:graphicData>
            </a:graphic>
          </wp:inline>
        </w:drawing>
      </w:r>
    </w:p>
    <w:p w14:paraId="0835F642" w14:textId="499CB2D2" w:rsidR="00C02554" w:rsidRPr="00B00EFB" w:rsidRDefault="00C02554" w:rsidP="00925999">
      <w:pPr>
        <w:pStyle w:val="a7"/>
        <w:spacing w:before="120"/>
        <w:rPr>
          <w:b/>
          <w:bCs/>
          <w:sz w:val="24"/>
          <w:szCs w:val="24"/>
          <w:lang w:val="uk-UA"/>
        </w:rPr>
      </w:pPr>
      <w:bookmarkStart w:id="568" w:name="_Ref104895058"/>
      <w:bookmarkStart w:id="569" w:name="_Ref102562614"/>
      <w:bookmarkStart w:id="570" w:name="_Toc105763002"/>
      <w:bookmarkStart w:id="571" w:name="_Toc107216894"/>
      <w:bookmarkStart w:id="572" w:name="_Toc109304015"/>
      <w:r w:rsidRPr="00B00EFB">
        <w:rPr>
          <w:b/>
          <w:bCs/>
          <w:sz w:val="24"/>
          <w:szCs w:val="24"/>
          <w:lang w:val="uk-UA"/>
        </w:rPr>
        <w:t xml:space="preserve">Рисунок </w:t>
      </w:r>
      <w:r w:rsidRPr="00B00EFB">
        <w:rPr>
          <w:b/>
          <w:bCs/>
          <w:sz w:val="24"/>
          <w:szCs w:val="24"/>
          <w:lang w:val="uk-UA"/>
        </w:rPr>
        <w:fldChar w:fldCharType="begin"/>
      </w:r>
      <w:r w:rsidRPr="00B00EFB">
        <w:rPr>
          <w:b/>
          <w:bCs/>
          <w:sz w:val="24"/>
          <w:szCs w:val="24"/>
          <w:lang w:val="uk-UA"/>
        </w:rPr>
        <w:instrText xml:space="preserve"> SEQ Рисунок \* ARABIC </w:instrText>
      </w:r>
      <w:r w:rsidRPr="00B00EFB">
        <w:rPr>
          <w:b/>
          <w:bCs/>
          <w:sz w:val="24"/>
          <w:szCs w:val="24"/>
          <w:lang w:val="uk-UA"/>
        </w:rPr>
        <w:fldChar w:fldCharType="separate"/>
      </w:r>
      <w:r w:rsidR="00B63D15">
        <w:rPr>
          <w:b/>
          <w:bCs/>
          <w:noProof/>
          <w:sz w:val="24"/>
          <w:szCs w:val="24"/>
          <w:lang w:val="uk-UA"/>
        </w:rPr>
        <w:t>61</w:t>
      </w:r>
      <w:r w:rsidRPr="00B00EFB">
        <w:rPr>
          <w:b/>
          <w:bCs/>
          <w:sz w:val="24"/>
          <w:szCs w:val="24"/>
          <w:lang w:val="uk-UA"/>
        </w:rPr>
        <w:fldChar w:fldCharType="end"/>
      </w:r>
      <w:bookmarkEnd w:id="568"/>
      <w:r w:rsidRPr="00B00EFB">
        <w:rPr>
          <w:b/>
          <w:bCs/>
          <w:sz w:val="24"/>
          <w:szCs w:val="24"/>
          <w:lang w:val="uk-UA"/>
        </w:rPr>
        <w:t xml:space="preserve">. Додавання товару/послуги у </w:t>
      </w:r>
      <w:bookmarkEnd w:id="569"/>
      <w:r w:rsidR="004541B8" w:rsidRPr="00B00EFB">
        <w:rPr>
          <w:b/>
          <w:bCs/>
          <w:sz w:val="24"/>
          <w:szCs w:val="24"/>
          <w:lang w:val="uk-UA"/>
        </w:rPr>
        <w:t>«Кошик» з довідника «Номенклатура»</w:t>
      </w:r>
      <w:r w:rsidR="00822D5A" w:rsidRPr="00B00EFB">
        <w:rPr>
          <w:b/>
          <w:bCs/>
          <w:sz w:val="24"/>
          <w:szCs w:val="24"/>
          <w:lang w:val="uk-UA"/>
        </w:rPr>
        <w:t xml:space="preserve"> </w:t>
      </w:r>
      <w:r w:rsidR="00530CB1" w:rsidRPr="00B00EFB">
        <w:rPr>
          <w:b/>
          <w:bCs/>
          <w:sz w:val="24"/>
          <w:szCs w:val="24"/>
          <w:lang w:val="uk-UA"/>
        </w:rPr>
        <w:t>на сторінці</w:t>
      </w:r>
      <w:r w:rsidR="00822D5A" w:rsidRPr="00B00EFB">
        <w:rPr>
          <w:b/>
          <w:bCs/>
          <w:sz w:val="24"/>
          <w:szCs w:val="24"/>
          <w:lang w:val="uk-UA"/>
        </w:rPr>
        <w:t xml:space="preserve"> РМК</w:t>
      </w:r>
      <w:bookmarkEnd w:id="570"/>
      <w:bookmarkEnd w:id="571"/>
      <w:bookmarkEnd w:id="572"/>
    </w:p>
    <w:p w14:paraId="1934FF6C" w14:textId="266A8236" w:rsidR="00C02554" w:rsidRPr="001F5A61" w:rsidRDefault="00C02554" w:rsidP="00B00EFB">
      <w:pPr>
        <w:pStyle w:val="a5"/>
        <w:numPr>
          <w:ilvl w:val="0"/>
          <w:numId w:val="18"/>
        </w:numPr>
        <w:spacing w:before="240"/>
        <w:ind w:left="924" w:hanging="357"/>
        <w:contextualSpacing w:val="0"/>
        <w:rPr>
          <w:lang w:val="uk-UA"/>
        </w:rPr>
      </w:pPr>
      <w:r w:rsidRPr="001F5A61">
        <w:rPr>
          <w:lang w:val="uk-UA"/>
        </w:rPr>
        <w:t xml:space="preserve">Доданий товар/послуга відображається у «Кошику» </w:t>
      </w:r>
      <w:r w:rsidR="00DE6977">
        <w:rPr>
          <w:lang w:val="uk-UA"/>
        </w:rPr>
        <w:t>-</w:t>
      </w:r>
      <w:r w:rsidRPr="001F5A61">
        <w:rPr>
          <w:lang w:val="uk-UA"/>
        </w:rPr>
        <w:t xml:space="preserve"> області у </w:t>
      </w:r>
      <w:r w:rsidR="001B5F52" w:rsidRPr="001F5A61">
        <w:rPr>
          <w:lang w:val="uk-UA"/>
        </w:rPr>
        <w:t>лівій</w:t>
      </w:r>
      <w:r w:rsidRPr="001F5A61">
        <w:rPr>
          <w:lang w:val="uk-UA"/>
        </w:rPr>
        <w:t xml:space="preserve"> частині </w:t>
      </w:r>
      <w:r w:rsidR="0094090B" w:rsidRPr="001F5A61">
        <w:rPr>
          <w:lang w:val="uk-UA"/>
        </w:rPr>
        <w:t>сторінки</w:t>
      </w:r>
      <w:r w:rsidRPr="001F5A61">
        <w:rPr>
          <w:lang w:val="uk-UA"/>
        </w:rPr>
        <w:t xml:space="preserve"> РМК.</w:t>
      </w:r>
    </w:p>
    <w:p w14:paraId="2137839D" w14:textId="5F12174D" w:rsidR="00C02554" w:rsidRPr="001F5A61" w:rsidRDefault="00C02554" w:rsidP="00F76132">
      <w:pPr>
        <w:pStyle w:val="a5"/>
        <w:numPr>
          <w:ilvl w:val="0"/>
          <w:numId w:val="18"/>
        </w:numPr>
        <w:rPr>
          <w:lang w:val="uk-UA"/>
        </w:rPr>
      </w:pPr>
      <w:r w:rsidRPr="001F5A61">
        <w:rPr>
          <w:lang w:val="uk-UA"/>
        </w:rPr>
        <w:t xml:space="preserve">При додаванні позиції у «Кошик» в полі «Кількість» автоматично проставляється значення одиниці з трьома знаками після коми </w:t>
      </w:r>
      <w:r w:rsidR="00DE6977">
        <w:rPr>
          <w:lang w:val="uk-UA"/>
        </w:rPr>
        <w:t>-</w:t>
      </w:r>
      <w:r w:rsidRPr="001F5A61">
        <w:rPr>
          <w:lang w:val="uk-UA"/>
        </w:rPr>
        <w:t xml:space="preserve"> 1,000. Введіть </w:t>
      </w:r>
      <w:r w:rsidRPr="001F5A61">
        <w:rPr>
          <w:lang w:val="uk-UA"/>
        </w:rPr>
        <w:lastRenderedPageBreak/>
        <w:t xml:space="preserve">необхідну кількість товару/послуги, натискайте кнопку </w:t>
      </w:r>
      <w:r w:rsidRPr="006D54C2">
        <w:rPr>
          <w:noProof/>
          <w:lang w:val="uk-UA"/>
        </w:rPr>
        <w:drawing>
          <wp:inline distT="0" distB="0" distL="0" distR="0" wp14:anchorId="7B6A51C6" wp14:editId="38D00294">
            <wp:extent cx="190476" cy="190476"/>
            <wp:effectExtent l="0" t="0" r="635" b="63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90476" cy="190476"/>
                    </a:xfrm>
                    <a:prstGeom prst="rect">
                      <a:avLst/>
                    </a:prstGeom>
                  </pic:spPr>
                </pic:pic>
              </a:graphicData>
            </a:graphic>
          </wp:inline>
        </w:drawing>
      </w:r>
      <w:r w:rsidRPr="001F5A61">
        <w:rPr>
          <w:lang w:val="uk-UA"/>
        </w:rPr>
        <w:t>, щоб збільшити кількість</w:t>
      </w:r>
      <w:r w:rsidR="00A47ABE" w:rsidRPr="001F5A61">
        <w:rPr>
          <w:lang w:val="uk-UA"/>
        </w:rPr>
        <w:t xml:space="preserve">, або </w:t>
      </w:r>
      <w:r w:rsidRPr="001F5A61">
        <w:rPr>
          <w:lang w:val="uk-UA"/>
        </w:rPr>
        <w:t xml:space="preserve">кнопку </w:t>
      </w:r>
      <w:r w:rsidRPr="006D54C2">
        <w:rPr>
          <w:noProof/>
          <w:lang w:val="uk-UA"/>
        </w:rPr>
        <w:drawing>
          <wp:inline distT="0" distB="0" distL="0" distR="0" wp14:anchorId="1EFFC61A" wp14:editId="555FA138">
            <wp:extent cx="180952" cy="190476"/>
            <wp:effectExtent l="0" t="0" r="0" b="63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80952" cy="190476"/>
                    </a:xfrm>
                    <a:prstGeom prst="rect">
                      <a:avLst/>
                    </a:prstGeom>
                  </pic:spPr>
                </pic:pic>
              </a:graphicData>
            </a:graphic>
          </wp:inline>
        </w:drawing>
      </w:r>
      <w:r w:rsidR="00A47ABE" w:rsidRPr="001F5A61">
        <w:rPr>
          <w:lang w:val="uk-UA"/>
        </w:rPr>
        <w:t>,</w:t>
      </w:r>
      <w:r w:rsidRPr="001F5A61">
        <w:rPr>
          <w:lang w:val="uk-UA"/>
        </w:rPr>
        <w:t xml:space="preserve"> щоб зменшити кількість, або </w:t>
      </w:r>
      <w:r w:rsidR="00EF15E3" w:rsidRPr="001F5A61">
        <w:rPr>
          <w:lang w:val="uk-UA"/>
        </w:rPr>
        <w:t xml:space="preserve">ж </w:t>
      </w:r>
      <w:r w:rsidRPr="001F5A61">
        <w:rPr>
          <w:lang w:val="uk-UA"/>
        </w:rPr>
        <w:t>введіть потрібну кількість вручну. Загальна вартість позиції перераховується автоматично, в залежності від введеної кількості товару/послуги.</w:t>
      </w:r>
    </w:p>
    <w:p w14:paraId="69C0EC68" w14:textId="389C28EC" w:rsidR="00C02554" w:rsidRPr="001F5A61" w:rsidRDefault="00C02554" w:rsidP="00C02554">
      <w:pPr>
        <w:rPr>
          <w:lang w:val="uk-UA"/>
        </w:rPr>
      </w:pPr>
      <w:r w:rsidRPr="001F5A61">
        <w:rPr>
          <w:lang w:val="uk-UA"/>
        </w:rPr>
        <w:t>Для видалення товару/послуги з «Кошика» встановіть його кількість</w:t>
      </w:r>
      <w:r w:rsidR="00DE6977">
        <w:rPr>
          <w:lang w:val="uk-UA"/>
        </w:rPr>
        <w:t>, що дорівнює</w:t>
      </w:r>
      <w:r w:rsidRPr="001F5A61">
        <w:rPr>
          <w:lang w:val="uk-UA"/>
        </w:rPr>
        <w:t xml:space="preserve"> 0, товар/послугу буде видалено автоматично.</w:t>
      </w:r>
    </w:p>
    <w:p w14:paraId="293A51D6" w14:textId="03400B01" w:rsidR="00C02554" w:rsidRPr="001F5A61" w:rsidRDefault="00C02554" w:rsidP="00B00EFB">
      <w:pPr>
        <w:spacing w:before="60" w:after="60"/>
        <w:rPr>
          <w:lang w:val="uk-UA"/>
        </w:rPr>
      </w:pPr>
      <w:r w:rsidRPr="001F5A61">
        <w:rPr>
          <w:lang w:val="uk-UA"/>
        </w:rPr>
        <w:t xml:space="preserve">Якщо у «Кошик» додано кілька однакових номенклатурних позицій (позиції мають </w:t>
      </w:r>
      <w:r w:rsidRPr="001F5A61">
        <w:rPr>
          <w:b/>
          <w:lang w:val="uk-UA"/>
        </w:rPr>
        <w:t>однакові назву та ціну</w:t>
      </w:r>
      <w:r w:rsidRPr="001F5A61">
        <w:rPr>
          <w:lang w:val="uk-UA"/>
        </w:rPr>
        <w:t>), то такі позиції об’єднаються в одну, і</w:t>
      </w:r>
      <w:r w:rsidR="009C6CB6" w:rsidRPr="001F5A61">
        <w:rPr>
          <w:lang w:val="uk-UA"/>
        </w:rPr>
        <w:t>,</w:t>
      </w:r>
      <w:r w:rsidRPr="001F5A61">
        <w:rPr>
          <w:lang w:val="uk-UA"/>
        </w:rPr>
        <w:t xml:space="preserve"> відповідно</w:t>
      </w:r>
      <w:r w:rsidR="009C6CB6" w:rsidRPr="001F5A61">
        <w:rPr>
          <w:lang w:val="uk-UA"/>
        </w:rPr>
        <w:t>,</w:t>
      </w:r>
      <w:r w:rsidRPr="001F5A61">
        <w:rPr>
          <w:lang w:val="uk-UA"/>
        </w:rPr>
        <w:t xml:space="preserve"> кількість та вартість товару/послуги у «Кошику» автоматично перерах</w:t>
      </w:r>
      <w:r w:rsidR="009C6CB6" w:rsidRPr="001F5A61">
        <w:rPr>
          <w:lang w:val="uk-UA"/>
        </w:rPr>
        <w:t>ову</w:t>
      </w:r>
      <w:r w:rsidRPr="001F5A61">
        <w:rPr>
          <w:lang w:val="uk-UA"/>
        </w:rPr>
        <w:t>ється.</w:t>
      </w:r>
    </w:p>
    <w:p w14:paraId="3D62427A" w14:textId="6438E3C4" w:rsidR="00C02554" w:rsidRPr="001F5A61" w:rsidRDefault="00C02554" w:rsidP="00C02554">
      <w:pPr>
        <w:rPr>
          <w:lang w:val="uk-UA"/>
        </w:rPr>
      </w:pPr>
      <w:r w:rsidRPr="001F5A61">
        <w:rPr>
          <w:lang w:val="uk-UA"/>
        </w:rPr>
        <w:t>Якщо присутні декілька позицій з однаковою назвою, але різною ціною, такий товар/послуга буде відображатися в окремих позиціях «Кошика».</w:t>
      </w:r>
    </w:p>
    <w:p w14:paraId="2203A133" w14:textId="07800FA4" w:rsidR="00682BD7" w:rsidRPr="001F5A61" w:rsidRDefault="006826E1" w:rsidP="009B63AE">
      <w:pPr>
        <w:spacing w:before="120" w:after="120"/>
        <w:ind w:firstLine="0"/>
        <w:rPr>
          <w:lang w:val="uk-UA"/>
        </w:rPr>
      </w:pPr>
      <w:r w:rsidRPr="001F5A61">
        <w:rPr>
          <w:b/>
          <w:bCs/>
          <w:lang w:val="uk-UA"/>
        </w:rPr>
        <w:t>Зверніть увагу</w:t>
      </w:r>
      <w:r w:rsidR="009B63AE">
        <w:rPr>
          <w:lang w:val="uk-UA"/>
        </w:rPr>
        <w:t>! У</w:t>
      </w:r>
      <w:r w:rsidRPr="001F5A61">
        <w:rPr>
          <w:lang w:val="uk-UA"/>
        </w:rPr>
        <w:t xml:space="preserve"> разі потреби, щоб скасувати формування поточного чека та перейти до створення наступного чека, натисніть кнопку «Новий чек».</w:t>
      </w:r>
      <w:r w:rsidR="00682BD7" w:rsidRPr="001F5A61">
        <w:rPr>
          <w:lang w:val="uk-UA"/>
        </w:rPr>
        <w:t xml:space="preserve"> У вікні, що відкриється, натисніть «Створити», щоб перейти до вікна створення нового чека (</w:t>
      </w:r>
      <w:r w:rsidR="00682BD7" w:rsidRPr="001F5A61">
        <w:rPr>
          <w:lang w:val="uk-UA"/>
        </w:rPr>
        <w:fldChar w:fldCharType="begin"/>
      </w:r>
      <w:r w:rsidR="00682BD7" w:rsidRPr="001F5A61">
        <w:rPr>
          <w:lang w:val="uk-UA"/>
        </w:rPr>
        <w:instrText xml:space="preserve"> REF _Ref106447466 \h </w:instrText>
      </w:r>
      <w:r w:rsidR="00682BD7" w:rsidRPr="001F5A61">
        <w:rPr>
          <w:lang w:val="uk-UA"/>
        </w:rPr>
      </w:r>
      <w:r w:rsidR="00682BD7" w:rsidRPr="001F5A61">
        <w:rPr>
          <w:lang w:val="uk-UA"/>
        </w:rPr>
        <w:fldChar w:fldCharType="separate"/>
      </w:r>
      <w:r w:rsidR="00B63D15" w:rsidRPr="009B63AE">
        <w:rPr>
          <w:b/>
          <w:bCs/>
          <w:sz w:val="24"/>
          <w:szCs w:val="24"/>
          <w:lang w:val="uk-UA"/>
        </w:rPr>
        <w:t xml:space="preserve">Рисунок </w:t>
      </w:r>
      <w:r w:rsidR="00B63D15">
        <w:rPr>
          <w:b/>
          <w:bCs/>
          <w:noProof/>
          <w:sz w:val="24"/>
          <w:szCs w:val="24"/>
          <w:lang w:val="uk-UA"/>
        </w:rPr>
        <w:t>62</w:t>
      </w:r>
      <w:r w:rsidR="00682BD7" w:rsidRPr="001F5A61">
        <w:rPr>
          <w:lang w:val="uk-UA"/>
        </w:rPr>
        <w:fldChar w:fldCharType="end"/>
      </w:r>
      <w:r w:rsidR="00682BD7" w:rsidRPr="001F5A61">
        <w:rPr>
          <w:lang w:val="uk-UA"/>
        </w:rPr>
        <w:t>).</w:t>
      </w:r>
    </w:p>
    <w:p w14:paraId="004BE7AA" w14:textId="2EB2D5D9" w:rsidR="00682BD7" w:rsidRPr="001F5A61" w:rsidRDefault="00682BD7" w:rsidP="009B63AE">
      <w:pPr>
        <w:keepNext/>
        <w:spacing w:before="120" w:after="120"/>
        <w:ind w:firstLine="0"/>
        <w:jc w:val="center"/>
        <w:rPr>
          <w:lang w:val="uk-UA"/>
        </w:rPr>
      </w:pPr>
      <w:r w:rsidRPr="001F5A61">
        <w:rPr>
          <w:noProof/>
          <w:lang w:val="uk-UA"/>
        </w:rPr>
        <w:drawing>
          <wp:inline distT="0" distB="0" distL="0" distR="0" wp14:anchorId="02F86DED" wp14:editId="0B7B15BB">
            <wp:extent cx="3693357" cy="1739624"/>
            <wp:effectExtent l="19050" t="19050" r="21590" b="1333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714768" cy="1749709"/>
                    </a:xfrm>
                    <a:prstGeom prst="rect">
                      <a:avLst/>
                    </a:prstGeom>
                    <a:ln>
                      <a:solidFill>
                        <a:schemeClr val="accent1"/>
                      </a:solidFill>
                    </a:ln>
                  </pic:spPr>
                </pic:pic>
              </a:graphicData>
            </a:graphic>
          </wp:inline>
        </w:drawing>
      </w:r>
    </w:p>
    <w:p w14:paraId="7B0318D4" w14:textId="2C04BB37" w:rsidR="00682BD7" w:rsidRPr="009B63AE" w:rsidRDefault="00682BD7" w:rsidP="00682BD7">
      <w:pPr>
        <w:pStyle w:val="a7"/>
        <w:rPr>
          <w:b/>
          <w:bCs/>
          <w:sz w:val="24"/>
          <w:szCs w:val="24"/>
          <w:lang w:val="uk-UA"/>
        </w:rPr>
      </w:pPr>
      <w:bookmarkStart w:id="573" w:name="_Ref106447466"/>
      <w:bookmarkStart w:id="574" w:name="_Toc106628208"/>
      <w:bookmarkStart w:id="575" w:name="_Toc107216895"/>
      <w:bookmarkStart w:id="576" w:name="_Toc109304016"/>
      <w:r w:rsidRPr="009B63AE">
        <w:rPr>
          <w:b/>
          <w:bCs/>
          <w:sz w:val="24"/>
          <w:szCs w:val="24"/>
          <w:lang w:val="uk-UA"/>
        </w:rPr>
        <w:t xml:space="preserve">Рисунок </w:t>
      </w:r>
      <w:r w:rsidRPr="009B63AE">
        <w:rPr>
          <w:b/>
          <w:bCs/>
          <w:sz w:val="24"/>
          <w:szCs w:val="24"/>
          <w:lang w:val="uk-UA"/>
        </w:rPr>
        <w:fldChar w:fldCharType="begin"/>
      </w:r>
      <w:r w:rsidRPr="009B63AE">
        <w:rPr>
          <w:b/>
          <w:bCs/>
          <w:sz w:val="24"/>
          <w:szCs w:val="24"/>
          <w:lang w:val="uk-UA"/>
        </w:rPr>
        <w:instrText xml:space="preserve"> SEQ Рисунок \* ARABIC </w:instrText>
      </w:r>
      <w:r w:rsidRPr="009B63AE">
        <w:rPr>
          <w:b/>
          <w:bCs/>
          <w:sz w:val="24"/>
          <w:szCs w:val="24"/>
          <w:lang w:val="uk-UA"/>
        </w:rPr>
        <w:fldChar w:fldCharType="separate"/>
      </w:r>
      <w:r w:rsidR="00B63D15">
        <w:rPr>
          <w:b/>
          <w:bCs/>
          <w:noProof/>
          <w:sz w:val="24"/>
          <w:szCs w:val="24"/>
          <w:lang w:val="uk-UA"/>
        </w:rPr>
        <w:t>62</w:t>
      </w:r>
      <w:r w:rsidRPr="009B63AE">
        <w:rPr>
          <w:b/>
          <w:bCs/>
          <w:sz w:val="24"/>
          <w:szCs w:val="24"/>
          <w:lang w:val="uk-UA"/>
        </w:rPr>
        <w:fldChar w:fldCharType="end"/>
      </w:r>
      <w:bookmarkEnd w:id="573"/>
      <w:r w:rsidRPr="009B63AE">
        <w:rPr>
          <w:b/>
          <w:bCs/>
          <w:sz w:val="24"/>
          <w:szCs w:val="24"/>
          <w:lang w:val="uk-UA"/>
        </w:rPr>
        <w:t>. Вікно підтвердження скасування поточного чека</w:t>
      </w:r>
      <w:bookmarkEnd w:id="574"/>
      <w:bookmarkEnd w:id="575"/>
      <w:bookmarkEnd w:id="576"/>
    </w:p>
    <w:p w14:paraId="7D9D23F3" w14:textId="77777777" w:rsidR="00C02554" w:rsidRPr="001F5A61" w:rsidRDefault="00C02554" w:rsidP="009B63AE">
      <w:pPr>
        <w:pStyle w:val="4"/>
        <w:spacing w:before="360" w:after="120"/>
        <w:ind w:left="862" w:hanging="862"/>
        <w:rPr>
          <w:b/>
          <w:bCs/>
          <w:i w:val="0"/>
          <w:iCs w:val="0"/>
        </w:rPr>
      </w:pPr>
      <w:bookmarkStart w:id="577" w:name="_Toc104407406"/>
      <w:bookmarkStart w:id="578" w:name="_Toc105762923"/>
      <w:bookmarkStart w:id="579" w:name="_Toc107218124"/>
      <w:bookmarkStart w:id="580" w:name="_Toc115769035"/>
      <w:r w:rsidRPr="001F5A61">
        <w:rPr>
          <w:b/>
          <w:bCs/>
          <w:i w:val="0"/>
          <w:iCs w:val="0"/>
        </w:rPr>
        <w:t>Додавання товару/послуги у чек зі списку «Популярні товари/послуги»</w:t>
      </w:r>
      <w:bookmarkEnd w:id="577"/>
      <w:bookmarkEnd w:id="578"/>
      <w:bookmarkEnd w:id="579"/>
      <w:bookmarkEnd w:id="580"/>
    </w:p>
    <w:p w14:paraId="1079151F" w14:textId="2ADC119A" w:rsidR="00C02554" w:rsidRPr="001F5A61" w:rsidRDefault="00C02554" w:rsidP="009B63AE">
      <w:pPr>
        <w:spacing w:before="120" w:after="120"/>
        <w:rPr>
          <w:lang w:val="uk-UA"/>
        </w:rPr>
      </w:pPr>
      <w:r w:rsidRPr="001F5A61">
        <w:rPr>
          <w:lang w:val="uk-UA"/>
        </w:rPr>
        <w:t xml:space="preserve">У списку «Популярні товари/послуги» відображаються номенклатурні позиції, які були продані в поточній зміні </w:t>
      </w:r>
      <w:r w:rsidR="00FE3343" w:rsidRPr="001F5A61">
        <w:rPr>
          <w:lang w:val="uk-UA"/>
        </w:rPr>
        <w:t>10</w:t>
      </w:r>
      <w:r w:rsidRPr="001F5A61">
        <w:rPr>
          <w:lang w:val="uk-UA"/>
        </w:rPr>
        <w:t xml:space="preserve"> разів і більше.</w:t>
      </w:r>
    </w:p>
    <w:p w14:paraId="102BF2D9" w14:textId="579C19E2" w:rsidR="00C02554" w:rsidRPr="001F5A61" w:rsidRDefault="00C02554" w:rsidP="00C02554">
      <w:pPr>
        <w:rPr>
          <w:lang w:val="uk-UA"/>
        </w:rPr>
      </w:pPr>
      <w:r w:rsidRPr="001F5A61">
        <w:rPr>
          <w:lang w:val="uk-UA"/>
        </w:rPr>
        <w:t>Якщо таких позицій нема в поточній зміні, програма автоматично відбирає популярні товари/послуги з попередньої зміни. Пошук номенклатурних позицій може відбуватися по трьох останніх змінах.</w:t>
      </w:r>
    </w:p>
    <w:p w14:paraId="0110253C" w14:textId="77777777" w:rsidR="00C02554" w:rsidRPr="001F5A61" w:rsidRDefault="00C02554" w:rsidP="00C02554">
      <w:pPr>
        <w:rPr>
          <w:lang w:val="uk-UA"/>
        </w:rPr>
      </w:pPr>
      <w:r w:rsidRPr="001F5A61">
        <w:rPr>
          <w:lang w:val="uk-UA"/>
        </w:rPr>
        <w:t>Перелік товарів поповнюється відповідно до реалізації товарів/послуг у зміні.</w:t>
      </w:r>
    </w:p>
    <w:p w14:paraId="63711D53" w14:textId="470704DA" w:rsidR="00C02554" w:rsidRPr="001F5A61" w:rsidRDefault="00C02554" w:rsidP="00B06F90">
      <w:pPr>
        <w:spacing w:before="120"/>
        <w:rPr>
          <w:lang w:val="uk-UA"/>
        </w:rPr>
      </w:pPr>
      <w:r w:rsidRPr="001F5A61">
        <w:rPr>
          <w:lang w:val="uk-UA"/>
        </w:rPr>
        <w:t>Щоб додати популярний товар у «Кошик</w:t>
      </w:r>
      <w:r w:rsidR="003D5DCF" w:rsidRPr="001F5A61">
        <w:rPr>
          <w:lang w:val="uk-UA"/>
        </w:rPr>
        <w:t>»</w:t>
      </w:r>
      <w:r w:rsidRPr="001F5A61">
        <w:rPr>
          <w:lang w:val="uk-UA"/>
        </w:rPr>
        <w:t xml:space="preserve"> виконайте дії:</w:t>
      </w:r>
    </w:p>
    <w:p w14:paraId="057EF1A4" w14:textId="118DABDD" w:rsidR="00C02554" w:rsidRPr="001F5A61" w:rsidRDefault="00C02554" w:rsidP="00B06F90">
      <w:pPr>
        <w:pStyle w:val="a5"/>
        <w:numPr>
          <w:ilvl w:val="0"/>
          <w:numId w:val="42"/>
        </w:numPr>
        <w:ind w:left="1066" w:hanging="357"/>
        <w:contextualSpacing w:val="0"/>
        <w:rPr>
          <w:lang w:val="uk-UA"/>
        </w:rPr>
      </w:pPr>
      <w:r w:rsidRPr="001F5A61">
        <w:rPr>
          <w:lang w:val="uk-UA"/>
        </w:rPr>
        <w:t>Вкажіть кількість популярного товару у області «Популярні товари</w:t>
      </w:r>
      <w:r w:rsidR="00DC5519" w:rsidRPr="001F5A61">
        <w:rPr>
          <w:lang w:val="uk-UA"/>
        </w:rPr>
        <w:t>/послуги</w:t>
      </w:r>
      <w:r w:rsidRPr="001F5A61">
        <w:rPr>
          <w:lang w:val="uk-UA"/>
        </w:rPr>
        <w:t xml:space="preserve">». Кількість можна вводити вручну у поле «Кількість» або, натискаючи кнопку </w:t>
      </w:r>
      <w:r w:rsidRPr="006D54C2">
        <w:rPr>
          <w:noProof/>
          <w:lang w:val="uk-UA"/>
        </w:rPr>
        <w:drawing>
          <wp:inline distT="0" distB="0" distL="0" distR="0" wp14:anchorId="6C993561" wp14:editId="4CA1B3E3">
            <wp:extent cx="190476" cy="190476"/>
            <wp:effectExtent l="0" t="0" r="635" b="635"/>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90476" cy="190476"/>
                    </a:xfrm>
                    <a:prstGeom prst="rect">
                      <a:avLst/>
                    </a:prstGeom>
                  </pic:spPr>
                </pic:pic>
              </a:graphicData>
            </a:graphic>
          </wp:inline>
        </w:drawing>
      </w:r>
      <w:r w:rsidRPr="001F5A61">
        <w:rPr>
          <w:lang w:val="uk-UA"/>
        </w:rPr>
        <w:t xml:space="preserve"> (</w:t>
      </w:r>
      <w:r w:rsidR="00867B79" w:rsidRPr="001F5A61">
        <w:rPr>
          <w:lang w:val="uk-UA"/>
        </w:rPr>
        <w:fldChar w:fldCharType="begin"/>
      </w:r>
      <w:r w:rsidR="00867B79" w:rsidRPr="001F5A61">
        <w:rPr>
          <w:lang w:val="uk-UA"/>
        </w:rPr>
        <w:instrText xml:space="preserve"> REF _Ref104895121 \h </w:instrText>
      </w:r>
      <w:r w:rsidR="00867B79" w:rsidRPr="001F5A61">
        <w:rPr>
          <w:lang w:val="uk-UA"/>
        </w:rPr>
      </w:r>
      <w:r w:rsidR="00867B79" w:rsidRPr="001F5A61">
        <w:rPr>
          <w:lang w:val="uk-UA"/>
        </w:rPr>
        <w:fldChar w:fldCharType="separate"/>
      </w:r>
      <w:r w:rsidR="00B63D15" w:rsidRPr="00B06F90">
        <w:rPr>
          <w:b/>
          <w:bCs/>
          <w:sz w:val="24"/>
          <w:szCs w:val="24"/>
          <w:lang w:val="uk-UA"/>
        </w:rPr>
        <w:t xml:space="preserve">Рисунок </w:t>
      </w:r>
      <w:r w:rsidR="00B63D15">
        <w:rPr>
          <w:b/>
          <w:bCs/>
          <w:noProof/>
          <w:sz w:val="24"/>
          <w:szCs w:val="24"/>
          <w:lang w:val="uk-UA"/>
        </w:rPr>
        <w:t>63</w:t>
      </w:r>
      <w:r w:rsidR="00867B79" w:rsidRPr="001F5A61">
        <w:rPr>
          <w:lang w:val="uk-UA"/>
        </w:rPr>
        <w:fldChar w:fldCharType="end"/>
      </w:r>
      <w:r w:rsidRPr="001F5A61">
        <w:rPr>
          <w:lang w:val="uk-UA"/>
        </w:rPr>
        <w:t xml:space="preserve">). По натисканню кнопки </w:t>
      </w:r>
      <w:r w:rsidRPr="006D54C2">
        <w:rPr>
          <w:noProof/>
          <w:lang w:val="uk-UA"/>
        </w:rPr>
        <w:drawing>
          <wp:inline distT="0" distB="0" distL="0" distR="0" wp14:anchorId="727EE9CC" wp14:editId="09DC2B40">
            <wp:extent cx="180952" cy="190476"/>
            <wp:effectExtent l="0" t="0" r="0" b="63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80952" cy="190476"/>
                    </a:xfrm>
                    <a:prstGeom prst="rect">
                      <a:avLst/>
                    </a:prstGeom>
                  </pic:spPr>
                </pic:pic>
              </a:graphicData>
            </a:graphic>
          </wp:inline>
        </w:drawing>
      </w:r>
      <w:r w:rsidRPr="001F5A61">
        <w:rPr>
          <w:lang w:val="uk-UA"/>
        </w:rPr>
        <w:t xml:space="preserve"> кількість товару у чеку зменшується. </w:t>
      </w:r>
    </w:p>
    <w:p w14:paraId="7208E283" w14:textId="2657FA69" w:rsidR="00C02554" w:rsidRPr="001F5A61" w:rsidRDefault="00F208DD" w:rsidP="00925999">
      <w:pPr>
        <w:keepNext/>
        <w:spacing w:before="120"/>
        <w:ind w:firstLine="0"/>
        <w:jc w:val="center"/>
        <w:rPr>
          <w:highlight w:val="yellow"/>
          <w:lang w:val="uk-UA"/>
        </w:rPr>
      </w:pPr>
      <w:r w:rsidRPr="001F5A61">
        <w:rPr>
          <w:noProof/>
          <w:lang w:val="uk-UA"/>
        </w:rPr>
        <w:lastRenderedPageBreak/>
        <w:drawing>
          <wp:inline distT="0" distB="0" distL="0" distR="0" wp14:anchorId="7C5B1352" wp14:editId="3C533668">
            <wp:extent cx="6120765" cy="3662680"/>
            <wp:effectExtent l="19050" t="19050" r="13335" b="1397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20765" cy="3662680"/>
                    </a:xfrm>
                    <a:prstGeom prst="rect">
                      <a:avLst/>
                    </a:prstGeom>
                    <a:ln>
                      <a:solidFill>
                        <a:schemeClr val="accent1"/>
                      </a:solidFill>
                    </a:ln>
                  </pic:spPr>
                </pic:pic>
              </a:graphicData>
            </a:graphic>
          </wp:inline>
        </w:drawing>
      </w:r>
    </w:p>
    <w:p w14:paraId="59E6B5CC" w14:textId="7C0BE50B" w:rsidR="00C02554" w:rsidRPr="00B06F90" w:rsidRDefault="00C02554" w:rsidP="00925999">
      <w:pPr>
        <w:pStyle w:val="a7"/>
        <w:spacing w:before="120"/>
        <w:rPr>
          <w:b/>
          <w:bCs/>
          <w:sz w:val="24"/>
          <w:szCs w:val="24"/>
          <w:lang w:val="uk-UA"/>
        </w:rPr>
      </w:pPr>
      <w:bookmarkStart w:id="581" w:name="_Ref104895121"/>
      <w:bookmarkStart w:id="582" w:name="_Ref102564137"/>
      <w:bookmarkStart w:id="583" w:name="_Toc105763003"/>
      <w:bookmarkStart w:id="584" w:name="_Toc107216896"/>
      <w:bookmarkStart w:id="585" w:name="_Toc109304017"/>
      <w:r w:rsidRPr="00B06F90">
        <w:rPr>
          <w:b/>
          <w:bCs/>
          <w:sz w:val="24"/>
          <w:szCs w:val="24"/>
          <w:lang w:val="uk-UA"/>
        </w:rPr>
        <w:t xml:space="preserve">Рисунок </w:t>
      </w:r>
      <w:r w:rsidRPr="00B06F90">
        <w:rPr>
          <w:b/>
          <w:bCs/>
          <w:sz w:val="24"/>
          <w:szCs w:val="24"/>
          <w:lang w:val="uk-UA"/>
        </w:rPr>
        <w:fldChar w:fldCharType="begin"/>
      </w:r>
      <w:r w:rsidRPr="00B06F90">
        <w:rPr>
          <w:b/>
          <w:bCs/>
          <w:sz w:val="24"/>
          <w:szCs w:val="24"/>
          <w:lang w:val="uk-UA"/>
        </w:rPr>
        <w:instrText xml:space="preserve"> SEQ Рисунок \* ARABIC </w:instrText>
      </w:r>
      <w:r w:rsidRPr="00B06F90">
        <w:rPr>
          <w:b/>
          <w:bCs/>
          <w:sz w:val="24"/>
          <w:szCs w:val="24"/>
          <w:lang w:val="uk-UA"/>
        </w:rPr>
        <w:fldChar w:fldCharType="separate"/>
      </w:r>
      <w:r w:rsidR="00B63D15">
        <w:rPr>
          <w:b/>
          <w:bCs/>
          <w:noProof/>
          <w:sz w:val="24"/>
          <w:szCs w:val="24"/>
          <w:lang w:val="uk-UA"/>
        </w:rPr>
        <w:t>63</w:t>
      </w:r>
      <w:r w:rsidRPr="00B06F90">
        <w:rPr>
          <w:b/>
          <w:bCs/>
          <w:sz w:val="24"/>
          <w:szCs w:val="24"/>
          <w:lang w:val="uk-UA"/>
        </w:rPr>
        <w:fldChar w:fldCharType="end"/>
      </w:r>
      <w:bookmarkEnd w:id="581"/>
      <w:r w:rsidRPr="00B06F90">
        <w:rPr>
          <w:b/>
          <w:bCs/>
          <w:sz w:val="24"/>
          <w:szCs w:val="24"/>
          <w:lang w:val="uk-UA"/>
        </w:rPr>
        <w:t xml:space="preserve">. Додавання номенклатурної позиції </w:t>
      </w:r>
      <w:r w:rsidR="002716BF" w:rsidRPr="00B06F90">
        <w:rPr>
          <w:b/>
          <w:bCs/>
          <w:sz w:val="24"/>
          <w:szCs w:val="24"/>
          <w:lang w:val="uk-UA"/>
        </w:rPr>
        <w:t xml:space="preserve">у «Кошик» </w:t>
      </w:r>
      <w:r w:rsidRPr="00B06F90">
        <w:rPr>
          <w:b/>
          <w:bCs/>
          <w:sz w:val="24"/>
          <w:szCs w:val="24"/>
          <w:lang w:val="uk-UA"/>
        </w:rPr>
        <w:t>з</w:t>
      </w:r>
      <w:r w:rsidR="002716BF" w:rsidRPr="00B06F90">
        <w:rPr>
          <w:b/>
          <w:bCs/>
          <w:sz w:val="24"/>
          <w:szCs w:val="24"/>
          <w:lang w:val="uk-UA"/>
        </w:rPr>
        <w:t>і списку</w:t>
      </w:r>
      <w:r w:rsidRPr="00B06F90">
        <w:rPr>
          <w:b/>
          <w:bCs/>
          <w:sz w:val="24"/>
          <w:szCs w:val="24"/>
          <w:lang w:val="uk-UA"/>
        </w:rPr>
        <w:t xml:space="preserve"> «Популярних товарів/послуг»</w:t>
      </w:r>
      <w:bookmarkEnd w:id="582"/>
      <w:bookmarkEnd w:id="583"/>
      <w:bookmarkEnd w:id="584"/>
      <w:bookmarkEnd w:id="585"/>
    </w:p>
    <w:p w14:paraId="02D936D8" w14:textId="77777777" w:rsidR="00C02554" w:rsidRPr="001F5A61" w:rsidRDefault="00C02554" w:rsidP="00B06F90">
      <w:pPr>
        <w:pStyle w:val="a5"/>
        <w:numPr>
          <w:ilvl w:val="0"/>
          <w:numId w:val="42"/>
        </w:numPr>
        <w:spacing w:before="240"/>
        <w:ind w:left="1066" w:hanging="357"/>
        <w:contextualSpacing w:val="0"/>
        <w:rPr>
          <w:lang w:val="uk-UA"/>
        </w:rPr>
      </w:pPr>
      <w:r w:rsidRPr="001F5A61">
        <w:rPr>
          <w:lang w:val="uk-UA"/>
        </w:rPr>
        <w:t>Після встановлення кількості популярного товару він автоматично додається у «Кошик».</w:t>
      </w:r>
    </w:p>
    <w:p w14:paraId="6219A6E0" w14:textId="160E08EF" w:rsidR="00C02554" w:rsidRPr="001F5A61" w:rsidRDefault="00C02554" w:rsidP="00B06F90">
      <w:pPr>
        <w:ind w:firstLine="0"/>
        <w:rPr>
          <w:lang w:val="uk-UA"/>
        </w:rPr>
      </w:pPr>
      <w:r w:rsidRPr="001F5A61">
        <w:rPr>
          <w:b/>
          <w:bCs/>
          <w:lang w:val="uk-UA"/>
        </w:rPr>
        <w:t>Зверніть увагу!</w:t>
      </w:r>
      <w:r w:rsidRPr="001F5A61">
        <w:rPr>
          <w:lang w:val="uk-UA"/>
        </w:rPr>
        <w:t xml:space="preserve"> Якщо кількість популярного товару/послуги </w:t>
      </w:r>
      <w:r w:rsidR="00DE6977">
        <w:rPr>
          <w:lang w:val="uk-UA"/>
        </w:rPr>
        <w:t>до</w:t>
      </w:r>
      <w:r w:rsidRPr="00DE6171">
        <w:rPr>
          <w:lang w:val="uk-UA"/>
        </w:rPr>
        <w:t>рівн</w:t>
      </w:r>
      <w:r w:rsidR="00DE6977">
        <w:rPr>
          <w:lang w:val="uk-UA"/>
        </w:rPr>
        <w:t>ює</w:t>
      </w:r>
      <w:r w:rsidRPr="001F5A61">
        <w:rPr>
          <w:lang w:val="uk-UA"/>
        </w:rPr>
        <w:t xml:space="preserve"> 0, він автоматично видаляється з «Кошика».</w:t>
      </w:r>
    </w:p>
    <w:p w14:paraId="0D23D83D" w14:textId="5109A7E3" w:rsidR="00C02554" w:rsidRPr="001F5A61" w:rsidRDefault="00C02554" w:rsidP="00B06F90">
      <w:pPr>
        <w:spacing w:before="120" w:after="120"/>
        <w:rPr>
          <w:lang w:val="uk-UA"/>
        </w:rPr>
      </w:pPr>
      <w:r w:rsidRPr="001F5A61">
        <w:rPr>
          <w:lang w:val="uk-UA"/>
        </w:rPr>
        <w:t xml:space="preserve">Якщо необхідно переглянути або </w:t>
      </w:r>
      <w:proofErr w:type="spellStart"/>
      <w:r w:rsidRPr="001F5A61">
        <w:rPr>
          <w:lang w:val="uk-UA"/>
        </w:rPr>
        <w:t>внести</w:t>
      </w:r>
      <w:proofErr w:type="spellEnd"/>
      <w:r w:rsidRPr="001F5A61">
        <w:rPr>
          <w:lang w:val="uk-UA"/>
        </w:rPr>
        <w:t xml:space="preserve"> зміни у параметри популярного товару/послуги, натисніть іконку </w:t>
      </w:r>
      <w:r w:rsidRPr="006D54C2">
        <w:rPr>
          <w:noProof/>
          <w:lang w:val="uk-UA"/>
        </w:rPr>
        <w:drawing>
          <wp:inline distT="0" distB="0" distL="0" distR="0" wp14:anchorId="332F334D" wp14:editId="606D63BD">
            <wp:extent cx="285714" cy="200000"/>
            <wp:effectExtent l="19050" t="19050" r="19685" b="1016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5714" cy="200000"/>
                    </a:xfrm>
                    <a:prstGeom prst="rect">
                      <a:avLst/>
                    </a:prstGeom>
                    <a:ln>
                      <a:solidFill>
                        <a:schemeClr val="accent1"/>
                      </a:solidFill>
                    </a:ln>
                  </pic:spPr>
                </pic:pic>
              </a:graphicData>
            </a:graphic>
          </wp:inline>
        </w:drawing>
      </w:r>
      <w:r w:rsidRPr="001F5A61">
        <w:rPr>
          <w:lang w:val="uk-UA"/>
        </w:rPr>
        <w:t xml:space="preserve">. Відкриється картка </w:t>
      </w:r>
      <w:r w:rsidR="001A3CB9" w:rsidRPr="001F5A61">
        <w:rPr>
          <w:lang w:val="uk-UA"/>
        </w:rPr>
        <w:t>«Номенклатура».</w:t>
      </w:r>
      <w:r w:rsidRPr="001F5A61">
        <w:rPr>
          <w:lang w:val="uk-UA"/>
        </w:rPr>
        <w:t xml:space="preserve"> </w:t>
      </w:r>
    </w:p>
    <w:p w14:paraId="332B661E" w14:textId="3F2AE47D" w:rsidR="00C02554" w:rsidRPr="001F5A61" w:rsidRDefault="001A3CB9" w:rsidP="00C02554">
      <w:pPr>
        <w:rPr>
          <w:lang w:val="uk-UA"/>
        </w:rPr>
      </w:pPr>
      <w:r w:rsidRPr="001F5A61">
        <w:rPr>
          <w:lang w:val="uk-UA"/>
        </w:rPr>
        <w:t xml:space="preserve">У разі потреби, </w:t>
      </w:r>
      <w:proofErr w:type="spellStart"/>
      <w:r w:rsidR="00C02554" w:rsidRPr="001F5A61">
        <w:rPr>
          <w:lang w:val="uk-UA"/>
        </w:rPr>
        <w:t>внес</w:t>
      </w:r>
      <w:r w:rsidRPr="001F5A61">
        <w:rPr>
          <w:lang w:val="uk-UA"/>
        </w:rPr>
        <w:t>іть</w:t>
      </w:r>
      <w:proofErr w:type="spellEnd"/>
      <w:r w:rsidR="00C02554" w:rsidRPr="001F5A61">
        <w:rPr>
          <w:lang w:val="uk-UA"/>
        </w:rPr>
        <w:t xml:space="preserve"> зміни у картку, </w:t>
      </w:r>
      <w:r w:rsidRPr="001F5A61">
        <w:rPr>
          <w:lang w:val="uk-UA"/>
        </w:rPr>
        <w:t>для збереження нових даних натисніть «Зберегти». Щоб закрити картку без збереження даних, натисніть на кнопку «Закрити і не зберігати»</w:t>
      </w:r>
      <w:r w:rsidR="00C02554" w:rsidRPr="001F5A61">
        <w:rPr>
          <w:lang w:val="uk-UA"/>
        </w:rPr>
        <w:t xml:space="preserve"> (</w:t>
      </w:r>
      <w:r w:rsidR="003648F9">
        <w:rPr>
          <w:lang w:val="uk-UA"/>
        </w:rPr>
        <w:fldChar w:fldCharType="begin"/>
      </w:r>
      <w:r w:rsidR="003648F9">
        <w:rPr>
          <w:lang w:val="uk-UA"/>
        </w:rPr>
        <w:instrText xml:space="preserve"> REF  _Ref104895256 \h </w:instrText>
      </w:r>
      <w:r w:rsidR="003648F9">
        <w:rPr>
          <w:lang w:val="uk-UA"/>
        </w:rPr>
      </w:r>
      <w:r w:rsidR="003648F9">
        <w:rPr>
          <w:lang w:val="uk-UA"/>
        </w:rPr>
        <w:fldChar w:fldCharType="separate"/>
      </w:r>
      <w:r w:rsidR="00B63D15" w:rsidRPr="003648F9">
        <w:rPr>
          <w:b/>
          <w:bCs/>
          <w:sz w:val="24"/>
          <w:szCs w:val="24"/>
          <w:lang w:val="uk-UA"/>
        </w:rPr>
        <w:t xml:space="preserve">Рисунок </w:t>
      </w:r>
      <w:r w:rsidR="00B63D15">
        <w:rPr>
          <w:b/>
          <w:bCs/>
          <w:noProof/>
          <w:sz w:val="24"/>
          <w:szCs w:val="24"/>
          <w:lang w:val="uk-UA"/>
        </w:rPr>
        <w:t>64</w:t>
      </w:r>
      <w:r w:rsidR="003648F9">
        <w:rPr>
          <w:lang w:val="uk-UA"/>
        </w:rPr>
        <w:fldChar w:fldCharType="end"/>
      </w:r>
      <w:r w:rsidR="00C02554" w:rsidRPr="001F5A61">
        <w:rPr>
          <w:lang w:val="uk-UA"/>
        </w:rPr>
        <w:t>).</w:t>
      </w:r>
    </w:p>
    <w:p w14:paraId="22F94B17" w14:textId="6B5CAD91" w:rsidR="00C02554" w:rsidRPr="001F5A61" w:rsidRDefault="00E012A9" w:rsidP="004C792E">
      <w:pPr>
        <w:keepNext/>
        <w:ind w:firstLine="0"/>
        <w:jc w:val="center"/>
        <w:rPr>
          <w:highlight w:val="yellow"/>
          <w:lang w:val="uk-UA"/>
        </w:rPr>
      </w:pPr>
      <w:r w:rsidRPr="001F5A61">
        <w:rPr>
          <w:noProof/>
          <w:lang w:val="uk-UA"/>
        </w:rPr>
        <w:lastRenderedPageBreak/>
        <w:drawing>
          <wp:inline distT="0" distB="0" distL="0" distR="0" wp14:anchorId="44487477" wp14:editId="04CB8B8F">
            <wp:extent cx="6120765" cy="4410075"/>
            <wp:effectExtent l="19050" t="19050" r="13335" b="2857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20765" cy="4410075"/>
                    </a:xfrm>
                    <a:prstGeom prst="rect">
                      <a:avLst/>
                    </a:prstGeom>
                    <a:ln>
                      <a:solidFill>
                        <a:schemeClr val="accent1"/>
                      </a:solidFill>
                    </a:ln>
                  </pic:spPr>
                </pic:pic>
              </a:graphicData>
            </a:graphic>
          </wp:inline>
        </w:drawing>
      </w:r>
    </w:p>
    <w:p w14:paraId="50C2820D" w14:textId="766EF9AE" w:rsidR="00C02554" w:rsidRPr="003648F9" w:rsidRDefault="00C02554" w:rsidP="00C02554">
      <w:pPr>
        <w:pStyle w:val="a7"/>
        <w:rPr>
          <w:b/>
          <w:bCs/>
          <w:sz w:val="24"/>
          <w:szCs w:val="24"/>
          <w:lang w:val="uk-UA"/>
        </w:rPr>
      </w:pPr>
      <w:bookmarkStart w:id="586" w:name="_Ref104895256"/>
      <w:bookmarkStart w:id="587" w:name="_Ref102564553"/>
      <w:bookmarkStart w:id="588" w:name="_Ref104390735"/>
      <w:bookmarkStart w:id="589" w:name="_Toc105763004"/>
      <w:bookmarkStart w:id="590" w:name="_Toc107216897"/>
      <w:bookmarkStart w:id="591" w:name="_Toc109304018"/>
      <w:r w:rsidRPr="003648F9">
        <w:rPr>
          <w:b/>
          <w:bCs/>
          <w:sz w:val="24"/>
          <w:szCs w:val="24"/>
          <w:lang w:val="uk-UA"/>
        </w:rPr>
        <w:t xml:space="preserve">Рисунок </w:t>
      </w:r>
      <w:r w:rsidRPr="003648F9">
        <w:rPr>
          <w:b/>
          <w:bCs/>
          <w:sz w:val="24"/>
          <w:szCs w:val="24"/>
          <w:lang w:val="uk-UA"/>
        </w:rPr>
        <w:fldChar w:fldCharType="begin"/>
      </w:r>
      <w:r w:rsidRPr="003648F9">
        <w:rPr>
          <w:b/>
          <w:bCs/>
          <w:sz w:val="24"/>
          <w:szCs w:val="24"/>
          <w:lang w:val="uk-UA"/>
        </w:rPr>
        <w:instrText xml:space="preserve"> SEQ Рисунок \* ARABIC </w:instrText>
      </w:r>
      <w:r w:rsidRPr="003648F9">
        <w:rPr>
          <w:b/>
          <w:bCs/>
          <w:sz w:val="24"/>
          <w:szCs w:val="24"/>
          <w:lang w:val="uk-UA"/>
        </w:rPr>
        <w:fldChar w:fldCharType="separate"/>
      </w:r>
      <w:r w:rsidR="00B63D15">
        <w:rPr>
          <w:b/>
          <w:bCs/>
          <w:noProof/>
          <w:sz w:val="24"/>
          <w:szCs w:val="24"/>
          <w:lang w:val="uk-UA"/>
        </w:rPr>
        <w:t>64</w:t>
      </w:r>
      <w:r w:rsidRPr="003648F9">
        <w:rPr>
          <w:b/>
          <w:bCs/>
          <w:sz w:val="24"/>
          <w:szCs w:val="24"/>
          <w:lang w:val="uk-UA"/>
        </w:rPr>
        <w:fldChar w:fldCharType="end"/>
      </w:r>
      <w:bookmarkEnd w:id="586"/>
      <w:r w:rsidRPr="003648F9">
        <w:rPr>
          <w:b/>
          <w:bCs/>
          <w:sz w:val="24"/>
          <w:szCs w:val="24"/>
          <w:lang w:val="uk-UA"/>
        </w:rPr>
        <w:t xml:space="preserve">. </w:t>
      </w:r>
      <w:r w:rsidR="00112E25" w:rsidRPr="003648F9">
        <w:rPr>
          <w:b/>
          <w:bCs/>
          <w:sz w:val="24"/>
          <w:szCs w:val="24"/>
          <w:lang w:val="uk-UA"/>
        </w:rPr>
        <w:t xml:space="preserve">Вікно </w:t>
      </w:r>
      <w:r w:rsidR="00CD3586" w:rsidRPr="003648F9">
        <w:rPr>
          <w:b/>
          <w:bCs/>
          <w:sz w:val="24"/>
          <w:szCs w:val="24"/>
          <w:lang w:val="uk-UA"/>
        </w:rPr>
        <w:t>«</w:t>
      </w:r>
      <w:r w:rsidR="00112E25" w:rsidRPr="003648F9">
        <w:rPr>
          <w:b/>
          <w:bCs/>
          <w:sz w:val="24"/>
          <w:szCs w:val="24"/>
          <w:lang w:val="uk-UA"/>
        </w:rPr>
        <w:t>Номенклатура» з параметрами популярного товару на сторінці «РМК»</w:t>
      </w:r>
      <w:bookmarkEnd w:id="587"/>
      <w:bookmarkEnd w:id="588"/>
      <w:bookmarkEnd w:id="589"/>
      <w:bookmarkEnd w:id="590"/>
      <w:bookmarkEnd w:id="591"/>
    </w:p>
    <w:p w14:paraId="51041E9D" w14:textId="1AD04DB8" w:rsidR="00C02554" w:rsidRPr="001F5A61" w:rsidRDefault="00C02554" w:rsidP="003648F9">
      <w:pPr>
        <w:pStyle w:val="4"/>
        <w:spacing w:before="360" w:after="120"/>
        <w:ind w:left="862" w:hanging="862"/>
        <w:rPr>
          <w:b/>
          <w:bCs/>
          <w:i w:val="0"/>
          <w:iCs w:val="0"/>
        </w:rPr>
      </w:pPr>
      <w:bookmarkStart w:id="592" w:name="_Toc104407407"/>
      <w:bookmarkStart w:id="593" w:name="_Toc105762924"/>
      <w:bookmarkStart w:id="594" w:name="_Toc107218125"/>
      <w:bookmarkStart w:id="595" w:name="_Toc115769036"/>
      <w:r w:rsidRPr="001F5A61">
        <w:rPr>
          <w:b/>
          <w:bCs/>
          <w:i w:val="0"/>
          <w:iCs w:val="0"/>
        </w:rPr>
        <w:t>Додавання</w:t>
      </w:r>
      <w:r w:rsidR="00C04BB7" w:rsidRPr="001F5A61">
        <w:rPr>
          <w:b/>
          <w:bCs/>
          <w:i w:val="0"/>
          <w:iCs w:val="0"/>
        </w:rPr>
        <w:t xml:space="preserve"> у </w:t>
      </w:r>
      <w:r w:rsidR="000B5B05" w:rsidRPr="001F5A61">
        <w:rPr>
          <w:b/>
          <w:bCs/>
          <w:i w:val="0"/>
          <w:iCs w:val="0"/>
        </w:rPr>
        <w:t>чек</w:t>
      </w:r>
      <w:r w:rsidRPr="001F5A61">
        <w:rPr>
          <w:b/>
          <w:bCs/>
          <w:i w:val="0"/>
          <w:iCs w:val="0"/>
        </w:rPr>
        <w:t xml:space="preserve"> товару/послуги, що відсутні у довіднику «Номенклатура»</w:t>
      </w:r>
      <w:bookmarkEnd w:id="592"/>
      <w:bookmarkEnd w:id="593"/>
      <w:bookmarkEnd w:id="594"/>
      <w:bookmarkEnd w:id="595"/>
    </w:p>
    <w:p w14:paraId="1BC445B8" w14:textId="15165036" w:rsidR="003D5DCF" w:rsidRPr="001F5A61" w:rsidRDefault="00C02554" w:rsidP="003648F9">
      <w:pPr>
        <w:spacing w:before="120" w:after="120"/>
        <w:rPr>
          <w:lang w:val="uk-UA"/>
        </w:rPr>
      </w:pPr>
      <w:r w:rsidRPr="001F5A61">
        <w:rPr>
          <w:lang w:val="uk-UA"/>
        </w:rPr>
        <w:t>Додати у чек товар/послугу, що відсутній у довіднику «Номенклатура», можна двома способами:</w:t>
      </w:r>
    </w:p>
    <w:p w14:paraId="36D33300" w14:textId="74BE1E12" w:rsidR="003D5DCF" w:rsidRPr="003648F9" w:rsidRDefault="00C02554" w:rsidP="003648F9">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3648F9">
        <w:rPr>
          <w:bCs/>
          <w:lang w:val="uk-UA"/>
        </w:rPr>
        <w:t xml:space="preserve">створити картку товару/послуги у довіднику «Номенклатура» безпосередньо </w:t>
      </w:r>
      <w:r w:rsidR="00E736BE" w:rsidRPr="003648F9">
        <w:rPr>
          <w:bCs/>
          <w:lang w:val="uk-UA"/>
        </w:rPr>
        <w:t>на сторінці</w:t>
      </w:r>
      <w:r w:rsidRPr="003648F9">
        <w:rPr>
          <w:bCs/>
          <w:lang w:val="uk-UA"/>
        </w:rPr>
        <w:t xml:space="preserve"> РМК</w:t>
      </w:r>
      <w:r w:rsidR="003648F9">
        <w:rPr>
          <w:bCs/>
          <w:lang w:val="uk-UA"/>
        </w:rPr>
        <w:t>;</w:t>
      </w:r>
    </w:p>
    <w:p w14:paraId="0E86634F" w14:textId="577DD707" w:rsidR="003D5DCF" w:rsidRPr="001F5A61" w:rsidRDefault="00C02554" w:rsidP="00C02554">
      <w:pPr>
        <w:rPr>
          <w:lang w:val="uk-UA"/>
        </w:rPr>
      </w:pPr>
      <w:r w:rsidRPr="001F5A61">
        <w:rPr>
          <w:lang w:val="uk-UA"/>
        </w:rPr>
        <w:t>або</w:t>
      </w:r>
    </w:p>
    <w:p w14:paraId="26174A79" w14:textId="5C42ECE1" w:rsidR="00C02554" w:rsidRPr="003648F9" w:rsidRDefault="00C02554" w:rsidP="003648F9">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3648F9">
        <w:rPr>
          <w:bCs/>
          <w:lang w:val="uk-UA"/>
        </w:rPr>
        <w:t>додати товар/послугу у чек без збереження у довіднику.</w:t>
      </w:r>
    </w:p>
    <w:p w14:paraId="6690CAD6" w14:textId="77777777" w:rsidR="00C02554" w:rsidRPr="001F5A61" w:rsidRDefault="00C02554" w:rsidP="00DC560C">
      <w:pPr>
        <w:spacing w:before="120" w:after="120"/>
        <w:rPr>
          <w:lang w:val="uk-UA"/>
        </w:rPr>
      </w:pPr>
      <w:r w:rsidRPr="001F5A61">
        <w:rPr>
          <w:lang w:val="uk-UA"/>
        </w:rPr>
        <w:t>Щоб додати товар/послугу у довідник «Номенклатура», виконайте операції:</w:t>
      </w:r>
    </w:p>
    <w:p w14:paraId="5BC26D80" w14:textId="65687D4B" w:rsidR="00C02554" w:rsidRPr="001F5A61" w:rsidRDefault="00C02554" w:rsidP="00DC560C">
      <w:pPr>
        <w:pStyle w:val="a5"/>
        <w:numPr>
          <w:ilvl w:val="0"/>
          <w:numId w:val="19"/>
        </w:numPr>
        <w:ind w:left="1066" w:hanging="357"/>
        <w:contextualSpacing w:val="0"/>
        <w:rPr>
          <w:lang w:val="uk-UA"/>
        </w:rPr>
      </w:pPr>
      <w:r w:rsidRPr="001F5A61">
        <w:rPr>
          <w:lang w:val="uk-UA"/>
        </w:rPr>
        <w:t>Натисніть кнопку «Створити товар» (</w:t>
      </w:r>
      <w:r w:rsidR="00CD3586" w:rsidRPr="001F5A61">
        <w:rPr>
          <w:lang w:val="uk-UA"/>
        </w:rPr>
        <w:fldChar w:fldCharType="begin"/>
      </w:r>
      <w:r w:rsidR="00CD3586" w:rsidRPr="001F5A61">
        <w:rPr>
          <w:lang w:val="uk-UA"/>
        </w:rPr>
        <w:instrText xml:space="preserve"> REF _Ref104895401 \h </w:instrText>
      </w:r>
      <w:r w:rsidR="00CD3586" w:rsidRPr="001F5A61">
        <w:rPr>
          <w:lang w:val="uk-UA"/>
        </w:rPr>
      </w:r>
      <w:r w:rsidR="00CD3586" w:rsidRPr="001F5A61">
        <w:rPr>
          <w:lang w:val="uk-UA"/>
        </w:rPr>
        <w:fldChar w:fldCharType="separate"/>
      </w:r>
      <w:r w:rsidR="00B63D15" w:rsidRPr="002731C8">
        <w:rPr>
          <w:b/>
          <w:bCs/>
          <w:sz w:val="24"/>
          <w:szCs w:val="24"/>
          <w:lang w:val="uk-UA"/>
        </w:rPr>
        <w:t xml:space="preserve">Рисунок </w:t>
      </w:r>
      <w:r w:rsidR="00B63D15">
        <w:rPr>
          <w:b/>
          <w:bCs/>
          <w:noProof/>
          <w:sz w:val="24"/>
          <w:szCs w:val="24"/>
          <w:lang w:val="uk-UA"/>
        </w:rPr>
        <w:t>65</w:t>
      </w:r>
      <w:r w:rsidR="00CD3586" w:rsidRPr="001F5A61">
        <w:rPr>
          <w:lang w:val="uk-UA"/>
        </w:rPr>
        <w:fldChar w:fldCharType="end"/>
      </w:r>
      <w:r w:rsidRPr="001F5A61">
        <w:rPr>
          <w:lang w:val="uk-UA"/>
        </w:rPr>
        <w:t>).</w:t>
      </w:r>
    </w:p>
    <w:p w14:paraId="4CEFA7B5" w14:textId="35662FF5" w:rsidR="00C02554" w:rsidRPr="001F5A61" w:rsidRDefault="00C02554" w:rsidP="00DC560C">
      <w:pPr>
        <w:pStyle w:val="a5"/>
        <w:numPr>
          <w:ilvl w:val="0"/>
          <w:numId w:val="19"/>
        </w:numPr>
        <w:ind w:left="1066" w:hanging="357"/>
        <w:contextualSpacing w:val="0"/>
        <w:rPr>
          <w:lang w:val="uk-UA"/>
        </w:rPr>
      </w:pPr>
      <w:r w:rsidRPr="001F5A61">
        <w:rPr>
          <w:lang w:val="uk-UA"/>
        </w:rPr>
        <w:t>У вікні «</w:t>
      </w:r>
      <w:r w:rsidR="008A25E6" w:rsidRPr="001F5A61">
        <w:rPr>
          <w:lang w:val="uk-UA"/>
        </w:rPr>
        <w:t>Н</w:t>
      </w:r>
      <w:r w:rsidRPr="001F5A61">
        <w:rPr>
          <w:lang w:val="uk-UA"/>
        </w:rPr>
        <w:t>о</w:t>
      </w:r>
      <w:r w:rsidR="00B2285F" w:rsidRPr="001F5A61">
        <w:rPr>
          <w:lang w:val="uk-UA"/>
        </w:rPr>
        <w:t>ва но</w:t>
      </w:r>
      <w:r w:rsidRPr="001F5A61">
        <w:rPr>
          <w:lang w:val="uk-UA"/>
        </w:rPr>
        <w:t xml:space="preserve">менклатура» заповніть обов’язкові поля для додавання нового товару/послуги, як описано у розділі </w:t>
      </w:r>
      <w:hyperlink w:anchor="_Додавання_номенклатури" w:history="1">
        <w:r w:rsidRPr="001F5A61">
          <w:rPr>
            <w:rStyle w:val="a3"/>
            <w:lang w:val="uk-UA"/>
          </w:rPr>
          <w:t>3.</w:t>
        </w:r>
        <w:r w:rsidR="004425FC" w:rsidRPr="001F5A61">
          <w:rPr>
            <w:rStyle w:val="a3"/>
            <w:lang w:val="uk-UA"/>
          </w:rPr>
          <w:t>5</w:t>
        </w:r>
        <w:r w:rsidRPr="001F5A61">
          <w:rPr>
            <w:rStyle w:val="a3"/>
            <w:lang w:val="uk-UA"/>
          </w:rPr>
          <w:t>.1.1</w:t>
        </w:r>
      </w:hyperlink>
      <w:r w:rsidRPr="001F5A61">
        <w:rPr>
          <w:lang w:val="uk-UA"/>
        </w:rPr>
        <w:t>. «Додавання номенклатури».</w:t>
      </w:r>
    </w:p>
    <w:p w14:paraId="2101AD49" w14:textId="77777777" w:rsidR="00C02554" w:rsidRPr="001F5A61" w:rsidRDefault="00C02554" w:rsidP="00F76132">
      <w:pPr>
        <w:pStyle w:val="a5"/>
        <w:numPr>
          <w:ilvl w:val="0"/>
          <w:numId w:val="19"/>
        </w:numPr>
        <w:rPr>
          <w:lang w:val="uk-UA"/>
        </w:rPr>
      </w:pPr>
      <w:r w:rsidRPr="001F5A61">
        <w:rPr>
          <w:lang w:val="uk-UA"/>
        </w:rPr>
        <w:t>Збережіть дані, натиснувши «Зберегти».</w:t>
      </w:r>
    </w:p>
    <w:p w14:paraId="58619DE3" w14:textId="285A2FDC" w:rsidR="00C02554" w:rsidRPr="001F5A61" w:rsidRDefault="00181DE7" w:rsidP="00AB0FD3">
      <w:pPr>
        <w:keepNext/>
        <w:spacing w:before="120" w:after="120" w:line="240" w:lineRule="auto"/>
        <w:ind w:firstLine="0"/>
        <w:jc w:val="center"/>
        <w:rPr>
          <w:lang w:val="uk-UA"/>
        </w:rPr>
      </w:pPr>
      <w:r w:rsidRPr="001F5A61">
        <w:rPr>
          <w:noProof/>
          <w:lang w:val="uk-UA"/>
        </w:rPr>
        <w:lastRenderedPageBreak/>
        <w:drawing>
          <wp:inline distT="0" distB="0" distL="0" distR="0" wp14:anchorId="239397DB" wp14:editId="0438C6B8">
            <wp:extent cx="6120765" cy="4422775"/>
            <wp:effectExtent l="19050" t="19050" r="13335" b="1587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20765" cy="4422775"/>
                    </a:xfrm>
                    <a:prstGeom prst="rect">
                      <a:avLst/>
                    </a:prstGeom>
                    <a:ln>
                      <a:solidFill>
                        <a:schemeClr val="accent1"/>
                      </a:solidFill>
                    </a:ln>
                  </pic:spPr>
                </pic:pic>
              </a:graphicData>
            </a:graphic>
          </wp:inline>
        </w:drawing>
      </w:r>
    </w:p>
    <w:p w14:paraId="33F2FB89" w14:textId="42030CBC" w:rsidR="00C02554" w:rsidRPr="002731C8" w:rsidRDefault="00C02554" w:rsidP="00C02554">
      <w:pPr>
        <w:pStyle w:val="a7"/>
        <w:rPr>
          <w:b/>
          <w:bCs/>
          <w:sz w:val="24"/>
          <w:szCs w:val="24"/>
          <w:lang w:val="uk-UA"/>
        </w:rPr>
      </w:pPr>
      <w:bookmarkStart w:id="596" w:name="_Ref104895401"/>
      <w:bookmarkStart w:id="597" w:name="_Ref102565625"/>
      <w:bookmarkStart w:id="598" w:name="_Ref104399769"/>
      <w:bookmarkStart w:id="599" w:name="_Toc105763005"/>
      <w:bookmarkStart w:id="600" w:name="_Toc107216898"/>
      <w:bookmarkStart w:id="601" w:name="_Toc109304019"/>
      <w:r w:rsidRPr="002731C8">
        <w:rPr>
          <w:b/>
          <w:bCs/>
          <w:sz w:val="24"/>
          <w:szCs w:val="24"/>
          <w:lang w:val="uk-UA"/>
        </w:rPr>
        <w:t xml:space="preserve">Рисунок </w:t>
      </w:r>
      <w:r w:rsidRPr="002731C8">
        <w:rPr>
          <w:b/>
          <w:bCs/>
          <w:sz w:val="24"/>
          <w:szCs w:val="24"/>
          <w:lang w:val="uk-UA"/>
        </w:rPr>
        <w:fldChar w:fldCharType="begin"/>
      </w:r>
      <w:r w:rsidRPr="002731C8">
        <w:rPr>
          <w:b/>
          <w:bCs/>
          <w:sz w:val="24"/>
          <w:szCs w:val="24"/>
          <w:lang w:val="uk-UA"/>
        </w:rPr>
        <w:instrText xml:space="preserve"> SEQ Рисунок \* ARABIC </w:instrText>
      </w:r>
      <w:r w:rsidRPr="002731C8">
        <w:rPr>
          <w:b/>
          <w:bCs/>
          <w:sz w:val="24"/>
          <w:szCs w:val="24"/>
          <w:lang w:val="uk-UA"/>
        </w:rPr>
        <w:fldChar w:fldCharType="separate"/>
      </w:r>
      <w:r w:rsidR="00B63D15">
        <w:rPr>
          <w:b/>
          <w:bCs/>
          <w:noProof/>
          <w:sz w:val="24"/>
          <w:szCs w:val="24"/>
          <w:lang w:val="uk-UA"/>
        </w:rPr>
        <w:t>65</w:t>
      </w:r>
      <w:r w:rsidRPr="002731C8">
        <w:rPr>
          <w:b/>
          <w:bCs/>
          <w:sz w:val="24"/>
          <w:szCs w:val="24"/>
          <w:lang w:val="uk-UA"/>
        </w:rPr>
        <w:fldChar w:fldCharType="end"/>
      </w:r>
      <w:bookmarkEnd w:id="596"/>
      <w:r w:rsidRPr="002731C8">
        <w:rPr>
          <w:b/>
          <w:bCs/>
          <w:sz w:val="24"/>
          <w:szCs w:val="24"/>
          <w:lang w:val="uk-UA"/>
        </w:rPr>
        <w:t xml:space="preserve">. </w:t>
      </w:r>
      <w:r w:rsidR="00CD3586" w:rsidRPr="002731C8">
        <w:rPr>
          <w:b/>
          <w:bCs/>
          <w:sz w:val="24"/>
          <w:szCs w:val="24"/>
          <w:lang w:val="uk-UA"/>
        </w:rPr>
        <w:t>Кнопка «Створити товар» для д</w:t>
      </w:r>
      <w:r w:rsidRPr="002731C8">
        <w:rPr>
          <w:b/>
          <w:bCs/>
          <w:sz w:val="24"/>
          <w:szCs w:val="24"/>
          <w:lang w:val="uk-UA"/>
        </w:rPr>
        <w:t>одавання нового товару/послуги у довідник «Номенклатура»</w:t>
      </w:r>
      <w:bookmarkEnd w:id="597"/>
      <w:r w:rsidRPr="002731C8">
        <w:rPr>
          <w:b/>
          <w:bCs/>
          <w:sz w:val="24"/>
          <w:szCs w:val="24"/>
          <w:lang w:val="uk-UA"/>
        </w:rPr>
        <w:t xml:space="preserve"> </w:t>
      </w:r>
      <w:r w:rsidR="00E736BE" w:rsidRPr="002731C8">
        <w:rPr>
          <w:b/>
          <w:bCs/>
          <w:sz w:val="24"/>
          <w:szCs w:val="24"/>
          <w:lang w:val="uk-UA"/>
        </w:rPr>
        <w:t>на сторінці</w:t>
      </w:r>
      <w:r w:rsidRPr="002731C8">
        <w:rPr>
          <w:b/>
          <w:bCs/>
          <w:sz w:val="24"/>
          <w:szCs w:val="24"/>
          <w:lang w:val="uk-UA"/>
        </w:rPr>
        <w:t xml:space="preserve"> РМК</w:t>
      </w:r>
      <w:bookmarkEnd w:id="598"/>
      <w:bookmarkEnd w:id="599"/>
      <w:bookmarkEnd w:id="600"/>
      <w:bookmarkEnd w:id="601"/>
    </w:p>
    <w:p w14:paraId="0BA88A18" w14:textId="2C4A8B7E" w:rsidR="00C02554" w:rsidRPr="001F5A61" w:rsidRDefault="007C2972" w:rsidP="00F76132">
      <w:pPr>
        <w:pStyle w:val="a5"/>
        <w:numPr>
          <w:ilvl w:val="0"/>
          <w:numId w:val="19"/>
        </w:numPr>
        <w:rPr>
          <w:lang w:val="uk-UA"/>
        </w:rPr>
      </w:pPr>
      <w:r w:rsidRPr="001F5A61">
        <w:rPr>
          <w:szCs w:val="26"/>
          <w:lang w:val="uk-UA"/>
        </w:rPr>
        <w:t>На сторінці РМК у полі пошуку в</w:t>
      </w:r>
      <w:r w:rsidR="00C02554" w:rsidRPr="001F5A61">
        <w:rPr>
          <w:szCs w:val="26"/>
          <w:lang w:val="uk-UA"/>
        </w:rPr>
        <w:t xml:space="preserve">ведіть значення артикулу, або найменування щойно створеного товару/послуги та додайте його у чек, як описано у п. </w:t>
      </w:r>
      <w:hyperlink w:anchor="_Додавання_товару_у" w:history="1">
        <w:r w:rsidR="00C02554" w:rsidRPr="001F5A61">
          <w:rPr>
            <w:rStyle w:val="a3"/>
            <w:szCs w:val="26"/>
            <w:lang w:val="uk-UA"/>
          </w:rPr>
          <w:t>3.</w:t>
        </w:r>
        <w:r w:rsidRPr="001F5A61">
          <w:rPr>
            <w:rStyle w:val="a3"/>
            <w:szCs w:val="26"/>
            <w:lang w:val="uk-UA"/>
          </w:rPr>
          <w:t>6</w:t>
        </w:r>
        <w:r w:rsidR="00C02554" w:rsidRPr="001F5A61">
          <w:rPr>
            <w:rStyle w:val="a3"/>
            <w:szCs w:val="26"/>
            <w:lang w:val="uk-UA"/>
          </w:rPr>
          <w:t>.2.1</w:t>
        </w:r>
      </w:hyperlink>
      <w:r w:rsidR="00C02554" w:rsidRPr="001F5A61">
        <w:rPr>
          <w:szCs w:val="26"/>
          <w:lang w:val="uk-UA"/>
        </w:rPr>
        <w:t>. «Додавання товару/послуги у чек з довідника «Номенклатура».</w:t>
      </w:r>
    </w:p>
    <w:p w14:paraId="5BC66D98" w14:textId="1B5CF2C9" w:rsidR="00C02554" w:rsidRPr="001F5A61" w:rsidRDefault="00C02554" w:rsidP="00AB0FD3">
      <w:pPr>
        <w:spacing w:before="120"/>
        <w:rPr>
          <w:lang w:val="uk-UA"/>
        </w:rPr>
      </w:pPr>
      <w:r w:rsidRPr="001F5A61">
        <w:rPr>
          <w:lang w:val="uk-UA"/>
        </w:rPr>
        <w:t>Щоб додати товар/послугу у чек без збереження у довіднику «Номенклатура»</w:t>
      </w:r>
      <w:r w:rsidR="004F5002" w:rsidRPr="001F5A61">
        <w:rPr>
          <w:lang w:val="uk-UA"/>
        </w:rPr>
        <w:t>,</w:t>
      </w:r>
      <w:r w:rsidRPr="001F5A61">
        <w:rPr>
          <w:lang w:val="uk-UA"/>
        </w:rPr>
        <w:t xml:space="preserve"> виконайте дії:</w:t>
      </w:r>
    </w:p>
    <w:p w14:paraId="666746DE" w14:textId="22C45B8F" w:rsidR="00C02554" w:rsidRPr="001F5A61" w:rsidRDefault="00B50E69" w:rsidP="00AB0FD3">
      <w:pPr>
        <w:pStyle w:val="a5"/>
        <w:numPr>
          <w:ilvl w:val="0"/>
          <w:numId w:val="20"/>
        </w:numPr>
        <w:ind w:left="1066" w:hanging="357"/>
        <w:contextualSpacing w:val="0"/>
        <w:rPr>
          <w:lang w:val="uk-UA"/>
        </w:rPr>
      </w:pPr>
      <w:r w:rsidRPr="001F5A61">
        <w:rPr>
          <w:szCs w:val="26"/>
          <w:lang w:val="uk-UA"/>
        </w:rPr>
        <w:t>На сторінці РМК в</w:t>
      </w:r>
      <w:r w:rsidR="00C02554" w:rsidRPr="001F5A61">
        <w:rPr>
          <w:szCs w:val="26"/>
          <w:lang w:val="uk-UA"/>
        </w:rPr>
        <w:t>ведіть найменування товару/послуги у полі пошуку.</w:t>
      </w:r>
    </w:p>
    <w:p w14:paraId="2316AD02" w14:textId="68696C59" w:rsidR="00C02554" w:rsidRPr="001F5A61" w:rsidRDefault="00C02554" w:rsidP="00AB0FD3">
      <w:pPr>
        <w:pStyle w:val="a5"/>
        <w:numPr>
          <w:ilvl w:val="0"/>
          <w:numId w:val="20"/>
        </w:numPr>
        <w:ind w:left="1066" w:hanging="357"/>
        <w:contextualSpacing w:val="0"/>
        <w:rPr>
          <w:lang w:val="uk-UA"/>
        </w:rPr>
      </w:pPr>
      <w:r w:rsidRPr="001F5A61">
        <w:rPr>
          <w:lang w:val="uk-UA"/>
        </w:rPr>
        <w:t xml:space="preserve">Відкриється список пошуку, що містить схожі назви. </w:t>
      </w:r>
      <w:r w:rsidR="006A1ABB" w:rsidRPr="001F5A61">
        <w:rPr>
          <w:lang w:val="uk-UA"/>
        </w:rPr>
        <w:t>(Якщо у довіднику «Номенклатура» схожих назв не знайдено, відображається повідомлення «Товари не знайдено».)</w:t>
      </w:r>
    </w:p>
    <w:p w14:paraId="37F7F0F5" w14:textId="36C1F010" w:rsidR="00C02554" w:rsidRPr="001F5A61" w:rsidRDefault="00C02554" w:rsidP="00F76132">
      <w:pPr>
        <w:pStyle w:val="a5"/>
        <w:numPr>
          <w:ilvl w:val="0"/>
          <w:numId w:val="20"/>
        </w:numPr>
        <w:rPr>
          <w:lang w:val="uk-UA"/>
        </w:rPr>
      </w:pPr>
      <w:r w:rsidRPr="001F5A61">
        <w:rPr>
          <w:lang w:val="uk-UA"/>
        </w:rPr>
        <w:t>Оберіть щойно введену назву, що зазначена у останньому рядку (</w:t>
      </w:r>
      <w:r w:rsidR="00E95986" w:rsidRPr="001F5A61">
        <w:rPr>
          <w:lang w:val="uk-UA"/>
        </w:rPr>
        <w:fldChar w:fldCharType="begin"/>
      </w:r>
      <w:r w:rsidR="00E95986" w:rsidRPr="001F5A61">
        <w:rPr>
          <w:lang w:val="uk-UA"/>
        </w:rPr>
        <w:instrText xml:space="preserve"> REF _Ref104895485 \h </w:instrText>
      </w:r>
      <w:r w:rsidR="00E95986" w:rsidRPr="001F5A61">
        <w:rPr>
          <w:lang w:val="uk-UA"/>
        </w:rPr>
      </w:r>
      <w:r w:rsidR="00E95986" w:rsidRPr="001F5A61">
        <w:rPr>
          <w:lang w:val="uk-UA"/>
        </w:rPr>
        <w:fldChar w:fldCharType="separate"/>
      </w:r>
      <w:r w:rsidR="00B63D15" w:rsidRPr="00AB0FD3">
        <w:rPr>
          <w:b/>
          <w:bCs/>
          <w:sz w:val="24"/>
          <w:szCs w:val="24"/>
          <w:lang w:val="uk-UA"/>
        </w:rPr>
        <w:t xml:space="preserve">Рисунок </w:t>
      </w:r>
      <w:r w:rsidR="00B63D15">
        <w:rPr>
          <w:b/>
          <w:bCs/>
          <w:noProof/>
          <w:sz w:val="24"/>
          <w:szCs w:val="24"/>
          <w:lang w:val="uk-UA"/>
        </w:rPr>
        <w:t>66</w:t>
      </w:r>
      <w:r w:rsidR="00E95986" w:rsidRPr="001F5A61">
        <w:rPr>
          <w:lang w:val="uk-UA"/>
        </w:rPr>
        <w:fldChar w:fldCharType="end"/>
      </w:r>
      <w:r w:rsidRPr="001F5A61">
        <w:rPr>
          <w:lang w:val="uk-UA"/>
        </w:rPr>
        <w:t>).</w:t>
      </w:r>
    </w:p>
    <w:p w14:paraId="3DE3A891" w14:textId="13D99B52" w:rsidR="00C02554" w:rsidRPr="001F5A61" w:rsidRDefault="0052249B" w:rsidP="00AB0FD3">
      <w:pPr>
        <w:keepNext/>
        <w:spacing w:before="120" w:after="120" w:line="240" w:lineRule="auto"/>
        <w:ind w:firstLine="0"/>
        <w:jc w:val="center"/>
        <w:rPr>
          <w:lang w:val="uk-UA"/>
        </w:rPr>
      </w:pPr>
      <w:r w:rsidRPr="001F5A61">
        <w:rPr>
          <w:noProof/>
          <w:lang w:val="uk-UA"/>
        </w:rPr>
        <w:lastRenderedPageBreak/>
        <w:drawing>
          <wp:inline distT="0" distB="0" distL="0" distR="0" wp14:anchorId="2B8D64F7" wp14:editId="0B02C965">
            <wp:extent cx="6120765" cy="3221355"/>
            <wp:effectExtent l="19050" t="19050" r="13335" b="1714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20765" cy="3221355"/>
                    </a:xfrm>
                    <a:prstGeom prst="rect">
                      <a:avLst/>
                    </a:prstGeom>
                    <a:ln>
                      <a:solidFill>
                        <a:schemeClr val="accent1"/>
                      </a:solidFill>
                    </a:ln>
                  </pic:spPr>
                </pic:pic>
              </a:graphicData>
            </a:graphic>
          </wp:inline>
        </w:drawing>
      </w:r>
    </w:p>
    <w:p w14:paraId="61C69A0A" w14:textId="6B6FBCFC" w:rsidR="00C02554" w:rsidRPr="00AB0FD3" w:rsidRDefault="00C02554" w:rsidP="00C02554">
      <w:pPr>
        <w:pStyle w:val="a7"/>
        <w:rPr>
          <w:b/>
          <w:bCs/>
          <w:sz w:val="24"/>
          <w:szCs w:val="24"/>
          <w:lang w:val="uk-UA"/>
        </w:rPr>
      </w:pPr>
      <w:bookmarkStart w:id="602" w:name="_Ref104895485"/>
      <w:bookmarkStart w:id="603" w:name="_Ref102566402"/>
      <w:bookmarkStart w:id="604" w:name="_Toc105763006"/>
      <w:bookmarkStart w:id="605" w:name="_Toc107216899"/>
      <w:bookmarkStart w:id="606" w:name="_Toc109304020"/>
      <w:r w:rsidRPr="00AB0FD3">
        <w:rPr>
          <w:b/>
          <w:bCs/>
          <w:sz w:val="24"/>
          <w:szCs w:val="24"/>
          <w:lang w:val="uk-UA"/>
        </w:rPr>
        <w:t xml:space="preserve">Рисунок </w:t>
      </w:r>
      <w:r w:rsidRPr="00AB0FD3">
        <w:rPr>
          <w:b/>
          <w:bCs/>
          <w:sz w:val="24"/>
          <w:szCs w:val="24"/>
          <w:lang w:val="uk-UA"/>
        </w:rPr>
        <w:fldChar w:fldCharType="begin"/>
      </w:r>
      <w:r w:rsidRPr="00AB0FD3">
        <w:rPr>
          <w:b/>
          <w:bCs/>
          <w:sz w:val="24"/>
          <w:szCs w:val="24"/>
          <w:lang w:val="uk-UA"/>
        </w:rPr>
        <w:instrText xml:space="preserve"> SEQ Рисунок \* ARABIC </w:instrText>
      </w:r>
      <w:r w:rsidRPr="00AB0FD3">
        <w:rPr>
          <w:b/>
          <w:bCs/>
          <w:sz w:val="24"/>
          <w:szCs w:val="24"/>
          <w:lang w:val="uk-UA"/>
        </w:rPr>
        <w:fldChar w:fldCharType="separate"/>
      </w:r>
      <w:r w:rsidR="00B63D15">
        <w:rPr>
          <w:b/>
          <w:bCs/>
          <w:noProof/>
          <w:sz w:val="24"/>
          <w:szCs w:val="24"/>
          <w:lang w:val="uk-UA"/>
        </w:rPr>
        <w:t>66</w:t>
      </w:r>
      <w:r w:rsidRPr="00AB0FD3">
        <w:rPr>
          <w:b/>
          <w:bCs/>
          <w:sz w:val="24"/>
          <w:szCs w:val="24"/>
          <w:lang w:val="uk-UA"/>
        </w:rPr>
        <w:fldChar w:fldCharType="end"/>
      </w:r>
      <w:bookmarkEnd w:id="602"/>
      <w:r w:rsidRPr="00AB0FD3">
        <w:rPr>
          <w:b/>
          <w:bCs/>
          <w:sz w:val="24"/>
          <w:szCs w:val="24"/>
          <w:lang w:val="uk-UA"/>
        </w:rPr>
        <w:t xml:space="preserve">. </w:t>
      </w:r>
      <w:r w:rsidR="008E2D6B" w:rsidRPr="00AB0FD3">
        <w:rPr>
          <w:b/>
          <w:bCs/>
          <w:sz w:val="24"/>
          <w:szCs w:val="24"/>
          <w:lang w:val="uk-UA"/>
        </w:rPr>
        <w:t>Додавання т</w:t>
      </w:r>
      <w:r w:rsidRPr="00AB0FD3">
        <w:rPr>
          <w:b/>
          <w:bCs/>
          <w:sz w:val="24"/>
          <w:szCs w:val="24"/>
          <w:lang w:val="uk-UA"/>
        </w:rPr>
        <w:t>овар</w:t>
      </w:r>
      <w:r w:rsidR="008E2D6B" w:rsidRPr="00AB0FD3">
        <w:rPr>
          <w:b/>
          <w:bCs/>
          <w:sz w:val="24"/>
          <w:szCs w:val="24"/>
          <w:lang w:val="uk-UA"/>
        </w:rPr>
        <w:t>у</w:t>
      </w:r>
      <w:r w:rsidRPr="00AB0FD3">
        <w:rPr>
          <w:b/>
          <w:bCs/>
          <w:sz w:val="24"/>
          <w:szCs w:val="24"/>
          <w:lang w:val="uk-UA"/>
        </w:rPr>
        <w:t>/послуг</w:t>
      </w:r>
      <w:r w:rsidR="008E2D6B" w:rsidRPr="00AB0FD3">
        <w:rPr>
          <w:b/>
          <w:bCs/>
          <w:sz w:val="24"/>
          <w:szCs w:val="24"/>
          <w:lang w:val="uk-UA"/>
        </w:rPr>
        <w:t xml:space="preserve">и у «Кошик» </w:t>
      </w:r>
      <w:r w:rsidR="007D1A17" w:rsidRPr="00AB0FD3">
        <w:rPr>
          <w:b/>
          <w:bCs/>
          <w:sz w:val="24"/>
          <w:szCs w:val="24"/>
          <w:lang w:val="uk-UA"/>
        </w:rPr>
        <w:t>без збереження</w:t>
      </w:r>
      <w:r w:rsidRPr="00AB0FD3">
        <w:rPr>
          <w:b/>
          <w:bCs/>
          <w:sz w:val="24"/>
          <w:szCs w:val="24"/>
          <w:lang w:val="uk-UA"/>
        </w:rPr>
        <w:t xml:space="preserve"> у довіднику «Номенклатура»</w:t>
      </w:r>
      <w:bookmarkEnd w:id="603"/>
      <w:bookmarkEnd w:id="604"/>
      <w:bookmarkEnd w:id="605"/>
      <w:bookmarkEnd w:id="606"/>
    </w:p>
    <w:p w14:paraId="42BF2AE7" w14:textId="10F34D22" w:rsidR="006E6A70" w:rsidRPr="001F5A61" w:rsidRDefault="006E6A70" w:rsidP="00BA7BA2">
      <w:pPr>
        <w:pStyle w:val="a5"/>
        <w:numPr>
          <w:ilvl w:val="0"/>
          <w:numId w:val="20"/>
        </w:numPr>
        <w:spacing w:before="240"/>
        <w:ind w:left="1066" w:hanging="357"/>
        <w:contextualSpacing w:val="0"/>
        <w:rPr>
          <w:lang w:val="uk-UA"/>
        </w:rPr>
      </w:pPr>
      <w:r w:rsidRPr="001F5A61">
        <w:rPr>
          <w:lang w:val="uk-UA"/>
        </w:rPr>
        <w:t>Новий товар/послугу буде додано у «Кошик».</w:t>
      </w:r>
    </w:p>
    <w:p w14:paraId="1B1069E5" w14:textId="6833FA52" w:rsidR="00C02554" w:rsidRPr="001F5A61" w:rsidRDefault="00C02554" w:rsidP="00BA7BA2">
      <w:pPr>
        <w:pStyle w:val="a5"/>
        <w:numPr>
          <w:ilvl w:val="0"/>
          <w:numId w:val="20"/>
        </w:numPr>
        <w:spacing w:line="240" w:lineRule="auto"/>
        <w:ind w:left="1066" w:hanging="357"/>
        <w:rPr>
          <w:lang w:val="uk-UA"/>
        </w:rPr>
      </w:pPr>
      <w:r w:rsidRPr="001F5A61">
        <w:rPr>
          <w:lang w:val="uk-UA"/>
        </w:rPr>
        <w:t>У «</w:t>
      </w:r>
      <w:r w:rsidRPr="00DE6171">
        <w:rPr>
          <w:lang w:val="uk-UA"/>
        </w:rPr>
        <w:t>Кошик</w:t>
      </w:r>
      <w:r w:rsidR="00DE6977">
        <w:rPr>
          <w:lang w:val="uk-UA"/>
        </w:rPr>
        <w:t>у</w:t>
      </w:r>
      <w:r w:rsidRPr="001F5A61">
        <w:rPr>
          <w:lang w:val="uk-UA"/>
        </w:rPr>
        <w:t xml:space="preserve">» введіть </w:t>
      </w:r>
      <w:r w:rsidR="00603B46" w:rsidRPr="001F5A61">
        <w:rPr>
          <w:lang w:val="uk-UA"/>
        </w:rPr>
        <w:t>ціну</w:t>
      </w:r>
      <w:r w:rsidR="00BA7BA2">
        <w:rPr>
          <w:lang w:val="uk-UA"/>
        </w:rPr>
        <w:t xml:space="preserve"> </w:t>
      </w:r>
      <w:r w:rsidRPr="001F5A61">
        <w:rPr>
          <w:lang w:val="uk-UA"/>
        </w:rPr>
        <w:t>доданої позиції товару/послуги та</w:t>
      </w:r>
      <w:r w:rsidR="006814E1" w:rsidRPr="001F5A61">
        <w:rPr>
          <w:lang w:val="uk-UA"/>
        </w:rPr>
        <w:t xml:space="preserve"> її</w:t>
      </w:r>
      <w:r w:rsidRPr="001F5A61">
        <w:rPr>
          <w:lang w:val="uk-UA"/>
        </w:rPr>
        <w:t xml:space="preserve"> кількість (</w:t>
      </w:r>
      <w:r w:rsidR="008E2D6B" w:rsidRPr="001F5A61">
        <w:rPr>
          <w:lang w:val="uk-UA"/>
        </w:rPr>
        <w:fldChar w:fldCharType="begin"/>
      </w:r>
      <w:r w:rsidR="008E2D6B" w:rsidRPr="001F5A61">
        <w:rPr>
          <w:lang w:val="uk-UA"/>
        </w:rPr>
        <w:instrText xml:space="preserve"> REF _Ref104895565 \h </w:instrText>
      </w:r>
      <w:r w:rsidR="008E2D6B" w:rsidRPr="001F5A61">
        <w:rPr>
          <w:lang w:val="uk-UA"/>
        </w:rPr>
      </w:r>
      <w:r w:rsidR="008E2D6B" w:rsidRPr="001F5A61">
        <w:rPr>
          <w:lang w:val="uk-UA"/>
        </w:rPr>
        <w:fldChar w:fldCharType="separate"/>
      </w:r>
      <w:r w:rsidR="00B63D15" w:rsidRPr="00BA7BA2">
        <w:rPr>
          <w:b/>
          <w:bCs/>
          <w:sz w:val="24"/>
          <w:szCs w:val="24"/>
          <w:lang w:val="uk-UA"/>
        </w:rPr>
        <w:t xml:space="preserve">Рисунок </w:t>
      </w:r>
      <w:r w:rsidR="00B63D15">
        <w:rPr>
          <w:b/>
          <w:bCs/>
          <w:noProof/>
          <w:sz w:val="24"/>
          <w:szCs w:val="24"/>
          <w:lang w:val="uk-UA"/>
        </w:rPr>
        <w:t>67</w:t>
      </w:r>
      <w:r w:rsidR="008E2D6B" w:rsidRPr="001F5A61">
        <w:rPr>
          <w:lang w:val="uk-UA"/>
        </w:rPr>
        <w:fldChar w:fldCharType="end"/>
      </w:r>
      <w:r w:rsidRPr="001F5A61">
        <w:rPr>
          <w:lang w:val="uk-UA"/>
        </w:rPr>
        <w:t>).</w:t>
      </w:r>
    </w:p>
    <w:p w14:paraId="5FBB3E1F" w14:textId="224C212E" w:rsidR="00C02554" w:rsidRPr="001F5A61" w:rsidRDefault="00987CDD" w:rsidP="00BA7BA2">
      <w:pPr>
        <w:pStyle w:val="a5"/>
        <w:keepNext/>
        <w:spacing w:before="120" w:after="120" w:line="240" w:lineRule="auto"/>
        <w:ind w:left="0"/>
        <w:contextualSpacing w:val="0"/>
        <w:jc w:val="center"/>
        <w:rPr>
          <w:lang w:val="uk-UA"/>
        </w:rPr>
      </w:pPr>
      <w:r w:rsidRPr="006D54C2">
        <w:rPr>
          <w:noProof/>
          <w:lang w:val="uk-UA"/>
        </w:rPr>
        <w:drawing>
          <wp:inline distT="0" distB="0" distL="0" distR="0" wp14:anchorId="5DA19E2D" wp14:editId="2DBE2A8F">
            <wp:extent cx="6120765" cy="3282315"/>
            <wp:effectExtent l="19050" t="19050" r="13335" b="1333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20765" cy="3282315"/>
                    </a:xfrm>
                    <a:prstGeom prst="rect">
                      <a:avLst/>
                    </a:prstGeom>
                    <a:ln>
                      <a:solidFill>
                        <a:schemeClr val="accent1"/>
                      </a:solidFill>
                    </a:ln>
                  </pic:spPr>
                </pic:pic>
              </a:graphicData>
            </a:graphic>
          </wp:inline>
        </w:drawing>
      </w:r>
    </w:p>
    <w:p w14:paraId="2D4B137D" w14:textId="2359E457" w:rsidR="00C02554" w:rsidRPr="00BA7BA2" w:rsidRDefault="00C02554" w:rsidP="00C02554">
      <w:pPr>
        <w:pStyle w:val="a7"/>
        <w:rPr>
          <w:b/>
          <w:bCs/>
          <w:sz w:val="24"/>
          <w:szCs w:val="24"/>
          <w:lang w:val="uk-UA"/>
        </w:rPr>
      </w:pPr>
      <w:bookmarkStart w:id="607" w:name="_Ref104895565"/>
      <w:bookmarkStart w:id="608" w:name="_Ref102566502"/>
      <w:bookmarkStart w:id="609" w:name="_Toc105763007"/>
      <w:bookmarkStart w:id="610" w:name="_Toc107216900"/>
      <w:bookmarkStart w:id="611" w:name="_Toc109304021"/>
      <w:r w:rsidRPr="00BA7BA2">
        <w:rPr>
          <w:b/>
          <w:bCs/>
          <w:sz w:val="24"/>
          <w:szCs w:val="24"/>
          <w:lang w:val="uk-UA"/>
        </w:rPr>
        <w:t xml:space="preserve">Рисунок </w:t>
      </w:r>
      <w:r w:rsidRPr="00BA7BA2">
        <w:rPr>
          <w:b/>
          <w:bCs/>
          <w:sz w:val="24"/>
          <w:szCs w:val="24"/>
          <w:lang w:val="uk-UA"/>
        </w:rPr>
        <w:fldChar w:fldCharType="begin"/>
      </w:r>
      <w:r w:rsidRPr="00BA7BA2">
        <w:rPr>
          <w:b/>
          <w:bCs/>
          <w:sz w:val="24"/>
          <w:szCs w:val="24"/>
          <w:lang w:val="uk-UA"/>
        </w:rPr>
        <w:instrText xml:space="preserve"> SEQ Рисунок \* ARABIC </w:instrText>
      </w:r>
      <w:r w:rsidRPr="00BA7BA2">
        <w:rPr>
          <w:b/>
          <w:bCs/>
          <w:sz w:val="24"/>
          <w:szCs w:val="24"/>
          <w:lang w:val="uk-UA"/>
        </w:rPr>
        <w:fldChar w:fldCharType="separate"/>
      </w:r>
      <w:r w:rsidR="00B63D15">
        <w:rPr>
          <w:b/>
          <w:bCs/>
          <w:noProof/>
          <w:sz w:val="24"/>
          <w:szCs w:val="24"/>
          <w:lang w:val="uk-UA"/>
        </w:rPr>
        <w:t>67</w:t>
      </w:r>
      <w:r w:rsidRPr="00BA7BA2">
        <w:rPr>
          <w:b/>
          <w:bCs/>
          <w:sz w:val="24"/>
          <w:szCs w:val="24"/>
          <w:lang w:val="uk-UA"/>
        </w:rPr>
        <w:fldChar w:fldCharType="end"/>
      </w:r>
      <w:bookmarkEnd w:id="607"/>
      <w:r w:rsidRPr="00BA7BA2">
        <w:rPr>
          <w:b/>
          <w:bCs/>
          <w:sz w:val="24"/>
          <w:szCs w:val="24"/>
          <w:lang w:val="uk-UA"/>
        </w:rPr>
        <w:t>. Додавання кількості та ціни товару</w:t>
      </w:r>
      <w:bookmarkEnd w:id="608"/>
      <w:r w:rsidRPr="00BA7BA2">
        <w:rPr>
          <w:b/>
          <w:bCs/>
          <w:sz w:val="24"/>
          <w:szCs w:val="24"/>
          <w:lang w:val="uk-UA"/>
        </w:rPr>
        <w:t>/послуги</w:t>
      </w:r>
      <w:r w:rsidR="00E045C2" w:rsidRPr="00BA7BA2">
        <w:rPr>
          <w:b/>
          <w:bCs/>
          <w:sz w:val="24"/>
          <w:szCs w:val="24"/>
          <w:lang w:val="uk-UA"/>
        </w:rPr>
        <w:t xml:space="preserve"> </w:t>
      </w:r>
      <w:r w:rsidR="007D1A17" w:rsidRPr="00BA7BA2">
        <w:rPr>
          <w:b/>
          <w:bCs/>
          <w:sz w:val="24"/>
          <w:szCs w:val="24"/>
          <w:lang w:val="uk-UA"/>
        </w:rPr>
        <w:t>без збереження</w:t>
      </w:r>
      <w:r w:rsidR="00E045C2" w:rsidRPr="00BA7BA2">
        <w:rPr>
          <w:b/>
          <w:bCs/>
          <w:sz w:val="24"/>
          <w:szCs w:val="24"/>
          <w:lang w:val="uk-UA"/>
        </w:rPr>
        <w:t xml:space="preserve"> у довіднику «Номенклатура»</w:t>
      </w:r>
      <w:bookmarkEnd w:id="609"/>
      <w:bookmarkEnd w:id="610"/>
      <w:bookmarkEnd w:id="611"/>
    </w:p>
    <w:p w14:paraId="34376F4A" w14:textId="0AEA6EE6" w:rsidR="00C02554" w:rsidRPr="001F5A61" w:rsidRDefault="00BA7BA2" w:rsidP="00BA7BA2">
      <w:pPr>
        <w:spacing w:before="240" w:after="120"/>
        <w:ind w:firstLine="0"/>
        <w:rPr>
          <w:u w:val="single"/>
          <w:lang w:val="uk-UA"/>
        </w:rPr>
      </w:pPr>
      <w:r w:rsidRPr="00BA7BA2">
        <w:rPr>
          <w:b/>
          <w:u w:val="single"/>
          <w:lang w:val="uk-UA"/>
        </w:rPr>
        <w:t>З</w:t>
      </w:r>
      <w:r w:rsidR="00C02554" w:rsidRPr="00BA7BA2">
        <w:rPr>
          <w:b/>
          <w:u w:val="single"/>
          <w:lang w:val="uk-UA"/>
        </w:rPr>
        <w:t>верніть увагу</w:t>
      </w:r>
      <w:r w:rsidR="00F84E27" w:rsidRPr="006D54C2">
        <w:rPr>
          <w:b/>
          <w:lang w:val="uk-UA"/>
        </w:rPr>
        <w:t>!</w:t>
      </w:r>
      <w:r w:rsidR="00F84E27">
        <w:rPr>
          <w:lang w:val="uk-UA"/>
        </w:rPr>
        <w:t xml:space="preserve"> Д</w:t>
      </w:r>
      <w:r w:rsidR="00C02554" w:rsidRPr="001F5A61">
        <w:rPr>
          <w:u w:val="single"/>
          <w:lang w:val="uk-UA"/>
        </w:rPr>
        <w:t>ля доданих позицій номенклатури</w:t>
      </w:r>
      <w:r w:rsidR="003043A6" w:rsidRPr="001F5A61">
        <w:rPr>
          <w:u w:val="single"/>
          <w:lang w:val="uk-UA"/>
        </w:rPr>
        <w:t>, що відсутні у довіднику,</w:t>
      </w:r>
      <w:r w:rsidR="00C02554" w:rsidRPr="001F5A61">
        <w:rPr>
          <w:u w:val="single"/>
          <w:lang w:val="uk-UA"/>
        </w:rPr>
        <w:t xml:space="preserve"> у «Кошику» не зазначається одиниця виміру.</w:t>
      </w:r>
    </w:p>
    <w:p w14:paraId="4DB52B4B" w14:textId="4A27F5AF" w:rsidR="00C02554" w:rsidRPr="001F5A61" w:rsidRDefault="00C02554" w:rsidP="00C02554">
      <w:pPr>
        <w:rPr>
          <w:lang w:val="uk-UA"/>
        </w:rPr>
      </w:pPr>
      <w:r w:rsidRPr="001F5A61">
        <w:rPr>
          <w:lang w:val="uk-UA"/>
        </w:rPr>
        <w:lastRenderedPageBreak/>
        <w:t>В полі «Кількість» доданої позиції можна вводити число з трьома десятковими знаками після коми (наприклад</w:t>
      </w:r>
      <w:r w:rsidR="00631A9E" w:rsidRPr="001F5A61">
        <w:rPr>
          <w:lang w:val="uk-UA"/>
        </w:rPr>
        <w:t>:</w:t>
      </w:r>
      <w:r w:rsidRPr="001F5A61">
        <w:rPr>
          <w:lang w:val="uk-UA"/>
        </w:rPr>
        <w:t xml:space="preserve"> 1,123; 0,495).</w:t>
      </w:r>
    </w:p>
    <w:p w14:paraId="3A4ACC0A" w14:textId="77777777" w:rsidR="00C02554" w:rsidRPr="001F5A61" w:rsidRDefault="00C02554" w:rsidP="00BA7BA2">
      <w:pPr>
        <w:pStyle w:val="4"/>
        <w:spacing w:before="360" w:after="120"/>
        <w:ind w:left="1276" w:hanging="862"/>
        <w:rPr>
          <w:b/>
          <w:i w:val="0"/>
          <w:iCs w:val="0"/>
          <w:color w:val="000000"/>
        </w:rPr>
      </w:pPr>
      <w:bookmarkStart w:id="612" w:name="_Знижка_на_чек"/>
      <w:bookmarkStart w:id="613" w:name="_Toc104407408"/>
      <w:bookmarkStart w:id="614" w:name="_Toc105762925"/>
      <w:bookmarkStart w:id="615" w:name="_Toc107218126"/>
      <w:bookmarkStart w:id="616" w:name="_Toc115769037"/>
      <w:bookmarkEnd w:id="612"/>
      <w:r w:rsidRPr="001F5A61">
        <w:rPr>
          <w:b/>
          <w:i w:val="0"/>
          <w:iCs w:val="0"/>
          <w:color w:val="000000"/>
        </w:rPr>
        <w:t>Знижка на чек</w:t>
      </w:r>
      <w:bookmarkEnd w:id="613"/>
      <w:bookmarkEnd w:id="614"/>
      <w:bookmarkEnd w:id="615"/>
      <w:bookmarkEnd w:id="616"/>
    </w:p>
    <w:p w14:paraId="628275C5" w14:textId="1348AA9D" w:rsidR="00C02554" w:rsidRPr="001F5A61" w:rsidRDefault="00C02554" w:rsidP="00D244BF">
      <w:pPr>
        <w:pStyle w:val="ab"/>
        <w:spacing w:before="0" w:beforeAutospacing="0" w:after="0" w:afterAutospacing="0"/>
        <w:ind w:firstLine="709"/>
        <w:rPr>
          <w:sz w:val="26"/>
          <w:szCs w:val="26"/>
          <w:lang w:val="uk-UA"/>
        </w:rPr>
      </w:pPr>
      <w:r w:rsidRPr="001F5A61">
        <w:rPr>
          <w:sz w:val="26"/>
          <w:szCs w:val="26"/>
          <w:lang w:val="uk-UA"/>
        </w:rPr>
        <w:t xml:space="preserve">ПЗ ПРРО надає можливість встановлювати знижку, як на окрему позицію у чеку (див. п. </w:t>
      </w:r>
      <w:hyperlink w:anchor="_Знижка_на_товар/послугу" w:history="1">
        <w:r w:rsidRPr="001F5A61">
          <w:rPr>
            <w:rStyle w:val="a3"/>
            <w:sz w:val="26"/>
            <w:szCs w:val="26"/>
            <w:lang w:val="uk-UA"/>
          </w:rPr>
          <w:t>3.</w:t>
        </w:r>
        <w:r w:rsidR="001D07DD" w:rsidRPr="001F5A61">
          <w:rPr>
            <w:rStyle w:val="a3"/>
            <w:sz w:val="26"/>
            <w:szCs w:val="26"/>
            <w:lang w:val="uk-UA"/>
          </w:rPr>
          <w:t>6</w:t>
        </w:r>
        <w:r w:rsidRPr="001F5A61">
          <w:rPr>
            <w:rStyle w:val="a3"/>
            <w:sz w:val="26"/>
            <w:szCs w:val="26"/>
            <w:lang w:val="uk-UA"/>
          </w:rPr>
          <w:t>.2.5</w:t>
        </w:r>
      </w:hyperlink>
      <w:r w:rsidRPr="001F5A61">
        <w:rPr>
          <w:sz w:val="26"/>
          <w:szCs w:val="26"/>
          <w:lang w:val="uk-UA"/>
        </w:rPr>
        <w:t>. «Знижка на товар/послугу»), так і на всю суму чека (див. нижче). Можливо застосування знижки на суму або відсоткової знижки.</w:t>
      </w:r>
    </w:p>
    <w:p w14:paraId="41ECF41D" w14:textId="1FAE0F69" w:rsidR="00C02554" w:rsidRPr="001F5A61" w:rsidRDefault="00C02554" w:rsidP="00D244BF">
      <w:pPr>
        <w:pStyle w:val="ab"/>
        <w:spacing w:before="0" w:beforeAutospacing="0" w:after="0" w:afterAutospacing="0"/>
        <w:ind w:firstLine="709"/>
        <w:rPr>
          <w:sz w:val="26"/>
          <w:szCs w:val="26"/>
          <w:lang w:val="uk-UA"/>
        </w:rPr>
      </w:pPr>
      <w:r w:rsidRPr="001F5A61">
        <w:rPr>
          <w:sz w:val="26"/>
          <w:szCs w:val="26"/>
          <w:lang w:val="uk-UA"/>
        </w:rPr>
        <w:t>Щоб додати знижку для всіх товарів/послуг у чеку</w:t>
      </w:r>
      <w:r w:rsidR="00394CCD" w:rsidRPr="001F5A61">
        <w:rPr>
          <w:sz w:val="26"/>
          <w:szCs w:val="26"/>
          <w:lang w:val="uk-UA"/>
        </w:rPr>
        <w:t>,</w:t>
      </w:r>
      <w:r w:rsidRPr="001F5A61">
        <w:rPr>
          <w:sz w:val="26"/>
          <w:szCs w:val="26"/>
          <w:lang w:val="uk-UA"/>
        </w:rPr>
        <w:t xml:space="preserve"> виконайте наступні операції:</w:t>
      </w:r>
    </w:p>
    <w:p w14:paraId="3A5DC571" w14:textId="165572B8" w:rsidR="00C02554" w:rsidRPr="001F5A61" w:rsidRDefault="00C02554" w:rsidP="009A04E5">
      <w:pPr>
        <w:pStyle w:val="ab"/>
        <w:numPr>
          <w:ilvl w:val="0"/>
          <w:numId w:val="21"/>
        </w:numPr>
        <w:spacing w:before="120" w:beforeAutospacing="0" w:after="120" w:afterAutospacing="0" w:line="240" w:lineRule="auto"/>
        <w:ind w:left="924" w:hanging="357"/>
        <w:rPr>
          <w:sz w:val="26"/>
          <w:szCs w:val="26"/>
          <w:lang w:val="uk-UA"/>
        </w:rPr>
      </w:pPr>
      <w:r w:rsidRPr="001F5A61">
        <w:rPr>
          <w:sz w:val="26"/>
          <w:szCs w:val="26"/>
          <w:lang w:val="uk-UA"/>
        </w:rPr>
        <w:t>Натисніть кнопку «Знижка на чек» у «</w:t>
      </w:r>
      <w:r w:rsidRPr="00DE6171">
        <w:rPr>
          <w:sz w:val="26"/>
          <w:szCs w:val="26"/>
          <w:lang w:val="uk-UA"/>
        </w:rPr>
        <w:t>Кошик</w:t>
      </w:r>
      <w:r w:rsidR="00F84E27">
        <w:rPr>
          <w:sz w:val="26"/>
          <w:szCs w:val="26"/>
          <w:lang w:val="uk-UA"/>
        </w:rPr>
        <w:t>у</w:t>
      </w:r>
      <w:r w:rsidRPr="001F5A61">
        <w:rPr>
          <w:sz w:val="26"/>
          <w:szCs w:val="26"/>
          <w:lang w:val="uk-UA"/>
        </w:rPr>
        <w:t>» (</w:t>
      </w:r>
      <w:r w:rsidR="009A04E5">
        <w:rPr>
          <w:sz w:val="26"/>
          <w:szCs w:val="26"/>
          <w:lang w:val="uk-UA"/>
        </w:rPr>
        <w:fldChar w:fldCharType="begin"/>
      </w:r>
      <w:r w:rsidR="009A04E5">
        <w:rPr>
          <w:sz w:val="26"/>
          <w:szCs w:val="26"/>
          <w:lang w:val="uk-UA"/>
        </w:rPr>
        <w:instrText xml:space="preserve"> REF  _Ref104895906 \h </w:instrText>
      </w:r>
      <w:r w:rsidR="009A04E5">
        <w:rPr>
          <w:sz w:val="26"/>
          <w:szCs w:val="26"/>
          <w:lang w:val="uk-UA"/>
        </w:rPr>
      </w:r>
      <w:r w:rsidR="009A04E5">
        <w:rPr>
          <w:sz w:val="26"/>
          <w:szCs w:val="26"/>
          <w:lang w:val="uk-UA"/>
        </w:rPr>
        <w:fldChar w:fldCharType="separate"/>
      </w:r>
      <w:r w:rsidR="00B63D15" w:rsidRPr="009A04E5">
        <w:rPr>
          <w:b/>
          <w:bCs/>
          <w:lang w:val="uk-UA"/>
        </w:rPr>
        <w:t xml:space="preserve">Рисунок </w:t>
      </w:r>
      <w:r w:rsidR="00B63D15">
        <w:rPr>
          <w:b/>
          <w:bCs/>
          <w:noProof/>
          <w:lang w:val="uk-UA"/>
        </w:rPr>
        <w:t>68</w:t>
      </w:r>
      <w:r w:rsidR="009A04E5">
        <w:rPr>
          <w:sz w:val="26"/>
          <w:szCs w:val="26"/>
          <w:lang w:val="uk-UA"/>
        </w:rPr>
        <w:fldChar w:fldCharType="end"/>
      </w:r>
      <w:r w:rsidRPr="001F5A61">
        <w:rPr>
          <w:sz w:val="26"/>
          <w:szCs w:val="26"/>
          <w:lang w:val="uk-UA"/>
        </w:rPr>
        <w:t>).</w:t>
      </w:r>
    </w:p>
    <w:p w14:paraId="3A6C4FC6" w14:textId="30EED3FA" w:rsidR="00C02554" w:rsidRPr="001F5A61" w:rsidRDefault="00481980" w:rsidP="009A04E5">
      <w:pPr>
        <w:pStyle w:val="ab"/>
        <w:keepNext/>
        <w:spacing w:before="120" w:beforeAutospacing="0" w:after="120" w:afterAutospacing="0" w:line="240" w:lineRule="auto"/>
        <w:ind w:firstLine="0"/>
        <w:jc w:val="center"/>
        <w:rPr>
          <w:lang w:val="uk-UA"/>
        </w:rPr>
      </w:pPr>
      <w:r w:rsidRPr="001F5A61">
        <w:rPr>
          <w:noProof/>
          <w:lang w:val="uk-UA"/>
        </w:rPr>
        <w:drawing>
          <wp:inline distT="0" distB="0" distL="0" distR="0" wp14:anchorId="067C22C3" wp14:editId="7FEADC8B">
            <wp:extent cx="5986114" cy="3895725"/>
            <wp:effectExtent l="19050" t="19050" r="15240"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98043" cy="3903488"/>
                    </a:xfrm>
                    <a:prstGeom prst="rect">
                      <a:avLst/>
                    </a:prstGeom>
                    <a:ln>
                      <a:solidFill>
                        <a:schemeClr val="accent1"/>
                      </a:solidFill>
                    </a:ln>
                  </pic:spPr>
                </pic:pic>
              </a:graphicData>
            </a:graphic>
          </wp:inline>
        </w:drawing>
      </w:r>
    </w:p>
    <w:p w14:paraId="683D42F5" w14:textId="3C066860" w:rsidR="00C02554" w:rsidRPr="009A04E5" w:rsidRDefault="00C02554" w:rsidP="00C02554">
      <w:pPr>
        <w:pStyle w:val="a7"/>
        <w:rPr>
          <w:b/>
          <w:bCs/>
          <w:sz w:val="24"/>
          <w:szCs w:val="24"/>
          <w:lang w:val="uk-UA"/>
        </w:rPr>
      </w:pPr>
      <w:bookmarkStart w:id="617" w:name="_Ref104895906"/>
      <w:bookmarkStart w:id="618" w:name="_Ref102567354"/>
      <w:bookmarkStart w:id="619" w:name="_Toc105763008"/>
      <w:bookmarkStart w:id="620" w:name="_Toc107216901"/>
      <w:bookmarkStart w:id="621" w:name="_Toc109304022"/>
      <w:r w:rsidRPr="009A04E5">
        <w:rPr>
          <w:b/>
          <w:bCs/>
          <w:sz w:val="24"/>
          <w:szCs w:val="24"/>
          <w:lang w:val="uk-UA"/>
        </w:rPr>
        <w:t xml:space="preserve">Рисунок </w:t>
      </w:r>
      <w:r w:rsidRPr="009A04E5">
        <w:rPr>
          <w:b/>
          <w:bCs/>
          <w:sz w:val="24"/>
          <w:szCs w:val="24"/>
          <w:lang w:val="uk-UA"/>
        </w:rPr>
        <w:fldChar w:fldCharType="begin"/>
      </w:r>
      <w:r w:rsidRPr="009A04E5">
        <w:rPr>
          <w:b/>
          <w:bCs/>
          <w:sz w:val="24"/>
          <w:szCs w:val="24"/>
          <w:lang w:val="uk-UA"/>
        </w:rPr>
        <w:instrText xml:space="preserve"> SEQ Рисунок \* ARABIC </w:instrText>
      </w:r>
      <w:r w:rsidRPr="009A04E5">
        <w:rPr>
          <w:b/>
          <w:bCs/>
          <w:sz w:val="24"/>
          <w:szCs w:val="24"/>
          <w:lang w:val="uk-UA"/>
        </w:rPr>
        <w:fldChar w:fldCharType="separate"/>
      </w:r>
      <w:r w:rsidR="00B63D15">
        <w:rPr>
          <w:b/>
          <w:bCs/>
          <w:noProof/>
          <w:sz w:val="24"/>
          <w:szCs w:val="24"/>
          <w:lang w:val="uk-UA"/>
        </w:rPr>
        <w:t>68</w:t>
      </w:r>
      <w:r w:rsidRPr="009A04E5">
        <w:rPr>
          <w:b/>
          <w:bCs/>
          <w:sz w:val="24"/>
          <w:szCs w:val="24"/>
          <w:lang w:val="uk-UA"/>
        </w:rPr>
        <w:fldChar w:fldCharType="end"/>
      </w:r>
      <w:bookmarkEnd w:id="617"/>
      <w:r w:rsidRPr="009A04E5">
        <w:rPr>
          <w:b/>
          <w:bCs/>
          <w:sz w:val="24"/>
          <w:szCs w:val="24"/>
          <w:lang w:val="uk-UA"/>
        </w:rPr>
        <w:t>. Кнопка «Знижка на чек»</w:t>
      </w:r>
      <w:bookmarkEnd w:id="618"/>
      <w:r w:rsidR="00E85869" w:rsidRPr="009A04E5">
        <w:rPr>
          <w:b/>
          <w:bCs/>
          <w:sz w:val="24"/>
          <w:szCs w:val="24"/>
          <w:lang w:val="uk-UA"/>
        </w:rPr>
        <w:t xml:space="preserve"> у «Кошик</w:t>
      </w:r>
      <w:r w:rsidR="00F84E27" w:rsidRPr="009A04E5">
        <w:rPr>
          <w:b/>
          <w:bCs/>
          <w:sz w:val="24"/>
          <w:szCs w:val="24"/>
          <w:lang w:val="uk-UA"/>
        </w:rPr>
        <w:t>у</w:t>
      </w:r>
      <w:r w:rsidR="00E85869" w:rsidRPr="009A04E5">
        <w:rPr>
          <w:b/>
          <w:bCs/>
          <w:sz w:val="24"/>
          <w:szCs w:val="24"/>
          <w:lang w:val="uk-UA"/>
        </w:rPr>
        <w:t>»</w:t>
      </w:r>
      <w:bookmarkEnd w:id="619"/>
      <w:bookmarkEnd w:id="620"/>
      <w:bookmarkEnd w:id="621"/>
    </w:p>
    <w:p w14:paraId="113E9DA7" w14:textId="2BA14B15" w:rsidR="00C02554" w:rsidRPr="001F5A61" w:rsidRDefault="00C02554" w:rsidP="009A04E5">
      <w:pPr>
        <w:pStyle w:val="ab"/>
        <w:numPr>
          <w:ilvl w:val="0"/>
          <w:numId w:val="21"/>
        </w:numPr>
        <w:spacing w:before="240" w:beforeAutospacing="0" w:after="120" w:afterAutospacing="0"/>
        <w:ind w:left="924" w:hanging="357"/>
        <w:rPr>
          <w:sz w:val="26"/>
          <w:szCs w:val="26"/>
          <w:lang w:val="uk-UA"/>
        </w:rPr>
      </w:pPr>
      <w:r w:rsidRPr="001F5A61">
        <w:rPr>
          <w:sz w:val="26"/>
          <w:szCs w:val="26"/>
          <w:lang w:val="uk-UA"/>
        </w:rPr>
        <w:t xml:space="preserve">У вікні, що відкриється, оберіть </w:t>
      </w:r>
      <w:r w:rsidR="00D24C24" w:rsidRPr="001F5A61">
        <w:rPr>
          <w:sz w:val="26"/>
          <w:szCs w:val="26"/>
          <w:lang w:val="uk-UA"/>
        </w:rPr>
        <w:t xml:space="preserve">вкладку, що відповідає </w:t>
      </w:r>
      <w:r w:rsidRPr="001F5A61">
        <w:rPr>
          <w:sz w:val="26"/>
          <w:szCs w:val="26"/>
          <w:lang w:val="uk-UA"/>
        </w:rPr>
        <w:t>тип</w:t>
      </w:r>
      <w:r w:rsidR="00D24C24" w:rsidRPr="001F5A61">
        <w:rPr>
          <w:sz w:val="26"/>
          <w:szCs w:val="26"/>
          <w:lang w:val="uk-UA"/>
        </w:rPr>
        <w:t>у</w:t>
      </w:r>
      <w:r w:rsidRPr="001F5A61">
        <w:rPr>
          <w:sz w:val="26"/>
          <w:szCs w:val="26"/>
          <w:lang w:val="uk-UA"/>
        </w:rPr>
        <w:t xml:space="preserve"> знижки: «Знижка на суму» </w:t>
      </w:r>
      <w:r w:rsidR="00F84E27">
        <w:rPr>
          <w:sz w:val="26"/>
          <w:szCs w:val="26"/>
          <w:lang w:val="uk-UA"/>
        </w:rPr>
        <w:t>-</w:t>
      </w:r>
      <w:r w:rsidRPr="001F5A61">
        <w:rPr>
          <w:sz w:val="26"/>
          <w:szCs w:val="26"/>
          <w:lang w:val="uk-UA"/>
        </w:rPr>
        <w:t xml:space="preserve"> для введення знижки у гривнях. (</w:t>
      </w:r>
      <w:r w:rsidR="0043568B" w:rsidRPr="001F5A61">
        <w:rPr>
          <w:sz w:val="26"/>
          <w:szCs w:val="26"/>
          <w:lang w:val="uk-UA"/>
        </w:rPr>
        <w:fldChar w:fldCharType="begin"/>
      </w:r>
      <w:r w:rsidR="0043568B" w:rsidRPr="001F5A61">
        <w:rPr>
          <w:sz w:val="26"/>
          <w:szCs w:val="26"/>
          <w:lang w:val="uk-UA"/>
        </w:rPr>
        <w:instrText xml:space="preserve"> REF _Ref104895931 \h </w:instrText>
      </w:r>
      <w:r w:rsidR="0043568B" w:rsidRPr="001F5A61">
        <w:rPr>
          <w:sz w:val="26"/>
          <w:szCs w:val="26"/>
          <w:lang w:val="uk-UA"/>
        </w:rPr>
      </w:r>
      <w:r w:rsidR="0043568B" w:rsidRPr="001F5A61">
        <w:rPr>
          <w:sz w:val="26"/>
          <w:szCs w:val="26"/>
          <w:lang w:val="uk-UA"/>
        </w:rPr>
        <w:fldChar w:fldCharType="separate"/>
      </w:r>
      <w:r w:rsidR="00B63D15" w:rsidRPr="006C7071">
        <w:rPr>
          <w:b/>
          <w:bCs/>
          <w:lang w:val="uk-UA"/>
        </w:rPr>
        <w:t xml:space="preserve">Рисунок </w:t>
      </w:r>
      <w:r w:rsidR="00B63D15">
        <w:rPr>
          <w:b/>
          <w:bCs/>
          <w:noProof/>
          <w:lang w:val="uk-UA"/>
        </w:rPr>
        <w:t>69</w:t>
      </w:r>
      <w:r w:rsidR="0043568B" w:rsidRPr="001F5A61">
        <w:rPr>
          <w:sz w:val="26"/>
          <w:szCs w:val="26"/>
          <w:lang w:val="uk-UA"/>
        </w:rPr>
        <w:fldChar w:fldCharType="end"/>
      </w:r>
      <w:r w:rsidRPr="001F5A61">
        <w:rPr>
          <w:sz w:val="26"/>
          <w:szCs w:val="26"/>
          <w:lang w:val="uk-UA"/>
        </w:rPr>
        <w:t>)</w:t>
      </w:r>
    </w:p>
    <w:p w14:paraId="2A32D1AE" w14:textId="7F95A9D6" w:rsidR="00C02554" w:rsidRPr="001F5A61" w:rsidRDefault="00481980" w:rsidP="009A04E5">
      <w:pPr>
        <w:pStyle w:val="ab"/>
        <w:keepNext/>
        <w:spacing w:before="120" w:beforeAutospacing="0" w:after="120" w:afterAutospacing="0" w:line="240" w:lineRule="auto"/>
        <w:ind w:left="567" w:firstLine="0"/>
        <w:jc w:val="center"/>
        <w:rPr>
          <w:lang w:val="uk-UA"/>
        </w:rPr>
      </w:pPr>
      <w:r w:rsidRPr="001F5A61">
        <w:rPr>
          <w:noProof/>
          <w:lang w:val="uk-UA"/>
        </w:rPr>
        <w:drawing>
          <wp:inline distT="0" distB="0" distL="0" distR="0" wp14:anchorId="3E7E190F" wp14:editId="38D9E6CC">
            <wp:extent cx="2365375" cy="1824046"/>
            <wp:effectExtent l="19050" t="19050" r="15875" b="2413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382737" cy="1837434"/>
                    </a:xfrm>
                    <a:prstGeom prst="rect">
                      <a:avLst/>
                    </a:prstGeom>
                    <a:ln>
                      <a:solidFill>
                        <a:schemeClr val="accent1"/>
                      </a:solidFill>
                    </a:ln>
                  </pic:spPr>
                </pic:pic>
              </a:graphicData>
            </a:graphic>
          </wp:inline>
        </w:drawing>
      </w:r>
    </w:p>
    <w:p w14:paraId="7AA2DB05" w14:textId="0D3A2F64" w:rsidR="00C02554" w:rsidRPr="006C7071" w:rsidRDefault="00C02554" w:rsidP="00C02554">
      <w:pPr>
        <w:pStyle w:val="a7"/>
        <w:ind w:left="567"/>
        <w:rPr>
          <w:b/>
          <w:bCs/>
          <w:sz w:val="24"/>
          <w:szCs w:val="24"/>
          <w:lang w:val="uk-UA"/>
        </w:rPr>
      </w:pPr>
      <w:bookmarkStart w:id="622" w:name="_Ref104895931"/>
      <w:bookmarkStart w:id="623" w:name="_Ref102567492"/>
      <w:bookmarkStart w:id="624" w:name="_Toc105763009"/>
      <w:bookmarkStart w:id="625" w:name="_Toc107216902"/>
      <w:bookmarkStart w:id="626" w:name="_Toc109304023"/>
      <w:r w:rsidRPr="006C7071">
        <w:rPr>
          <w:b/>
          <w:bCs/>
          <w:sz w:val="24"/>
          <w:szCs w:val="24"/>
          <w:lang w:val="uk-UA"/>
        </w:rPr>
        <w:t xml:space="preserve">Рисунок </w:t>
      </w:r>
      <w:r w:rsidRPr="006C7071">
        <w:rPr>
          <w:b/>
          <w:bCs/>
          <w:sz w:val="24"/>
          <w:szCs w:val="24"/>
          <w:lang w:val="uk-UA"/>
        </w:rPr>
        <w:fldChar w:fldCharType="begin"/>
      </w:r>
      <w:r w:rsidRPr="006C7071">
        <w:rPr>
          <w:b/>
          <w:bCs/>
          <w:sz w:val="24"/>
          <w:szCs w:val="24"/>
          <w:lang w:val="uk-UA"/>
        </w:rPr>
        <w:instrText xml:space="preserve"> SEQ Рисунок \* ARABIC </w:instrText>
      </w:r>
      <w:r w:rsidRPr="006C7071">
        <w:rPr>
          <w:b/>
          <w:bCs/>
          <w:sz w:val="24"/>
          <w:szCs w:val="24"/>
          <w:lang w:val="uk-UA"/>
        </w:rPr>
        <w:fldChar w:fldCharType="separate"/>
      </w:r>
      <w:r w:rsidR="00B63D15">
        <w:rPr>
          <w:b/>
          <w:bCs/>
          <w:noProof/>
          <w:sz w:val="24"/>
          <w:szCs w:val="24"/>
          <w:lang w:val="uk-UA"/>
        </w:rPr>
        <w:t>69</w:t>
      </w:r>
      <w:r w:rsidRPr="006C7071">
        <w:rPr>
          <w:b/>
          <w:bCs/>
          <w:sz w:val="24"/>
          <w:szCs w:val="24"/>
          <w:lang w:val="uk-UA"/>
        </w:rPr>
        <w:fldChar w:fldCharType="end"/>
      </w:r>
      <w:bookmarkEnd w:id="622"/>
      <w:r w:rsidRPr="006C7071">
        <w:rPr>
          <w:b/>
          <w:bCs/>
          <w:sz w:val="24"/>
          <w:szCs w:val="24"/>
          <w:lang w:val="uk-UA"/>
        </w:rPr>
        <w:t>. Вікно для введення знижки на суму чека</w:t>
      </w:r>
      <w:bookmarkEnd w:id="623"/>
      <w:bookmarkEnd w:id="624"/>
      <w:bookmarkEnd w:id="625"/>
      <w:bookmarkEnd w:id="626"/>
    </w:p>
    <w:p w14:paraId="54B954B6" w14:textId="67BD87CB" w:rsidR="00C02554" w:rsidRPr="001F5A61" w:rsidRDefault="00C02554" w:rsidP="007E73B9">
      <w:pPr>
        <w:pStyle w:val="ab"/>
        <w:spacing w:before="120" w:beforeAutospacing="0" w:after="120" w:afterAutospacing="0" w:line="240" w:lineRule="auto"/>
        <w:ind w:left="567" w:firstLine="0"/>
        <w:rPr>
          <w:sz w:val="26"/>
          <w:szCs w:val="26"/>
          <w:lang w:val="uk-UA"/>
        </w:rPr>
      </w:pPr>
      <w:r w:rsidRPr="001F5A61">
        <w:rPr>
          <w:sz w:val="26"/>
          <w:szCs w:val="26"/>
          <w:lang w:val="uk-UA"/>
        </w:rPr>
        <w:lastRenderedPageBreak/>
        <w:t>Або оберіть вкладку «Відсотков</w:t>
      </w:r>
      <w:r w:rsidR="00BB24A4" w:rsidRPr="001F5A61">
        <w:rPr>
          <w:sz w:val="26"/>
          <w:szCs w:val="26"/>
          <w:lang w:val="uk-UA"/>
        </w:rPr>
        <w:t>а</w:t>
      </w:r>
      <w:r w:rsidRPr="001F5A61">
        <w:rPr>
          <w:sz w:val="26"/>
          <w:szCs w:val="26"/>
          <w:lang w:val="uk-UA"/>
        </w:rPr>
        <w:t xml:space="preserve"> знижк</w:t>
      </w:r>
      <w:r w:rsidR="00BB24A4" w:rsidRPr="001F5A61">
        <w:rPr>
          <w:sz w:val="26"/>
          <w:szCs w:val="26"/>
          <w:lang w:val="uk-UA"/>
        </w:rPr>
        <w:t>а</w:t>
      </w:r>
      <w:r w:rsidRPr="001F5A61">
        <w:rPr>
          <w:sz w:val="26"/>
          <w:szCs w:val="26"/>
          <w:lang w:val="uk-UA"/>
        </w:rPr>
        <w:t>» для введення розміру знижки у відсотках (</w:t>
      </w:r>
      <w:r w:rsidR="003126D5" w:rsidRPr="001F5A61">
        <w:rPr>
          <w:sz w:val="26"/>
          <w:szCs w:val="26"/>
          <w:lang w:val="uk-UA"/>
        </w:rPr>
        <w:fldChar w:fldCharType="begin"/>
      </w:r>
      <w:r w:rsidR="003126D5" w:rsidRPr="001F5A61">
        <w:rPr>
          <w:sz w:val="26"/>
          <w:szCs w:val="26"/>
          <w:lang w:val="uk-UA"/>
        </w:rPr>
        <w:instrText xml:space="preserve"> REF _Ref104895953 \h </w:instrText>
      </w:r>
      <w:r w:rsidR="003126D5" w:rsidRPr="001F5A61">
        <w:rPr>
          <w:sz w:val="26"/>
          <w:szCs w:val="26"/>
          <w:lang w:val="uk-UA"/>
        </w:rPr>
      </w:r>
      <w:r w:rsidR="003126D5" w:rsidRPr="001F5A61">
        <w:rPr>
          <w:sz w:val="26"/>
          <w:szCs w:val="26"/>
          <w:lang w:val="uk-UA"/>
        </w:rPr>
        <w:fldChar w:fldCharType="separate"/>
      </w:r>
      <w:r w:rsidR="00B63D15" w:rsidRPr="007E73B9">
        <w:rPr>
          <w:b/>
          <w:bCs/>
          <w:lang w:val="uk-UA"/>
        </w:rPr>
        <w:t xml:space="preserve">Рисунок </w:t>
      </w:r>
      <w:r w:rsidR="00B63D15">
        <w:rPr>
          <w:b/>
          <w:bCs/>
          <w:noProof/>
          <w:lang w:val="uk-UA"/>
        </w:rPr>
        <w:t>70</w:t>
      </w:r>
      <w:r w:rsidR="003126D5" w:rsidRPr="001F5A61">
        <w:rPr>
          <w:sz w:val="26"/>
          <w:szCs w:val="26"/>
          <w:lang w:val="uk-UA"/>
        </w:rPr>
        <w:fldChar w:fldCharType="end"/>
      </w:r>
      <w:r w:rsidRPr="001F5A61">
        <w:rPr>
          <w:sz w:val="26"/>
          <w:szCs w:val="26"/>
          <w:lang w:val="uk-UA"/>
        </w:rPr>
        <w:t>).</w:t>
      </w:r>
    </w:p>
    <w:p w14:paraId="64F3BABC" w14:textId="43CEA11B" w:rsidR="00C02554" w:rsidRPr="001F5A61" w:rsidRDefault="00481980" w:rsidP="007E73B9">
      <w:pPr>
        <w:pStyle w:val="ab"/>
        <w:keepNext/>
        <w:spacing w:before="120" w:beforeAutospacing="0" w:after="120" w:afterAutospacing="0" w:line="240" w:lineRule="auto"/>
        <w:ind w:left="567" w:firstLine="0"/>
        <w:jc w:val="center"/>
        <w:rPr>
          <w:lang w:val="uk-UA"/>
        </w:rPr>
      </w:pPr>
      <w:r w:rsidRPr="001F5A61">
        <w:rPr>
          <w:noProof/>
          <w:lang w:val="uk-UA"/>
        </w:rPr>
        <w:drawing>
          <wp:inline distT="0" distB="0" distL="0" distR="0" wp14:anchorId="5305615A" wp14:editId="58DC6D43">
            <wp:extent cx="2390918" cy="2289810"/>
            <wp:effectExtent l="19050" t="19050" r="28575" b="1524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11788" cy="2309798"/>
                    </a:xfrm>
                    <a:prstGeom prst="rect">
                      <a:avLst/>
                    </a:prstGeom>
                    <a:ln>
                      <a:solidFill>
                        <a:schemeClr val="accent1"/>
                      </a:solidFill>
                    </a:ln>
                  </pic:spPr>
                </pic:pic>
              </a:graphicData>
            </a:graphic>
          </wp:inline>
        </w:drawing>
      </w:r>
    </w:p>
    <w:p w14:paraId="754F985C" w14:textId="028FAECF" w:rsidR="00C02554" w:rsidRPr="007E73B9" w:rsidRDefault="00C02554" w:rsidP="00C02554">
      <w:pPr>
        <w:pStyle w:val="a7"/>
        <w:rPr>
          <w:b/>
          <w:bCs/>
          <w:sz w:val="24"/>
          <w:szCs w:val="24"/>
          <w:lang w:val="uk-UA"/>
        </w:rPr>
      </w:pPr>
      <w:bookmarkStart w:id="627" w:name="_Ref104895953"/>
      <w:bookmarkStart w:id="628" w:name="_Ref102567621"/>
      <w:bookmarkStart w:id="629" w:name="_Toc105763010"/>
      <w:bookmarkStart w:id="630" w:name="_Toc107216903"/>
      <w:bookmarkStart w:id="631" w:name="_Toc109304024"/>
      <w:r w:rsidRPr="007E73B9">
        <w:rPr>
          <w:b/>
          <w:bCs/>
          <w:sz w:val="24"/>
          <w:szCs w:val="24"/>
          <w:lang w:val="uk-UA"/>
        </w:rPr>
        <w:t xml:space="preserve">Рисунок </w:t>
      </w:r>
      <w:r w:rsidRPr="007E73B9">
        <w:rPr>
          <w:b/>
          <w:bCs/>
          <w:sz w:val="24"/>
          <w:szCs w:val="24"/>
          <w:lang w:val="uk-UA"/>
        </w:rPr>
        <w:fldChar w:fldCharType="begin"/>
      </w:r>
      <w:r w:rsidRPr="007E73B9">
        <w:rPr>
          <w:b/>
          <w:bCs/>
          <w:sz w:val="24"/>
          <w:szCs w:val="24"/>
          <w:lang w:val="uk-UA"/>
        </w:rPr>
        <w:instrText xml:space="preserve"> SEQ Рисунок \* ARABIC </w:instrText>
      </w:r>
      <w:r w:rsidRPr="007E73B9">
        <w:rPr>
          <w:b/>
          <w:bCs/>
          <w:sz w:val="24"/>
          <w:szCs w:val="24"/>
          <w:lang w:val="uk-UA"/>
        </w:rPr>
        <w:fldChar w:fldCharType="separate"/>
      </w:r>
      <w:r w:rsidR="00B63D15">
        <w:rPr>
          <w:b/>
          <w:bCs/>
          <w:noProof/>
          <w:sz w:val="24"/>
          <w:szCs w:val="24"/>
          <w:lang w:val="uk-UA"/>
        </w:rPr>
        <w:t>70</w:t>
      </w:r>
      <w:r w:rsidRPr="007E73B9">
        <w:rPr>
          <w:b/>
          <w:bCs/>
          <w:sz w:val="24"/>
          <w:szCs w:val="24"/>
          <w:lang w:val="uk-UA"/>
        </w:rPr>
        <w:fldChar w:fldCharType="end"/>
      </w:r>
      <w:bookmarkEnd w:id="627"/>
      <w:r w:rsidRPr="007E73B9">
        <w:rPr>
          <w:b/>
          <w:bCs/>
          <w:sz w:val="24"/>
          <w:szCs w:val="24"/>
          <w:lang w:val="uk-UA"/>
        </w:rPr>
        <w:t>. Вікно введення відсоткової знижки</w:t>
      </w:r>
      <w:bookmarkEnd w:id="628"/>
      <w:bookmarkEnd w:id="629"/>
      <w:bookmarkEnd w:id="630"/>
      <w:bookmarkEnd w:id="631"/>
    </w:p>
    <w:p w14:paraId="0994E801" w14:textId="77777777" w:rsidR="00C02554" w:rsidRPr="001F5A61" w:rsidRDefault="00C02554" w:rsidP="00F76132">
      <w:pPr>
        <w:pStyle w:val="a5"/>
        <w:numPr>
          <w:ilvl w:val="0"/>
          <w:numId w:val="21"/>
        </w:numPr>
        <w:rPr>
          <w:lang w:val="uk-UA"/>
        </w:rPr>
      </w:pPr>
      <w:r w:rsidRPr="001F5A61">
        <w:rPr>
          <w:lang w:val="uk-UA"/>
        </w:rPr>
        <w:t>Ведіть розмір знижки та натисніть «Продовжити».</w:t>
      </w:r>
    </w:p>
    <w:p w14:paraId="3095151A" w14:textId="5F388C79" w:rsidR="00C02554" w:rsidRPr="001F5A61" w:rsidRDefault="00C02554" w:rsidP="007E73B9">
      <w:pPr>
        <w:pStyle w:val="ab"/>
        <w:numPr>
          <w:ilvl w:val="0"/>
          <w:numId w:val="21"/>
        </w:numPr>
        <w:spacing w:before="120" w:beforeAutospacing="0" w:after="120" w:afterAutospacing="0" w:line="240" w:lineRule="auto"/>
        <w:ind w:left="924" w:hanging="357"/>
        <w:rPr>
          <w:sz w:val="26"/>
          <w:szCs w:val="26"/>
          <w:lang w:val="uk-UA"/>
        </w:rPr>
      </w:pPr>
      <w:r w:rsidRPr="001F5A61">
        <w:rPr>
          <w:sz w:val="26"/>
          <w:szCs w:val="26"/>
          <w:lang w:val="uk-UA"/>
        </w:rPr>
        <w:t xml:space="preserve">Сума знижки «Знижка на </w:t>
      </w:r>
      <w:r w:rsidR="00F84E27">
        <w:rPr>
          <w:sz w:val="26"/>
          <w:szCs w:val="26"/>
          <w:lang w:val="uk-UA"/>
        </w:rPr>
        <w:t>чек</w:t>
      </w:r>
      <w:r w:rsidRPr="001F5A61">
        <w:rPr>
          <w:sz w:val="26"/>
          <w:szCs w:val="26"/>
          <w:lang w:val="uk-UA"/>
        </w:rPr>
        <w:t xml:space="preserve">» розподіляється між позиціями у чеку </w:t>
      </w:r>
      <w:r w:rsidR="00734384">
        <w:rPr>
          <w:sz w:val="26"/>
          <w:szCs w:val="26"/>
          <w:lang w:val="uk-UA"/>
        </w:rPr>
        <w:t xml:space="preserve">      </w:t>
      </w:r>
      <w:r w:rsidRPr="001F5A61">
        <w:rPr>
          <w:sz w:val="26"/>
          <w:szCs w:val="26"/>
          <w:lang w:val="uk-UA"/>
        </w:rPr>
        <w:t>(</w:t>
      </w:r>
      <w:r w:rsidR="00734384">
        <w:rPr>
          <w:sz w:val="26"/>
          <w:szCs w:val="26"/>
          <w:lang w:val="uk-UA"/>
        </w:rPr>
        <w:fldChar w:fldCharType="begin"/>
      </w:r>
      <w:r w:rsidR="00734384">
        <w:rPr>
          <w:sz w:val="26"/>
          <w:szCs w:val="26"/>
          <w:lang w:val="uk-UA"/>
        </w:rPr>
        <w:instrText xml:space="preserve"> REF  _Ref104895968 \h </w:instrText>
      </w:r>
      <w:r w:rsidR="00734384">
        <w:rPr>
          <w:sz w:val="26"/>
          <w:szCs w:val="26"/>
          <w:lang w:val="uk-UA"/>
        </w:rPr>
      </w:r>
      <w:r w:rsidR="00734384">
        <w:rPr>
          <w:sz w:val="26"/>
          <w:szCs w:val="26"/>
          <w:lang w:val="uk-UA"/>
        </w:rPr>
        <w:fldChar w:fldCharType="separate"/>
      </w:r>
      <w:r w:rsidR="00B63D15" w:rsidRPr="00734384">
        <w:rPr>
          <w:b/>
          <w:bCs/>
          <w:lang w:val="uk-UA"/>
        </w:rPr>
        <w:t xml:space="preserve">Рисунок </w:t>
      </w:r>
      <w:r w:rsidR="00B63D15">
        <w:rPr>
          <w:b/>
          <w:bCs/>
          <w:noProof/>
          <w:lang w:val="uk-UA"/>
        </w:rPr>
        <w:t>71</w:t>
      </w:r>
      <w:r w:rsidR="00734384">
        <w:rPr>
          <w:sz w:val="26"/>
          <w:szCs w:val="26"/>
          <w:lang w:val="uk-UA"/>
        </w:rPr>
        <w:fldChar w:fldCharType="end"/>
      </w:r>
      <w:r w:rsidRPr="001F5A61">
        <w:rPr>
          <w:sz w:val="26"/>
          <w:szCs w:val="26"/>
          <w:lang w:val="uk-UA"/>
        </w:rPr>
        <w:t>):</w:t>
      </w:r>
    </w:p>
    <w:p w14:paraId="62575CC3" w14:textId="23F7B471" w:rsidR="00C02554" w:rsidRPr="001F5A61" w:rsidRDefault="00481980" w:rsidP="00734384">
      <w:pPr>
        <w:pStyle w:val="ab"/>
        <w:keepNext/>
        <w:spacing w:before="120" w:beforeAutospacing="0" w:after="120" w:afterAutospacing="0" w:line="240" w:lineRule="auto"/>
        <w:ind w:firstLine="142"/>
        <w:rPr>
          <w:highlight w:val="yellow"/>
          <w:lang w:val="uk-UA"/>
        </w:rPr>
      </w:pPr>
      <w:r w:rsidRPr="001F5A61">
        <w:rPr>
          <w:noProof/>
          <w:lang w:val="uk-UA"/>
        </w:rPr>
        <w:drawing>
          <wp:inline distT="0" distB="0" distL="0" distR="0" wp14:anchorId="32E88154" wp14:editId="29CA4DD2">
            <wp:extent cx="6120765" cy="3937000"/>
            <wp:effectExtent l="19050" t="19050" r="13335" b="2540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20765" cy="3937000"/>
                    </a:xfrm>
                    <a:prstGeom prst="rect">
                      <a:avLst/>
                    </a:prstGeom>
                    <a:ln>
                      <a:solidFill>
                        <a:schemeClr val="accent1"/>
                      </a:solidFill>
                    </a:ln>
                  </pic:spPr>
                </pic:pic>
              </a:graphicData>
            </a:graphic>
          </wp:inline>
        </w:drawing>
      </w:r>
    </w:p>
    <w:p w14:paraId="4C8E8845" w14:textId="509ED143" w:rsidR="00C02554" w:rsidRPr="00734384" w:rsidRDefault="00C02554" w:rsidP="00C02554">
      <w:pPr>
        <w:pStyle w:val="a7"/>
        <w:rPr>
          <w:b/>
          <w:bCs/>
          <w:sz w:val="24"/>
          <w:szCs w:val="24"/>
          <w:lang w:val="uk-UA"/>
        </w:rPr>
      </w:pPr>
      <w:bookmarkStart w:id="632" w:name="_Ref104895968"/>
      <w:bookmarkStart w:id="633" w:name="_Ref102567985"/>
      <w:bookmarkStart w:id="634" w:name="_Toc105763011"/>
      <w:bookmarkStart w:id="635" w:name="_Toc107216904"/>
      <w:bookmarkStart w:id="636" w:name="_Toc109304025"/>
      <w:r w:rsidRPr="00734384">
        <w:rPr>
          <w:b/>
          <w:bCs/>
          <w:sz w:val="24"/>
          <w:szCs w:val="24"/>
          <w:lang w:val="uk-UA"/>
        </w:rPr>
        <w:t xml:space="preserve">Рисунок </w:t>
      </w:r>
      <w:r w:rsidRPr="00734384">
        <w:rPr>
          <w:b/>
          <w:bCs/>
          <w:sz w:val="24"/>
          <w:szCs w:val="24"/>
          <w:lang w:val="uk-UA"/>
        </w:rPr>
        <w:fldChar w:fldCharType="begin"/>
      </w:r>
      <w:r w:rsidRPr="00734384">
        <w:rPr>
          <w:b/>
          <w:bCs/>
          <w:sz w:val="24"/>
          <w:szCs w:val="24"/>
          <w:lang w:val="uk-UA"/>
        </w:rPr>
        <w:instrText xml:space="preserve"> SEQ Рисунок \* ARABIC </w:instrText>
      </w:r>
      <w:r w:rsidRPr="00734384">
        <w:rPr>
          <w:b/>
          <w:bCs/>
          <w:sz w:val="24"/>
          <w:szCs w:val="24"/>
          <w:lang w:val="uk-UA"/>
        </w:rPr>
        <w:fldChar w:fldCharType="separate"/>
      </w:r>
      <w:r w:rsidR="00B63D15">
        <w:rPr>
          <w:b/>
          <w:bCs/>
          <w:noProof/>
          <w:sz w:val="24"/>
          <w:szCs w:val="24"/>
          <w:lang w:val="uk-UA"/>
        </w:rPr>
        <w:t>71</w:t>
      </w:r>
      <w:r w:rsidRPr="00734384">
        <w:rPr>
          <w:b/>
          <w:bCs/>
          <w:sz w:val="24"/>
          <w:szCs w:val="24"/>
          <w:lang w:val="uk-UA"/>
        </w:rPr>
        <w:fldChar w:fldCharType="end"/>
      </w:r>
      <w:bookmarkEnd w:id="632"/>
      <w:r w:rsidRPr="00734384">
        <w:rPr>
          <w:b/>
          <w:bCs/>
          <w:sz w:val="24"/>
          <w:szCs w:val="24"/>
          <w:lang w:val="uk-UA"/>
        </w:rPr>
        <w:t>. Відображення «Знижки на суму» у</w:t>
      </w:r>
      <w:r w:rsidR="005A1BEB" w:rsidRPr="00734384">
        <w:rPr>
          <w:b/>
          <w:bCs/>
          <w:sz w:val="24"/>
          <w:szCs w:val="24"/>
          <w:lang w:val="uk-UA"/>
        </w:rPr>
        <w:t xml:space="preserve"> </w:t>
      </w:r>
      <w:r w:rsidRPr="00734384">
        <w:rPr>
          <w:b/>
          <w:bCs/>
          <w:sz w:val="24"/>
          <w:szCs w:val="24"/>
          <w:lang w:val="uk-UA"/>
        </w:rPr>
        <w:t>«Кошик</w:t>
      </w:r>
      <w:r w:rsidR="00F84E27" w:rsidRPr="00734384">
        <w:rPr>
          <w:b/>
          <w:bCs/>
          <w:sz w:val="24"/>
          <w:szCs w:val="24"/>
          <w:lang w:val="uk-UA"/>
        </w:rPr>
        <w:t>у</w:t>
      </w:r>
      <w:r w:rsidRPr="00734384">
        <w:rPr>
          <w:b/>
          <w:bCs/>
          <w:sz w:val="24"/>
          <w:szCs w:val="24"/>
          <w:lang w:val="uk-UA"/>
        </w:rPr>
        <w:t>»</w:t>
      </w:r>
      <w:bookmarkEnd w:id="633"/>
      <w:bookmarkEnd w:id="634"/>
      <w:bookmarkEnd w:id="635"/>
      <w:bookmarkEnd w:id="636"/>
    </w:p>
    <w:p w14:paraId="130E9A55" w14:textId="0D4ACDFC" w:rsidR="00C02554" w:rsidRPr="001F5A61" w:rsidRDefault="00C02554" w:rsidP="00734384">
      <w:pPr>
        <w:pStyle w:val="ab"/>
        <w:numPr>
          <w:ilvl w:val="0"/>
          <w:numId w:val="21"/>
        </w:numPr>
        <w:spacing w:before="240" w:beforeAutospacing="0" w:after="120" w:afterAutospacing="0" w:line="240" w:lineRule="auto"/>
        <w:ind w:left="924" w:hanging="357"/>
        <w:rPr>
          <w:sz w:val="26"/>
          <w:szCs w:val="26"/>
          <w:lang w:val="uk-UA"/>
        </w:rPr>
      </w:pPr>
      <w:r w:rsidRPr="001F5A61">
        <w:rPr>
          <w:sz w:val="26"/>
          <w:szCs w:val="26"/>
          <w:lang w:val="uk-UA"/>
        </w:rPr>
        <w:t>При застосуванні знижки «Відсоткова знижка» введений розмір відсотка знижки застосовується до кожної позиції у «Кошику» (</w:t>
      </w:r>
      <w:r w:rsidR="00734384">
        <w:rPr>
          <w:sz w:val="26"/>
          <w:szCs w:val="26"/>
          <w:lang w:val="uk-UA"/>
        </w:rPr>
        <w:fldChar w:fldCharType="begin"/>
      </w:r>
      <w:r w:rsidR="00734384">
        <w:rPr>
          <w:sz w:val="26"/>
          <w:szCs w:val="26"/>
          <w:lang w:val="uk-UA"/>
        </w:rPr>
        <w:instrText xml:space="preserve"> REF  _Ref104895986 \h </w:instrText>
      </w:r>
      <w:r w:rsidR="00734384">
        <w:rPr>
          <w:sz w:val="26"/>
          <w:szCs w:val="26"/>
          <w:lang w:val="uk-UA"/>
        </w:rPr>
      </w:r>
      <w:r w:rsidR="00734384">
        <w:rPr>
          <w:sz w:val="26"/>
          <w:szCs w:val="26"/>
          <w:lang w:val="uk-UA"/>
        </w:rPr>
        <w:fldChar w:fldCharType="separate"/>
      </w:r>
      <w:r w:rsidR="00B63D15" w:rsidRPr="00734384">
        <w:rPr>
          <w:b/>
          <w:bCs/>
          <w:lang w:val="uk-UA"/>
        </w:rPr>
        <w:t xml:space="preserve">Рисунок </w:t>
      </w:r>
      <w:r w:rsidR="00B63D15">
        <w:rPr>
          <w:b/>
          <w:bCs/>
          <w:noProof/>
          <w:lang w:val="uk-UA"/>
        </w:rPr>
        <w:t>72</w:t>
      </w:r>
      <w:r w:rsidR="00734384">
        <w:rPr>
          <w:sz w:val="26"/>
          <w:szCs w:val="26"/>
          <w:lang w:val="uk-UA"/>
        </w:rPr>
        <w:fldChar w:fldCharType="end"/>
      </w:r>
      <w:r w:rsidRPr="001F5A61">
        <w:rPr>
          <w:sz w:val="26"/>
          <w:szCs w:val="26"/>
          <w:lang w:val="uk-UA"/>
        </w:rPr>
        <w:t>):</w:t>
      </w:r>
    </w:p>
    <w:p w14:paraId="32436B7F" w14:textId="562D0D42" w:rsidR="00C02554" w:rsidRPr="001F5A61" w:rsidRDefault="000E7610" w:rsidP="00734384">
      <w:pPr>
        <w:pStyle w:val="ab"/>
        <w:keepNext/>
        <w:spacing w:before="120" w:beforeAutospacing="0" w:after="120" w:afterAutospacing="0" w:line="240" w:lineRule="auto"/>
        <w:ind w:firstLine="0"/>
        <w:jc w:val="center"/>
        <w:rPr>
          <w:highlight w:val="yellow"/>
          <w:lang w:val="uk-UA"/>
        </w:rPr>
      </w:pPr>
      <w:r w:rsidRPr="001F5A61">
        <w:rPr>
          <w:noProof/>
          <w:lang w:val="uk-UA"/>
        </w:rPr>
        <w:lastRenderedPageBreak/>
        <w:drawing>
          <wp:inline distT="0" distB="0" distL="0" distR="0" wp14:anchorId="0DBB72C5" wp14:editId="0ED90085">
            <wp:extent cx="6120765" cy="3960495"/>
            <wp:effectExtent l="19050" t="19050" r="13335" b="2095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20765" cy="3960495"/>
                    </a:xfrm>
                    <a:prstGeom prst="rect">
                      <a:avLst/>
                    </a:prstGeom>
                    <a:ln>
                      <a:solidFill>
                        <a:schemeClr val="accent1"/>
                      </a:solidFill>
                    </a:ln>
                  </pic:spPr>
                </pic:pic>
              </a:graphicData>
            </a:graphic>
          </wp:inline>
        </w:drawing>
      </w:r>
    </w:p>
    <w:p w14:paraId="5F7FBEF3" w14:textId="44E0D4B2" w:rsidR="00C02554" w:rsidRPr="00734384" w:rsidRDefault="00C02554" w:rsidP="00C02554">
      <w:pPr>
        <w:pStyle w:val="a7"/>
        <w:rPr>
          <w:b/>
          <w:bCs/>
          <w:sz w:val="24"/>
          <w:szCs w:val="24"/>
          <w:lang w:val="uk-UA"/>
        </w:rPr>
      </w:pPr>
      <w:bookmarkStart w:id="637" w:name="_Ref104895986"/>
      <w:bookmarkStart w:id="638" w:name="_Ref102567804"/>
      <w:bookmarkStart w:id="639" w:name="_Toc105763012"/>
      <w:bookmarkStart w:id="640" w:name="_Toc107216905"/>
      <w:bookmarkStart w:id="641" w:name="_Toc109304026"/>
      <w:r w:rsidRPr="00734384">
        <w:rPr>
          <w:b/>
          <w:bCs/>
          <w:sz w:val="24"/>
          <w:szCs w:val="24"/>
          <w:lang w:val="uk-UA"/>
        </w:rPr>
        <w:t xml:space="preserve">Рисунок </w:t>
      </w:r>
      <w:r w:rsidRPr="00734384">
        <w:rPr>
          <w:b/>
          <w:bCs/>
          <w:sz w:val="24"/>
          <w:szCs w:val="24"/>
          <w:lang w:val="uk-UA"/>
        </w:rPr>
        <w:fldChar w:fldCharType="begin"/>
      </w:r>
      <w:r w:rsidRPr="00734384">
        <w:rPr>
          <w:b/>
          <w:bCs/>
          <w:sz w:val="24"/>
          <w:szCs w:val="24"/>
          <w:lang w:val="uk-UA"/>
        </w:rPr>
        <w:instrText xml:space="preserve"> SEQ Рисунок \* ARABIC </w:instrText>
      </w:r>
      <w:r w:rsidRPr="00734384">
        <w:rPr>
          <w:b/>
          <w:bCs/>
          <w:sz w:val="24"/>
          <w:szCs w:val="24"/>
          <w:lang w:val="uk-UA"/>
        </w:rPr>
        <w:fldChar w:fldCharType="separate"/>
      </w:r>
      <w:r w:rsidR="00B63D15">
        <w:rPr>
          <w:b/>
          <w:bCs/>
          <w:noProof/>
          <w:sz w:val="24"/>
          <w:szCs w:val="24"/>
          <w:lang w:val="uk-UA"/>
        </w:rPr>
        <w:t>72</w:t>
      </w:r>
      <w:r w:rsidRPr="00734384">
        <w:rPr>
          <w:b/>
          <w:bCs/>
          <w:sz w:val="24"/>
          <w:szCs w:val="24"/>
          <w:lang w:val="uk-UA"/>
        </w:rPr>
        <w:fldChar w:fldCharType="end"/>
      </w:r>
      <w:bookmarkEnd w:id="637"/>
      <w:r w:rsidRPr="00734384">
        <w:rPr>
          <w:b/>
          <w:bCs/>
          <w:sz w:val="24"/>
          <w:szCs w:val="24"/>
          <w:lang w:val="uk-UA"/>
        </w:rPr>
        <w:t>. Відображення «Відсоткової знижки» у</w:t>
      </w:r>
      <w:r w:rsidR="005A1BEB" w:rsidRPr="00734384">
        <w:rPr>
          <w:b/>
          <w:bCs/>
          <w:sz w:val="24"/>
          <w:szCs w:val="24"/>
          <w:lang w:val="uk-UA"/>
        </w:rPr>
        <w:t xml:space="preserve"> області</w:t>
      </w:r>
      <w:r w:rsidRPr="00734384">
        <w:rPr>
          <w:b/>
          <w:bCs/>
          <w:sz w:val="24"/>
          <w:szCs w:val="24"/>
          <w:lang w:val="uk-UA"/>
        </w:rPr>
        <w:t xml:space="preserve"> «Кошик»</w:t>
      </w:r>
      <w:bookmarkEnd w:id="638"/>
      <w:bookmarkEnd w:id="639"/>
      <w:bookmarkEnd w:id="640"/>
      <w:bookmarkEnd w:id="641"/>
      <w:r w:rsidRPr="00734384">
        <w:rPr>
          <w:sz w:val="24"/>
          <w:szCs w:val="24"/>
          <w:lang w:val="uk-UA"/>
        </w:rPr>
        <w:t xml:space="preserve"> </w:t>
      </w:r>
    </w:p>
    <w:p w14:paraId="42CD6BFC" w14:textId="0AF79F7C" w:rsidR="00C02554" w:rsidRPr="001F5A61" w:rsidRDefault="00C02554" w:rsidP="00734384">
      <w:pPr>
        <w:pStyle w:val="ab"/>
        <w:spacing w:before="240" w:beforeAutospacing="0" w:after="120" w:afterAutospacing="0"/>
        <w:ind w:firstLine="709"/>
        <w:rPr>
          <w:sz w:val="26"/>
          <w:szCs w:val="26"/>
          <w:lang w:val="uk-UA"/>
        </w:rPr>
      </w:pPr>
      <w:r w:rsidRPr="001F5A61">
        <w:rPr>
          <w:sz w:val="26"/>
          <w:szCs w:val="26"/>
          <w:lang w:val="uk-UA"/>
        </w:rPr>
        <w:t>У «Кошику» також відображена загальна сума по всім товарам, загальна сума знижки, сума до сплати за вирахуванням знижки.</w:t>
      </w:r>
    </w:p>
    <w:p w14:paraId="6E5A76D0" w14:textId="77777777" w:rsidR="006C343B" w:rsidRPr="001F5A61" w:rsidRDefault="006C343B" w:rsidP="00946F96">
      <w:pPr>
        <w:pStyle w:val="ab"/>
        <w:spacing w:before="120" w:beforeAutospacing="0" w:after="120" w:afterAutospacing="0"/>
        <w:ind w:firstLine="709"/>
        <w:rPr>
          <w:sz w:val="26"/>
          <w:szCs w:val="26"/>
          <w:lang w:val="uk-UA"/>
        </w:rPr>
      </w:pPr>
      <w:r w:rsidRPr="001F5A61">
        <w:rPr>
          <w:sz w:val="26"/>
          <w:szCs w:val="26"/>
          <w:lang w:val="uk-UA"/>
        </w:rPr>
        <w:t>Щоб видалити знижку, виконайте дії:</w:t>
      </w:r>
    </w:p>
    <w:p w14:paraId="1F8CEB92" w14:textId="0AF11805" w:rsidR="006C343B" w:rsidRPr="001F5A61" w:rsidRDefault="006C343B" w:rsidP="00946F96">
      <w:pPr>
        <w:pStyle w:val="ab"/>
        <w:numPr>
          <w:ilvl w:val="0"/>
          <w:numId w:val="84"/>
        </w:numPr>
        <w:spacing w:before="60" w:beforeAutospacing="0" w:after="60" w:afterAutospacing="0"/>
        <w:ind w:left="1066" w:hanging="357"/>
        <w:rPr>
          <w:sz w:val="26"/>
          <w:szCs w:val="26"/>
          <w:lang w:val="uk-UA"/>
        </w:rPr>
      </w:pPr>
      <w:r w:rsidRPr="001F5A61">
        <w:rPr>
          <w:sz w:val="26"/>
          <w:szCs w:val="26"/>
          <w:lang w:val="uk-UA"/>
        </w:rPr>
        <w:t>Натисніть кнопку «Знижка на чек» (</w:t>
      </w:r>
      <w:r w:rsidR="00DB7B32" w:rsidRPr="001F5A61">
        <w:rPr>
          <w:sz w:val="26"/>
          <w:szCs w:val="26"/>
          <w:lang w:val="uk-UA"/>
        </w:rPr>
        <w:fldChar w:fldCharType="begin"/>
      </w:r>
      <w:r w:rsidR="00DB7B32" w:rsidRPr="001F5A61">
        <w:rPr>
          <w:sz w:val="26"/>
          <w:szCs w:val="26"/>
          <w:lang w:val="uk-UA"/>
        </w:rPr>
        <w:instrText xml:space="preserve"> REF _Ref104895906 \h </w:instrText>
      </w:r>
      <w:r w:rsidR="00DB7B32" w:rsidRPr="001F5A61">
        <w:rPr>
          <w:sz w:val="26"/>
          <w:szCs w:val="26"/>
          <w:lang w:val="uk-UA"/>
        </w:rPr>
      </w:r>
      <w:r w:rsidR="00DB7B32" w:rsidRPr="001F5A61">
        <w:rPr>
          <w:sz w:val="26"/>
          <w:szCs w:val="26"/>
          <w:lang w:val="uk-UA"/>
        </w:rPr>
        <w:fldChar w:fldCharType="separate"/>
      </w:r>
      <w:r w:rsidR="00B63D15" w:rsidRPr="009A04E5">
        <w:rPr>
          <w:b/>
          <w:bCs/>
          <w:lang w:val="uk-UA"/>
        </w:rPr>
        <w:t xml:space="preserve">Рисунок </w:t>
      </w:r>
      <w:r w:rsidR="00B63D15">
        <w:rPr>
          <w:b/>
          <w:bCs/>
          <w:noProof/>
          <w:lang w:val="uk-UA"/>
        </w:rPr>
        <w:t>68</w:t>
      </w:r>
      <w:r w:rsidR="00DB7B32" w:rsidRPr="001F5A61">
        <w:rPr>
          <w:sz w:val="26"/>
          <w:szCs w:val="26"/>
          <w:lang w:val="uk-UA"/>
        </w:rPr>
        <w:fldChar w:fldCharType="end"/>
      </w:r>
      <w:r w:rsidRPr="001F5A61">
        <w:rPr>
          <w:sz w:val="26"/>
          <w:szCs w:val="26"/>
          <w:lang w:val="uk-UA"/>
        </w:rPr>
        <w:t>).</w:t>
      </w:r>
    </w:p>
    <w:p w14:paraId="7C3609FD" w14:textId="128B4FCC" w:rsidR="006C343B" w:rsidRPr="001F5A61" w:rsidRDefault="006C343B" w:rsidP="00946F96">
      <w:pPr>
        <w:pStyle w:val="ab"/>
        <w:numPr>
          <w:ilvl w:val="0"/>
          <w:numId w:val="84"/>
        </w:numPr>
        <w:spacing w:before="60" w:beforeAutospacing="0" w:after="60" w:afterAutospacing="0"/>
        <w:ind w:left="1066" w:hanging="357"/>
        <w:rPr>
          <w:sz w:val="26"/>
          <w:szCs w:val="26"/>
          <w:lang w:val="uk-UA"/>
        </w:rPr>
      </w:pPr>
      <w:r w:rsidRPr="001F5A61">
        <w:rPr>
          <w:sz w:val="26"/>
          <w:szCs w:val="26"/>
          <w:lang w:val="uk-UA"/>
        </w:rPr>
        <w:t>У вікні введення розміру знижки, на вкладці «Знижка на суму» або «Відсоткова знижка» (відповідно до встановленого типу знижки) у рядку розміру знижки натисніть іконку «Х» (</w:t>
      </w:r>
      <w:r w:rsidR="00EC05A8" w:rsidRPr="001F5A61">
        <w:rPr>
          <w:sz w:val="26"/>
          <w:szCs w:val="26"/>
          <w:lang w:val="uk-UA"/>
        </w:rPr>
        <w:fldChar w:fldCharType="begin"/>
      </w:r>
      <w:r w:rsidR="00EC05A8" w:rsidRPr="001F5A61">
        <w:rPr>
          <w:sz w:val="26"/>
          <w:szCs w:val="26"/>
          <w:lang w:val="uk-UA"/>
        </w:rPr>
        <w:instrText xml:space="preserve"> REF _Ref104895931 \h </w:instrText>
      </w:r>
      <w:r w:rsidR="00EC05A8" w:rsidRPr="001F5A61">
        <w:rPr>
          <w:sz w:val="26"/>
          <w:szCs w:val="26"/>
          <w:lang w:val="uk-UA"/>
        </w:rPr>
      </w:r>
      <w:r w:rsidR="00EC05A8" w:rsidRPr="001F5A61">
        <w:rPr>
          <w:sz w:val="26"/>
          <w:szCs w:val="26"/>
          <w:lang w:val="uk-UA"/>
        </w:rPr>
        <w:fldChar w:fldCharType="separate"/>
      </w:r>
      <w:r w:rsidR="00B63D15" w:rsidRPr="006C7071">
        <w:rPr>
          <w:b/>
          <w:bCs/>
          <w:lang w:val="uk-UA"/>
        </w:rPr>
        <w:t xml:space="preserve">Рисунок </w:t>
      </w:r>
      <w:r w:rsidR="00B63D15">
        <w:rPr>
          <w:b/>
          <w:bCs/>
          <w:noProof/>
          <w:lang w:val="uk-UA"/>
        </w:rPr>
        <w:t>69</w:t>
      </w:r>
      <w:r w:rsidR="00EC05A8" w:rsidRPr="001F5A61">
        <w:rPr>
          <w:sz w:val="26"/>
          <w:szCs w:val="26"/>
          <w:lang w:val="uk-UA"/>
        </w:rPr>
        <w:fldChar w:fldCharType="end"/>
      </w:r>
      <w:r w:rsidR="00EC05A8" w:rsidRPr="001F5A61">
        <w:rPr>
          <w:sz w:val="26"/>
          <w:szCs w:val="26"/>
          <w:lang w:val="uk-UA"/>
        </w:rPr>
        <w:t xml:space="preserve">, </w:t>
      </w:r>
      <w:r w:rsidR="00EC05A8" w:rsidRPr="001F5A61">
        <w:rPr>
          <w:sz w:val="26"/>
          <w:szCs w:val="26"/>
          <w:lang w:val="uk-UA"/>
        </w:rPr>
        <w:fldChar w:fldCharType="begin"/>
      </w:r>
      <w:r w:rsidR="00EC05A8" w:rsidRPr="001F5A61">
        <w:rPr>
          <w:sz w:val="26"/>
          <w:szCs w:val="26"/>
          <w:lang w:val="uk-UA"/>
        </w:rPr>
        <w:instrText xml:space="preserve"> REF _Ref104895953 \h </w:instrText>
      </w:r>
      <w:r w:rsidR="00EC05A8" w:rsidRPr="001F5A61">
        <w:rPr>
          <w:sz w:val="26"/>
          <w:szCs w:val="26"/>
          <w:lang w:val="uk-UA"/>
        </w:rPr>
      </w:r>
      <w:r w:rsidR="00EC05A8" w:rsidRPr="001F5A61">
        <w:rPr>
          <w:sz w:val="26"/>
          <w:szCs w:val="26"/>
          <w:lang w:val="uk-UA"/>
        </w:rPr>
        <w:fldChar w:fldCharType="separate"/>
      </w:r>
      <w:r w:rsidR="00B63D15" w:rsidRPr="007E73B9">
        <w:rPr>
          <w:b/>
          <w:bCs/>
          <w:lang w:val="uk-UA"/>
        </w:rPr>
        <w:t xml:space="preserve">Рисунок </w:t>
      </w:r>
      <w:r w:rsidR="00B63D15">
        <w:rPr>
          <w:b/>
          <w:bCs/>
          <w:noProof/>
          <w:lang w:val="uk-UA"/>
        </w:rPr>
        <w:t>70</w:t>
      </w:r>
      <w:r w:rsidR="00EC05A8" w:rsidRPr="001F5A61">
        <w:rPr>
          <w:sz w:val="26"/>
          <w:szCs w:val="26"/>
          <w:lang w:val="uk-UA"/>
        </w:rPr>
        <w:fldChar w:fldCharType="end"/>
      </w:r>
      <w:r w:rsidRPr="001F5A61">
        <w:rPr>
          <w:sz w:val="26"/>
          <w:szCs w:val="26"/>
          <w:lang w:val="uk-UA"/>
        </w:rPr>
        <w:t>).</w:t>
      </w:r>
    </w:p>
    <w:p w14:paraId="402A39D4" w14:textId="2CB0EC6A" w:rsidR="006C343B" w:rsidRPr="001F5A61" w:rsidRDefault="006C343B" w:rsidP="00946F96">
      <w:pPr>
        <w:pStyle w:val="ab"/>
        <w:numPr>
          <w:ilvl w:val="0"/>
          <w:numId w:val="84"/>
        </w:numPr>
        <w:spacing w:before="60" w:beforeAutospacing="0" w:after="60" w:afterAutospacing="0"/>
        <w:ind w:left="1066" w:hanging="357"/>
        <w:rPr>
          <w:sz w:val="26"/>
          <w:szCs w:val="26"/>
          <w:lang w:val="uk-UA"/>
        </w:rPr>
      </w:pPr>
      <w:r w:rsidRPr="001F5A61">
        <w:rPr>
          <w:sz w:val="26"/>
          <w:szCs w:val="26"/>
          <w:lang w:val="uk-UA"/>
        </w:rPr>
        <w:t>Натисніть «Продовжити».</w:t>
      </w:r>
    </w:p>
    <w:p w14:paraId="2EF94ADD" w14:textId="77777777" w:rsidR="006C343B" w:rsidRPr="001F5A61" w:rsidRDefault="006C343B" w:rsidP="006C343B">
      <w:pPr>
        <w:pStyle w:val="ab"/>
        <w:numPr>
          <w:ilvl w:val="0"/>
          <w:numId w:val="84"/>
        </w:numPr>
        <w:spacing w:before="160" w:after="120"/>
        <w:rPr>
          <w:sz w:val="26"/>
          <w:szCs w:val="26"/>
          <w:lang w:val="uk-UA"/>
        </w:rPr>
      </w:pPr>
      <w:r w:rsidRPr="001F5A61">
        <w:rPr>
          <w:sz w:val="26"/>
          <w:szCs w:val="26"/>
          <w:lang w:val="uk-UA"/>
        </w:rPr>
        <w:t xml:space="preserve">Встановлені раніше суми знижок будуть видалені у області «Кошик». </w:t>
      </w:r>
    </w:p>
    <w:p w14:paraId="5DB4781D" w14:textId="77777777" w:rsidR="00C02554" w:rsidRPr="001F5A61" w:rsidRDefault="00C02554" w:rsidP="00E44B52">
      <w:pPr>
        <w:pStyle w:val="4"/>
        <w:spacing w:before="360" w:after="120"/>
        <w:ind w:left="1276" w:hanging="862"/>
        <w:rPr>
          <w:b/>
          <w:i w:val="0"/>
          <w:iCs w:val="0"/>
          <w:color w:val="000000"/>
        </w:rPr>
      </w:pPr>
      <w:bookmarkStart w:id="642" w:name="_Знижка_на_товар/послугу"/>
      <w:bookmarkStart w:id="643" w:name="_Toc104407409"/>
      <w:bookmarkStart w:id="644" w:name="_Toc105762926"/>
      <w:bookmarkStart w:id="645" w:name="_Toc107218127"/>
      <w:bookmarkStart w:id="646" w:name="_Toc115769038"/>
      <w:bookmarkEnd w:id="642"/>
      <w:r w:rsidRPr="001F5A61">
        <w:rPr>
          <w:b/>
          <w:i w:val="0"/>
          <w:iCs w:val="0"/>
          <w:color w:val="000000"/>
        </w:rPr>
        <w:t>Знижка на товар/послугу</w:t>
      </w:r>
      <w:bookmarkEnd w:id="643"/>
      <w:bookmarkEnd w:id="644"/>
      <w:bookmarkEnd w:id="645"/>
      <w:bookmarkEnd w:id="646"/>
    </w:p>
    <w:p w14:paraId="6F70DB01" w14:textId="77777777" w:rsidR="00C02554" w:rsidRPr="001F5A61" w:rsidRDefault="00C02554" w:rsidP="00E44B52">
      <w:pPr>
        <w:pStyle w:val="ab"/>
        <w:spacing w:before="120" w:beforeAutospacing="0" w:after="0" w:afterAutospacing="0"/>
        <w:ind w:left="567" w:firstLine="0"/>
        <w:rPr>
          <w:sz w:val="26"/>
          <w:szCs w:val="26"/>
          <w:lang w:val="uk-UA"/>
        </w:rPr>
      </w:pPr>
      <w:r w:rsidRPr="001F5A61">
        <w:rPr>
          <w:sz w:val="26"/>
          <w:szCs w:val="26"/>
          <w:lang w:val="uk-UA"/>
        </w:rPr>
        <w:t>Щоб додати знижку для окремої номенклатурної позиції у чеку, виконайте дії:</w:t>
      </w:r>
    </w:p>
    <w:p w14:paraId="578EB9D6" w14:textId="027976CF" w:rsidR="00C02554" w:rsidRPr="001F5A61" w:rsidRDefault="00C02554" w:rsidP="00E157EC">
      <w:pPr>
        <w:pStyle w:val="ab"/>
        <w:numPr>
          <w:ilvl w:val="0"/>
          <w:numId w:val="22"/>
        </w:numPr>
        <w:spacing w:before="0" w:beforeAutospacing="0" w:after="120" w:afterAutospacing="0"/>
        <w:ind w:left="924" w:hanging="357"/>
        <w:rPr>
          <w:sz w:val="26"/>
          <w:szCs w:val="26"/>
          <w:lang w:val="uk-UA"/>
        </w:rPr>
      </w:pPr>
      <w:r w:rsidRPr="001F5A61">
        <w:rPr>
          <w:sz w:val="26"/>
          <w:szCs w:val="26"/>
          <w:lang w:val="uk-UA"/>
        </w:rPr>
        <w:t xml:space="preserve">Натисніть іконку </w:t>
      </w:r>
      <w:r w:rsidR="00414BF9" w:rsidRPr="006D54C2">
        <w:rPr>
          <w:noProof/>
          <w:lang w:val="uk-UA"/>
        </w:rPr>
        <w:drawing>
          <wp:inline distT="0" distB="0" distL="0" distR="0" wp14:anchorId="6FE85BFC" wp14:editId="24D97866">
            <wp:extent cx="252571" cy="202057"/>
            <wp:effectExtent l="19050" t="19050" r="14605" b="2667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57198" cy="205758"/>
                    </a:xfrm>
                    <a:prstGeom prst="rect">
                      <a:avLst/>
                    </a:prstGeom>
                    <a:ln>
                      <a:solidFill>
                        <a:schemeClr val="accent1"/>
                      </a:solidFill>
                    </a:ln>
                  </pic:spPr>
                </pic:pic>
              </a:graphicData>
            </a:graphic>
          </wp:inline>
        </w:drawing>
      </w:r>
      <w:r w:rsidRPr="001F5A61">
        <w:rPr>
          <w:sz w:val="26"/>
          <w:szCs w:val="26"/>
          <w:lang w:val="uk-UA"/>
        </w:rPr>
        <w:t xml:space="preserve"> у рядку номенклатурної позиції, для якої потрібно додати знижку(</w:t>
      </w:r>
      <w:r w:rsidR="005A1BEB" w:rsidRPr="001F5A61">
        <w:rPr>
          <w:sz w:val="26"/>
          <w:szCs w:val="26"/>
          <w:lang w:val="uk-UA"/>
        </w:rPr>
        <w:fldChar w:fldCharType="begin"/>
      </w:r>
      <w:r w:rsidR="005A1BEB" w:rsidRPr="001F5A61">
        <w:rPr>
          <w:sz w:val="26"/>
          <w:szCs w:val="26"/>
          <w:lang w:val="uk-UA"/>
        </w:rPr>
        <w:instrText xml:space="preserve"> REF _Ref104896001 \h </w:instrText>
      </w:r>
      <w:r w:rsidR="005A1BEB" w:rsidRPr="001F5A61">
        <w:rPr>
          <w:sz w:val="26"/>
          <w:szCs w:val="26"/>
          <w:lang w:val="uk-UA"/>
        </w:rPr>
      </w:r>
      <w:r w:rsidR="005A1BEB" w:rsidRPr="001F5A61">
        <w:rPr>
          <w:sz w:val="26"/>
          <w:szCs w:val="26"/>
          <w:lang w:val="uk-UA"/>
        </w:rPr>
        <w:fldChar w:fldCharType="separate"/>
      </w:r>
      <w:r w:rsidR="00B63D15" w:rsidRPr="00E157EC">
        <w:rPr>
          <w:b/>
          <w:bCs/>
          <w:lang w:val="uk-UA"/>
        </w:rPr>
        <w:t xml:space="preserve">Рисунок </w:t>
      </w:r>
      <w:r w:rsidR="00B63D15">
        <w:rPr>
          <w:b/>
          <w:bCs/>
          <w:noProof/>
          <w:lang w:val="uk-UA"/>
        </w:rPr>
        <w:t>73</w:t>
      </w:r>
      <w:r w:rsidR="005A1BEB" w:rsidRPr="001F5A61">
        <w:rPr>
          <w:sz w:val="26"/>
          <w:szCs w:val="26"/>
          <w:lang w:val="uk-UA"/>
        </w:rPr>
        <w:fldChar w:fldCharType="end"/>
      </w:r>
      <w:r w:rsidRPr="001F5A61">
        <w:rPr>
          <w:sz w:val="26"/>
          <w:szCs w:val="26"/>
          <w:lang w:val="uk-UA"/>
        </w:rPr>
        <w:t>)</w:t>
      </w:r>
      <w:r w:rsidR="00D57FB2">
        <w:rPr>
          <w:sz w:val="26"/>
          <w:szCs w:val="26"/>
          <w:lang w:val="uk-UA"/>
        </w:rPr>
        <w:t>.</w:t>
      </w:r>
    </w:p>
    <w:p w14:paraId="197C25FB" w14:textId="26699E55" w:rsidR="00C02554" w:rsidRPr="001F5A61" w:rsidRDefault="00095475" w:rsidP="00E157EC">
      <w:pPr>
        <w:keepNext/>
        <w:spacing w:before="120" w:after="120" w:line="240" w:lineRule="auto"/>
        <w:ind w:firstLine="0"/>
        <w:jc w:val="center"/>
        <w:rPr>
          <w:lang w:val="uk-UA"/>
        </w:rPr>
      </w:pPr>
      <w:r w:rsidRPr="006D54C2">
        <w:rPr>
          <w:noProof/>
          <w:lang w:val="uk-UA"/>
        </w:rPr>
        <w:lastRenderedPageBreak/>
        <w:drawing>
          <wp:inline distT="0" distB="0" distL="0" distR="0" wp14:anchorId="4C917A72" wp14:editId="2CD40238">
            <wp:extent cx="6120765" cy="3282315"/>
            <wp:effectExtent l="19050" t="19050" r="13335" b="1333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20765" cy="3282315"/>
                    </a:xfrm>
                    <a:prstGeom prst="rect">
                      <a:avLst/>
                    </a:prstGeom>
                    <a:ln>
                      <a:solidFill>
                        <a:schemeClr val="accent1"/>
                      </a:solidFill>
                    </a:ln>
                  </pic:spPr>
                </pic:pic>
              </a:graphicData>
            </a:graphic>
          </wp:inline>
        </w:drawing>
      </w:r>
    </w:p>
    <w:p w14:paraId="4AC9BC7D" w14:textId="3B2C37F8" w:rsidR="00C02554" w:rsidRPr="00E157EC" w:rsidRDefault="00C02554" w:rsidP="00C02554">
      <w:pPr>
        <w:pStyle w:val="a7"/>
        <w:rPr>
          <w:b/>
          <w:bCs/>
          <w:sz w:val="24"/>
          <w:szCs w:val="24"/>
          <w:lang w:val="uk-UA"/>
        </w:rPr>
      </w:pPr>
      <w:bookmarkStart w:id="647" w:name="_Ref104896001"/>
      <w:bookmarkStart w:id="648" w:name="_Ref102569572"/>
      <w:bookmarkStart w:id="649" w:name="_Toc105763013"/>
      <w:bookmarkStart w:id="650" w:name="_Toc107216906"/>
      <w:bookmarkStart w:id="651" w:name="_Toc109304027"/>
      <w:r w:rsidRPr="00E157EC">
        <w:rPr>
          <w:b/>
          <w:bCs/>
          <w:sz w:val="24"/>
          <w:szCs w:val="24"/>
          <w:lang w:val="uk-UA"/>
        </w:rPr>
        <w:t xml:space="preserve">Рисунок </w:t>
      </w:r>
      <w:r w:rsidRPr="00E157EC">
        <w:rPr>
          <w:b/>
          <w:bCs/>
          <w:sz w:val="24"/>
          <w:szCs w:val="24"/>
          <w:lang w:val="uk-UA"/>
        </w:rPr>
        <w:fldChar w:fldCharType="begin"/>
      </w:r>
      <w:r w:rsidRPr="00E157EC">
        <w:rPr>
          <w:b/>
          <w:bCs/>
          <w:sz w:val="24"/>
          <w:szCs w:val="24"/>
          <w:lang w:val="uk-UA"/>
        </w:rPr>
        <w:instrText xml:space="preserve"> SEQ Рисунок \* ARABIC </w:instrText>
      </w:r>
      <w:r w:rsidRPr="00E157EC">
        <w:rPr>
          <w:b/>
          <w:bCs/>
          <w:sz w:val="24"/>
          <w:szCs w:val="24"/>
          <w:lang w:val="uk-UA"/>
        </w:rPr>
        <w:fldChar w:fldCharType="separate"/>
      </w:r>
      <w:r w:rsidR="00B63D15">
        <w:rPr>
          <w:b/>
          <w:bCs/>
          <w:noProof/>
          <w:sz w:val="24"/>
          <w:szCs w:val="24"/>
          <w:lang w:val="uk-UA"/>
        </w:rPr>
        <w:t>73</w:t>
      </w:r>
      <w:r w:rsidRPr="00E157EC">
        <w:rPr>
          <w:b/>
          <w:bCs/>
          <w:sz w:val="24"/>
          <w:szCs w:val="24"/>
          <w:lang w:val="uk-UA"/>
        </w:rPr>
        <w:fldChar w:fldCharType="end"/>
      </w:r>
      <w:bookmarkEnd w:id="647"/>
      <w:r w:rsidRPr="00E157EC">
        <w:rPr>
          <w:b/>
          <w:bCs/>
          <w:sz w:val="24"/>
          <w:szCs w:val="24"/>
          <w:lang w:val="uk-UA"/>
        </w:rPr>
        <w:t>. Іконка для додавання знижки на обрану позицію у чеку</w:t>
      </w:r>
      <w:bookmarkEnd w:id="648"/>
      <w:r w:rsidR="005A1BEB" w:rsidRPr="00E157EC">
        <w:rPr>
          <w:b/>
          <w:bCs/>
          <w:sz w:val="24"/>
          <w:szCs w:val="24"/>
          <w:lang w:val="uk-UA"/>
        </w:rPr>
        <w:t xml:space="preserve"> у «Кошик</w:t>
      </w:r>
      <w:r w:rsidR="00F84E27" w:rsidRPr="00E157EC">
        <w:rPr>
          <w:b/>
          <w:bCs/>
          <w:sz w:val="24"/>
          <w:szCs w:val="24"/>
          <w:lang w:val="uk-UA"/>
        </w:rPr>
        <w:t>у</w:t>
      </w:r>
      <w:r w:rsidR="005A1BEB" w:rsidRPr="00E157EC">
        <w:rPr>
          <w:b/>
          <w:bCs/>
          <w:sz w:val="24"/>
          <w:szCs w:val="24"/>
          <w:lang w:val="uk-UA"/>
        </w:rPr>
        <w:t>»</w:t>
      </w:r>
      <w:bookmarkEnd w:id="649"/>
      <w:bookmarkEnd w:id="650"/>
      <w:bookmarkEnd w:id="651"/>
    </w:p>
    <w:p w14:paraId="3850EAFE" w14:textId="54DA9183" w:rsidR="00C02554" w:rsidRPr="001F5A61" w:rsidRDefault="00C02554" w:rsidP="007E517A">
      <w:pPr>
        <w:pStyle w:val="a5"/>
        <w:numPr>
          <w:ilvl w:val="0"/>
          <w:numId w:val="22"/>
        </w:numPr>
        <w:spacing w:before="240"/>
        <w:ind w:left="924" w:hanging="357"/>
        <w:contextualSpacing w:val="0"/>
        <w:rPr>
          <w:lang w:val="uk-UA"/>
        </w:rPr>
      </w:pPr>
      <w:r w:rsidRPr="001F5A61">
        <w:rPr>
          <w:szCs w:val="26"/>
          <w:lang w:val="uk-UA"/>
        </w:rPr>
        <w:t>У вікні, що відкриється, оберіть тип знижки: «Знижка на суму» або «Відсоткова знижка» (</w:t>
      </w:r>
      <w:r w:rsidR="00375149" w:rsidRPr="001F5A61">
        <w:rPr>
          <w:szCs w:val="26"/>
          <w:lang w:val="uk-UA"/>
        </w:rPr>
        <w:fldChar w:fldCharType="begin"/>
      </w:r>
      <w:r w:rsidR="00375149" w:rsidRPr="001F5A61">
        <w:rPr>
          <w:szCs w:val="26"/>
          <w:lang w:val="uk-UA"/>
        </w:rPr>
        <w:instrText xml:space="preserve"> REF _Ref104895931 \h </w:instrText>
      </w:r>
      <w:r w:rsidR="00375149" w:rsidRPr="001F5A61">
        <w:rPr>
          <w:szCs w:val="26"/>
          <w:lang w:val="uk-UA"/>
        </w:rPr>
      </w:r>
      <w:r w:rsidR="00375149" w:rsidRPr="001F5A61">
        <w:rPr>
          <w:szCs w:val="26"/>
          <w:lang w:val="uk-UA"/>
        </w:rPr>
        <w:fldChar w:fldCharType="separate"/>
      </w:r>
      <w:r w:rsidR="00B63D15" w:rsidRPr="006C7071">
        <w:rPr>
          <w:b/>
          <w:bCs/>
          <w:sz w:val="24"/>
          <w:szCs w:val="24"/>
          <w:lang w:val="uk-UA"/>
        </w:rPr>
        <w:t xml:space="preserve">Рисунок </w:t>
      </w:r>
      <w:r w:rsidR="00B63D15">
        <w:rPr>
          <w:b/>
          <w:bCs/>
          <w:noProof/>
          <w:sz w:val="24"/>
          <w:szCs w:val="24"/>
          <w:lang w:val="uk-UA"/>
        </w:rPr>
        <w:t>69</w:t>
      </w:r>
      <w:r w:rsidR="00375149" w:rsidRPr="001F5A61">
        <w:rPr>
          <w:szCs w:val="26"/>
          <w:lang w:val="uk-UA"/>
        </w:rPr>
        <w:fldChar w:fldCharType="end"/>
      </w:r>
      <w:r w:rsidRPr="001F5A61">
        <w:rPr>
          <w:szCs w:val="26"/>
          <w:lang w:val="uk-UA"/>
        </w:rPr>
        <w:t>,</w:t>
      </w:r>
      <w:r w:rsidR="00997D89" w:rsidRPr="001F5A61">
        <w:rPr>
          <w:szCs w:val="26"/>
          <w:lang w:val="uk-UA"/>
        </w:rPr>
        <w:t xml:space="preserve"> </w:t>
      </w:r>
      <w:r w:rsidR="00375149" w:rsidRPr="001F5A61">
        <w:rPr>
          <w:szCs w:val="26"/>
          <w:lang w:val="uk-UA"/>
        </w:rPr>
        <w:fldChar w:fldCharType="begin"/>
      </w:r>
      <w:r w:rsidR="00375149" w:rsidRPr="001F5A61">
        <w:rPr>
          <w:szCs w:val="26"/>
          <w:lang w:val="uk-UA"/>
        </w:rPr>
        <w:instrText xml:space="preserve"> REF _Ref104895953 \h </w:instrText>
      </w:r>
      <w:r w:rsidR="00375149" w:rsidRPr="001F5A61">
        <w:rPr>
          <w:szCs w:val="26"/>
          <w:lang w:val="uk-UA"/>
        </w:rPr>
      </w:r>
      <w:r w:rsidR="00375149" w:rsidRPr="001F5A61">
        <w:rPr>
          <w:szCs w:val="26"/>
          <w:lang w:val="uk-UA"/>
        </w:rPr>
        <w:fldChar w:fldCharType="separate"/>
      </w:r>
      <w:r w:rsidR="00B63D15" w:rsidRPr="007E73B9">
        <w:rPr>
          <w:b/>
          <w:bCs/>
          <w:sz w:val="24"/>
          <w:szCs w:val="24"/>
          <w:lang w:val="uk-UA"/>
        </w:rPr>
        <w:t xml:space="preserve">Рисунок </w:t>
      </w:r>
      <w:r w:rsidR="00B63D15">
        <w:rPr>
          <w:b/>
          <w:bCs/>
          <w:noProof/>
          <w:sz w:val="24"/>
          <w:szCs w:val="24"/>
          <w:lang w:val="uk-UA"/>
        </w:rPr>
        <w:t>70</w:t>
      </w:r>
      <w:r w:rsidR="00375149" w:rsidRPr="001F5A61">
        <w:rPr>
          <w:szCs w:val="26"/>
          <w:lang w:val="uk-UA"/>
        </w:rPr>
        <w:fldChar w:fldCharType="end"/>
      </w:r>
      <w:r w:rsidRPr="001F5A61">
        <w:rPr>
          <w:szCs w:val="26"/>
          <w:lang w:val="uk-UA"/>
        </w:rPr>
        <w:t xml:space="preserve">), як описано у п. </w:t>
      </w:r>
      <w:hyperlink w:anchor="_Знижка_на_чек" w:history="1">
        <w:r w:rsidRPr="001F5A61">
          <w:rPr>
            <w:rStyle w:val="a3"/>
            <w:szCs w:val="26"/>
            <w:lang w:val="uk-UA"/>
          </w:rPr>
          <w:t>3.</w:t>
        </w:r>
        <w:r w:rsidR="005B5D12" w:rsidRPr="001F5A61">
          <w:rPr>
            <w:rStyle w:val="a3"/>
            <w:szCs w:val="26"/>
            <w:lang w:val="uk-UA"/>
          </w:rPr>
          <w:t>6</w:t>
        </w:r>
        <w:r w:rsidRPr="001F5A61">
          <w:rPr>
            <w:rStyle w:val="a3"/>
            <w:szCs w:val="26"/>
            <w:lang w:val="uk-UA"/>
          </w:rPr>
          <w:t>.2.4</w:t>
        </w:r>
      </w:hyperlink>
      <w:r w:rsidRPr="001F5A61">
        <w:rPr>
          <w:rStyle w:val="a3"/>
          <w:szCs w:val="26"/>
          <w:lang w:val="uk-UA"/>
        </w:rPr>
        <w:t xml:space="preserve"> </w:t>
      </w:r>
      <w:r w:rsidRPr="001F5A61">
        <w:rPr>
          <w:szCs w:val="26"/>
          <w:lang w:val="uk-UA"/>
        </w:rPr>
        <w:t>«Знижка на чек».</w:t>
      </w:r>
    </w:p>
    <w:p w14:paraId="1353D51D" w14:textId="302B88C6" w:rsidR="00C02554" w:rsidRPr="001F5A61" w:rsidRDefault="00C02554" w:rsidP="007E517A">
      <w:pPr>
        <w:pStyle w:val="a5"/>
        <w:numPr>
          <w:ilvl w:val="0"/>
          <w:numId w:val="22"/>
        </w:numPr>
        <w:spacing w:line="240" w:lineRule="auto"/>
        <w:ind w:left="924" w:hanging="357"/>
        <w:contextualSpacing w:val="0"/>
        <w:rPr>
          <w:lang w:val="uk-UA"/>
        </w:rPr>
      </w:pPr>
      <w:r w:rsidRPr="001F5A61">
        <w:rPr>
          <w:lang w:val="uk-UA"/>
        </w:rPr>
        <w:t xml:space="preserve">Встановлена знижка </w:t>
      </w:r>
      <w:r w:rsidRPr="001F5A61">
        <w:rPr>
          <w:szCs w:val="26"/>
          <w:lang w:val="uk-UA"/>
        </w:rPr>
        <w:t xml:space="preserve">застосовується до обраної позиції у «Кошику» </w:t>
      </w:r>
      <w:r w:rsidR="007E517A">
        <w:rPr>
          <w:szCs w:val="26"/>
          <w:lang w:val="uk-UA"/>
        </w:rPr>
        <w:t xml:space="preserve">      </w:t>
      </w:r>
      <w:r w:rsidRPr="001F5A61">
        <w:rPr>
          <w:szCs w:val="26"/>
          <w:lang w:val="uk-UA"/>
        </w:rPr>
        <w:t>(</w:t>
      </w:r>
      <w:r w:rsidR="007E517A">
        <w:rPr>
          <w:szCs w:val="26"/>
          <w:lang w:val="uk-UA"/>
        </w:rPr>
        <w:fldChar w:fldCharType="begin"/>
      </w:r>
      <w:r w:rsidR="007E517A">
        <w:rPr>
          <w:szCs w:val="26"/>
          <w:lang w:val="uk-UA"/>
        </w:rPr>
        <w:instrText xml:space="preserve"> REF  _Ref104918193 \h </w:instrText>
      </w:r>
      <w:r w:rsidR="007E517A">
        <w:rPr>
          <w:szCs w:val="26"/>
          <w:lang w:val="uk-UA"/>
        </w:rPr>
      </w:r>
      <w:r w:rsidR="007E517A">
        <w:rPr>
          <w:szCs w:val="26"/>
          <w:lang w:val="uk-UA"/>
        </w:rPr>
        <w:fldChar w:fldCharType="separate"/>
      </w:r>
      <w:r w:rsidR="00B63D15" w:rsidRPr="007E517A">
        <w:rPr>
          <w:b/>
          <w:bCs/>
          <w:sz w:val="24"/>
          <w:szCs w:val="24"/>
          <w:lang w:val="uk-UA"/>
        </w:rPr>
        <w:t xml:space="preserve">Рисунок </w:t>
      </w:r>
      <w:r w:rsidR="00B63D15">
        <w:rPr>
          <w:b/>
          <w:bCs/>
          <w:noProof/>
          <w:sz w:val="24"/>
          <w:szCs w:val="24"/>
          <w:lang w:val="uk-UA"/>
        </w:rPr>
        <w:t>74</w:t>
      </w:r>
      <w:r w:rsidR="007E517A">
        <w:rPr>
          <w:szCs w:val="26"/>
          <w:lang w:val="uk-UA"/>
        </w:rPr>
        <w:fldChar w:fldCharType="end"/>
      </w:r>
      <w:r w:rsidRPr="001F5A61">
        <w:rPr>
          <w:szCs w:val="26"/>
          <w:lang w:val="uk-UA"/>
        </w:rPr>
        <w:t>).</w:t>
      </w:r>
    </w:p>
    <w:p w14:paraId="12236DEA" w14:textId="7404BD17" w:rsidR="00C02554" w:rsidRPr="001F5A61" w:rsidRDefault="0073175E" w:rsidP="007E517A">
      <w:pPr>
        <w:pStyle w:val="a5"/>
        <w:keepNext/>
        <w:spacing w:before="120" w:after="120" w:line="240" w:lineRule="auto"/>
        <w:ind w:left="0"/>
        <w:contextualSpacing w:val="0"/>
        <w:jc w:val="center"/>
        <w:rPr>
          <w:highlight w:val="yellow"/>
          <w:lang w:val="uk-UA"/>
        </w:rPr>
      </w:pPr>
      <w:r w:rsidRPr="006D54C2">
        <w:rPr>
          <w:noProof/>
          <w:lang w:val="uk-UA"/>
        </w:rPr>
        <w:drawing>
          <wp:inline distT="0" distB="0" distL="0" distR="0" wp14:anchorId="3DAA0FA1" wp14:editId="6457B87A">
            <wp:extent cx="6120765" cy="3282315"/>
            <wp:effectExtent l="19050" t="19050" r="13335" b="1333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20765" cy="3282315"/>
                    </a:xfrm>
                    <a:prstGeom prst="rect">
                      <a:avLst/>
                    </a:prstGeom>
                    <a:ln>
                      <a:solidFill>
                        <a:schemeClr val="accent1"/>
                      </a:solidFill>
                    </a:ln>
                  </pic:spPr>
                </pic:pic>
              </a:graphicData>
            </a:graphic>
          </wp:inline>
        </w:drawing>
      </w:r>
    </w:p>
    <w:p w14:paraId="743C5C35" w14:textId="0AE1F5E7" w:rsidR="00C02554" w:rsidRPr="007E517A" w:rsidRDefault="00C02554" w:rsidP="00C02554">
      <w:pPr>
        <w:pStyle w:val="a7"/>
        <w:rPr>
          <w:b/>
          <w:bCs/>
          <w:sz w:val="24"/>
          <w:szCs w:val="24"/>
          <w:lang w:val="uk-UA"/>
        </w:rPr>
      </w:pPr>
      <w:bookmarkStart w:id="652" w:name="_Ref104918193"/>
      <w:bookmarkStart w:id="653" w:name="_Ref102570644"/>
      <w:bookmarkStart w:id="654" w:name="_Ref104391117"/>
      <w:bookmarkStart w:id="655" w:name="_Toc105763014"/>
      <w:bookmarkStart w:id="656" w:name="_Toc107216907"/>
      <w:bookmarkStart w:id="657" w:name="_Toc109304028"/>
      <w:r w:rsidRPr="007E517A">
        <w:rPr>
          <w:b/>
          <w:bCs/>
          <w:sz w:val="24"/>
          <w:szCs w:val="24"/>
          <w:lang w:val="uk-UA"/>
        </w:rPr>
        <w:t xml:space="preserve">Рисунок </w:t>
      </w:r>
      <w:r w:rsidRPr="007E517A">
        <w:rPr>
          <w:b/>
          <w:bCs/>
          <w:sz w:val="24"/>
          <w:szCs w:val="24"/>
          <w:lang w:val="uk-UA"/>
        </w:rPr>
        <w:fldChar w:fldCharType="begin"/>
      </w:r>
      <w:r w:rsidRPr="007E517A">
        <w:rPr>
          <w:b/>
          <w:bCs/>
          <w:sz w:val="24"/>
          <w:szCs w:val="24"/>
          <w:lang w:val="uk-UA"/>
        </w:rPr>
        <w:instrText xml:space="preserve"> SEQ Рисунок \* ARABIC </w:instrText>
      </w:r>
      <w:r w:rsidRPr="007E517A">
        <w:rPr>
          <w:b/>
          <w:bCs/>
          <w:sz w:val="24"/>
          <w:szCs w:val="24"/>
          <w:lang w:val="uk-UA"/>
        </w:rPr>
        <w:fldChar w:fldCharType="separate"/>
      </w:r>
      <w:r w:rsidR="00B63D15">
        <w:rPr>
          <w:b/>
          <w:bCs/>
          <w:noProof/>
          <w:sz w:val="24"/>
          <w:szCs w:val="24"/>
          <w:lang w:val="uk-UA"/>
        </w:rPr>
        <w:t>74</w:t>
      </w:r>
      <w:r w:rsidRPr="007E517A">
        <w:rPr>
          <w:b/>
          <w:bCs/>
          <w:sz w:val="24"/>
          <w:szCs w:val="24"/>
          <w:lang w:val="uk-UA"/>
        </w:rPr>
        <w:fldChar w:fldCharType="end"/>
      </w:r>
      <w:bookmarkEnd w:id="652"/>
      <w:r w:rsidRPr="007E517A">
        <w:rPr>
          <w:b/>
          <w:bCs/>
          <w:sz w:val="24"/>
          <w:szCs w:val="24"/>
          <w:lang w:val="uk-UA"/>
        </w:rPr>
        <w:t>. Відображення знижки на позицію</w:t>
      </w:r>
      <w:bookmarkEnd w:id="653"/>
      <w:r w:rsidRPr="007E517A">
        <w:rPr>
          <w:b/>
          <w:bCs/>
          <w:sz w:val="24"/>
          <w:szCs w:val="24"/>
          <w:lang w:val="uk-UA"/>
        </w:rPr>
        <w:t xml:space="preserve"> у чеку</w:t>
      </w:r>
      <w:bookmarkEnd w:id="654"/>
      <w:r w:rsidR="00B22984" w:rsidRPr="007E517A">
        <w:rPr>
          <w:b/>
          <w:bCs/>
          <w:sz w:val="24"/>
          <w:szCs w:val="24"/>
          <w:lang w:val="uk-UA"/>
        </w:rPr>
        <w:t xml:space="preserve"> у «Кошик</w:t>
      </w:r>
      <w:r w:rsidR="00F84E27" w:rsidRPr="007E517A">
        <w:rPr>
          <w:b/>
          <w:bCs/>
          <w:sz w:val="24"/>
          <w:szCs w:val="24"/>
          <w:lang w:val="uk-UA"/>
        </w:rPr>
        <w:t>у</w:t>
      </w:r>
      <w:r w:rsidR="00B22984" w:rsidRPr="007E517A">
        <w:rPr>
          <w:b/>
          <w:bCs/>
          <w:sz w:val="24"/>
          <w:szCs w:val="24"/>
          <w:lang w:val="uk-UA"/>
        </w:rPr>
        <w:t>»</w:t>
      </w:r>
      <w:bookmarkEnd w:id="655"/>
      <w:bookmarkEnd w:id="656"/>
      <w:bookmarkEnd w:id="657"/>
    </w:p>
    <w:p w14:paraId="3AB88BE4" w14:textId="77777777" w:rsidR="00592514" w:rsidRPr="001F5A61" w:rsidRDefault="00592514" w:rsidP="007E517A">
      <w:pPr>
        <w:pStyle w:val="ab"/>
        <w:spacing w:before="240" w:beforeAutospacing="0" w:after="120" w:afterAutospacing="0"/>
        <w:ind w:firstLine="709"/>
        <w:rPr>
          <w:sz w:val="26"/>
          <w:szCs w:val="26"/>
          <w:lang w:val="uk-UA"/>
        </w:rPr>
      </w:pPr>
      <w:r w:rsidRPr="001F5A61">
        <w:rPr>
          <w:sz w:val="26"/>
          <w:szCs w:val="26"/>
          <w:lang w:val="uk-UA"/>
        </w:rPr>
        <w:t>Щоб видалити знижку, виконайте дії:</w:t>
      </w:r>
    </w:p>
    <w:p w14:paraId="54DB8C95" w14:textId="508F6B8E" w:rsidR="00592514" w:rsidRPr="001F5A61" w:rsidRDefault="00592514" w:rsidP="007E517A">
      <w:pPr>
        <w:pStyle w:val="ab"/>
        <w:numPr>
          <w:ilvl w:val="0"/>
          <w:numId w:val="85"/>
        </w:numPr>
        <w:spacing w:before="120" w:beforeAutospacing="0" w:after="60" w:afterAutospacing="0"/>
        <w:ind w:left="1066" w:hanging="357"/>
        <w:rPr>
          <w:sz w:val="26"/>
          <w:szCs w:val="26"/>
          <w:lang w:val="uk-UA"/>
        </w:rPr>
      </w:pPr>
      <w:r w:rsidRPr="001F5A61">
        <w:rPr>
          <w:sz w:val="26"/>
          <w:szCs w:val="26"/>
          <w:lang w:val="uk-UA"/>
        </w:rPr>
        <w:lastRenderedPageBreak/>
        <w:t xml:space="preserve">Натисніть кнопку іконку для додавання знижки на обрану позицію </w:t>
      </w:r>
      <w:r w:rsidR="00EF6FE8">
        <w:rPr>
          <w:sz w:val="26"/>
          <w:szCs w:val="26"/>
          <w:lang w:val="uk-UA"/>
        </w:rPr>
        <w:t xml:space="preserve">     </w:t>
      </w:r>
      <w:r w:rsidRPr="001F5A61">
        <w:rPr>
          <w:sz w:val="26"/>
          <w:szCs w:val="26"/>
          <w:lang w:val="uk-UA"/>
        </w:rPr>
        <w:t>(</w:t>
      </w:r>
      <w:r w:rsidRPr="001F5A61">
        <w:rPr>
          <w:sz w:val="26"/>
          <w:szCs w:val="26"/>
          <w:lang w:val="uk-UA"/>
        </w:rPr>
        <w:fldChar w:fldCharType="begin"/>
      </w:r>
      <w:r w:rsidRPr="001F5A61">
        <w:rPr>
          <w:sz w:val="26"/>
          <w:szCs w:val="26"/>
          <w:lang w:val="uk-UA"/>
        </w:rPr>
        <w:instrText xml:space="preserve"> REF _Ref104896001 \h </w:instrText>
      </w:r>
      <w:r w:rsidRPr="001F5A61">
        <w:rPr>
          <w:sz w:val="26"/>
          <w:szCs w:val="26"/>
          <w:lang w:val="uk-UA"/>
        </w:rPr>
      </w:r>
      <w:r w:rsidRPr="001F5A61">
        <w:rPr>
          <w:sz w:val="26"/>
          <w:szCs w:val="26"/>
          <w:lang w:val="uk-UA"/>
        </w:rPr>
        <w:fldChar w:fldCharType="separate"/>
      </w:r>
      <w:r w:rsidR="00B63D15" w:rsidRPr="00E157EC">
        <w:rPr>
          <w:b/>
          <w:bCs/>
          <w:lang w:val="uk-UA"/>
        </w:rPr>
        <w:t xml:space="preserve">Рисунок </w:t>
      </w:r>
      <w:r w:rsidR="00B63D15">
        <w:rPr>
          <w:b/>
          <w:bCs/>
          <w:noProof/>
          <w:lang w:val="uk-UA"/>
        </w:rPr>
        <w:t>73</w:t>
      </w:r>
      <w:r w:rsidRPr="001F5A61">
        <w:rPr>
          <w:sz w:val="26"/>
          <w:szCs w:val="26"/>
          <w:lang w:val="uk-UA"/>
        </w:rPr>
        <w:fldChar w:fldCharType="end"/>
      </w:r>
      <w:r w:rsidRPr="001F5A61">
        <w:rPr>
          <w:sz w:val="26"/>
          <w:szCs w:val="26"/>
          <w:lang w:val="uk-UA"/>
        </w:rPr>
        <w:t>).</w:t>
      </w:r>
    </w:p>
    <w:p w14:paraId="05AD1968" w14:textId="5AB4BAEC" w:rsidR="00592514" w:rsidRPr="001F5A61" w:rsidRDefault="00592514" w:rsidP="00EF6FE8">
      <w:pPr>
        <w:pStyle w:val="ab"/>
        <w:numPr>
          <w:ilvl w:val="0"/>
          <w:numId w:val="85"/>
        </w:numPr>
        <w:spacing w:before="60" w:beforeAutospacing="0" w:after="60" w:afterAutospacing="0"/>
        <w:ind w:left="1066" w:hanging="357"/>
        <w:rPr>
          <w:sz w:val="26"/>
          <w:szCs w:val="26"/>
          <w:lang w:val="uk-UA"/>
        </w:rPr>
      </w:pPr>
      <w:r w:rsidRPr="001F5A61">
        <w:rPr>
          <w:sz w:val="26"/>
          <w:szCs w:val="26"/>
          <w:lang w:val="uk-UA"/>
        </w:rPr>
        <w:t>У вікні введення розміру знижки, на вкладці «Знижка на суму» або «Відсоткова знижка» (відповідно до встановленого типу знижки) у рядку розміру знижки натисніть іконку «Х» (</w:t>
      </w:r>
      <w:r w:rsidR="00EF5621" w:rsidRPr="001F5A61">
        <w:rPr>
          <w:szCs w:val="26"/>
          <w:lang w:val="uk-UA"/>
        </w:rPr>
        <w:t>(</w:t>
      </w:r>
      <w:r w:rsidR="00EF5621" w:rsidRPr="001F5A61">
        <w:rPr>
          <w:szCs w:val="26"/>
          <w:lang w:val="uk-UA"/>
        </w:rPr>
        <w:fldChar w:fldCharType="begin"/>
      </w:r>
      <w:r w:rsidR="00EF5621" w:rsidRPr="001F5A61">
        <w:rPr>
          <w:szCs w:val="26"/>
          <w:lang w:val="uk-UA"/>
        </w:rPr>
        <w:instrText xml:space="preserve"> REF _Ref104895931 \h </w:instrText>
      </w:r>
      <w:r w:rsidR="00EF5621" w:rsidRPr="001F5A61">
        <w:rPr>
          <w:szCs w:val="26"/>
          <w:lang w:val="uk-UA"/>
        </w:rPr>
      </w:r>
      <w:r w:rsidR="00EF5621" w:rsidRPr="001F5A61">
        <w:rPr>
          <w:szCs w:val="26"/>
          <w:lang w:val="uk-UA"/>
        </w:rPr>
        <w:fldChar w:fldCharType="separate"/>
      </w:r>
      <w:r w:rsidR="00B63D15" w:rsidRPr="006C7071">
        <w:rPr>
          <w:b/>
          <w:bCs/>
          <w:lang w:val="uk-UA"/>
        </w:rPr>
        <w:t xml:space="preserve">Рисунок </w:t>
      </w:r>
      <w:r w:rsidR="00B63D15">
        <w:rPr>
          <w:b/>
          <w:bCs/>
          <w:noProof/>
          <w:lang w:val="uk-UA"/>
        </w:rPr>
        <w:t>69</w:t>
      </w:r>
      <w:r w:rsidR="00EF5621" w:rsidRPr="001F5A61">
        <w:rPr>
          <w:szCs w:val="26"/>
          <w:lang w:val="uk-UA"/>
        </w:rPr>
        <w:fldChar w:fldCharType="end"/>
      </w:r>
      <w:r w:rsidR="00EF5621" w:rsidRPr="001F5A61">
        <w:rPr>
          <w:szCs w:val="26"/>
          <w:lang w:val="uk-UA"/>
        </w:rPr>
        <w:t xml:space="preserve">, </w:t>
      </w:r>
      <w:r w:rsidR="00EF5621" w:rsidRPr="001F5A61">
        <w:rPr>
          <w:szCs w:val="26"/>
          <w:lang w:val="uk-UA"/>
        </w:rPr>
        <w:fldChar w:fldCharType="begin"/>
      </w:r>
      <w:r w:rsidR="00EF5621" w:rsidRPr="001F5A61">
        <w:rPr>
          <w:szCs w:val="26"/>
          <w:lang w:val="uk-UA"/>
        </w:rPr>
        <w:instrText xml:space="preserve"> REF _Ref104895953 \h </w:instrText>
      </w:r>
      <w:r w:rsidR="00EF5621" w:rsidRPr="001F5A61">
        <w:rPr>
          <w:szCs w:val="26"/>
          <w:lang w:val="uk-UA"/>
        </w:rPr>
      </w:r>
      <w:r w:rsidR="00EF5621" w:rsidRPr="001F5A61">
        <w:rPr>
          <w:szCs w:val="26"/>
          <w:lang w:val="uk-UA"/>
        </w:rPr>
        <w:fldChar w:fldCharType="separate"/>
      </w:r>
      <w:r w:rsidR="00B63D15" w:rsidRPr="007E73B9">
        <w:rPr>
          <w:b/>
          <w:bCs/>
          <w:lang w:val="uk-UA"/>
        </w:rPr>
        <w:t xml:space="preserve">Рисунок </w:t>
      </w:r>
      <w:r w:rsidR="00B63D15">
        <w:rPr>
          <w:b/>
          <w:bCs/>
          <w:noProof/>
          <w:lang w:val="uk-UA"/>
        </w:rPr>
        <w:t>70</w:t>
      </w:r>
      <w:r w:rsidR="00EF5621" w:rsidRPr="001F5A61">
        <w:rPr>
          <w:szCs w:val="26"/>
          <w:lang w:val="uk-UA"/>
        </w:rPr>
        <w:fldChar w:fldCharType="end"/>
      </w:r>
      <w:r w:rsidRPr="001F5A61">
        <w:rPr>
          <w:sz w:val="26"/>
          <w:szCs w:val="26"/>
          <w:lang w:val="uk-UA"/>
        </w:rPr>
        <w:t>).</w:t>
      </w:r>
    </w:p>
    <w:p w14:paraId="5CB4661F" w14:textId="431FBB6F" w:rsidR="00592514" w:rsidRPr="001F5A61" w:rsidRDefault="00592514" w:rsidP="00EF6FE8">
      <w:pPr>
        <w:pStyle w:val="ab"/>
        <w:numPr>
          <w:ilvl w:val="0"/>
          <w:numId w:val="85"/>
        </w:numPr>
        <w:spacing w:before="60" w:beforeAutospacing="0" w:after="60" w:afterAutospacing="0"/>
        <w:ind w:left="1066" w:hanging="357"/>
        <w:rPr>
          <w:sz w:val="26"/>
          <w:szCs w:val="26"/>
          <w:lang w:val="uk-UA"/>
        </w:rPr>
      </w:pPr>
      <w:r w:rsidRPr="001F5A61">
        <w:rPr>
          <w:sz w:val="26"/>
          <w:szCs w:val="26"/>
          <w:lang w:val="uk-UA"/>
        </w:rPr>
        <w:t>Натисніть «Продовжити».</w:t>
      </w:r>
    </w:p>
    <w:p w14:paraId="0FBEAE13" w14:textId="707B1993" w:rsidR="00592514" w:rsidRPr="001F5A61" w:rsidRDefault="00592514" w:rsidP="00EF6FE8">
      <w:pPr>
        <w:pStyle w:val="ab"/>
        <w:numPr>
          <w:ilvl w:val="0"/>
          <w:numId w:val="85"/>
        </w:numPr>
        <w:spacing w:before="120" w:beforeAutospacing="0" w:after="120" w:afterAutospacing="0"/>
        <w:ind w:left="1066" w:hanging="357"/>
        <w:rPr>
          <w:sz w:val="26"/>
          <w:szCs w:val="26"/>
          <w:lang w:val="uk-UA"/>
        </w:rPr>
      </w:pPr>
      <w:r w:rsidRPr="001F5A61">
        <w:rPr>
          <w:sz w:val="26"/>
          <w:szCs w:val="26"/>
          <w:lang w:val="uk-UA"/>
        </w:rPr>
        <w:t>Встановлені раніше суми знижок будуть видалені у області «Кошик».</w:t>
      </w:r>
    </w:p>
    <w:p w14:paraId="4AAA51EB" w14:textId="77777777" w:rsidR="00C02554" w:rsidRPr="001F5A61" w:rsidRDefault="00C02554" w:rsidP="00EF6FE8">
      <w:pPr>
        <w:pStyle w:val="4"/>
        <w:spacing w:before="360" w:after="120"/>
        <w:ind w:left="862" w:hanging="862"/>
        <w:rPr>
          <w:b/>
          <w:bCs/>
          <w:i w:val="0"/>
          <w:iCs w:val="0"/>
        </w:rPr>
      </w:pPr>
      <w:bookmarkStart w:id="658" w:name="_Toc104407410"/>
      <w:bookmarkStart w:id="659" w:name="_Toc105762927"/>
      <w:bookmarkStart w:id="660" w:name="_Toc107218128"/>
      <w:bookmarkStart w:id="661" w:name="_Toc115769039"/>
      <w:r w:rsidRPr="001F5A61">
        <w:rPr>
          <w:b/>
          <w:bCs/>
          <w:i w:val="0"/>
          <w:iCs w:val="0"/>
        </w:rPr>
        <w:t>Додавання штрих-коду марки акцизного податку</w:t>
      </w:r>
      <w:bookmarkEnd w:id="658"/>
      <w:bookmarkEnd w:id="659"/>
      <w:bookmarkEnd w:id="660"/>
      <w:bookmarkEnd w:id="661"/>
    </w:p>
    <w:p w14:paraId="0315772C" w14:textId="086ECFBC" w:rsidR="00C02554" w:rsidRPr="001F5A61" w:rsidRDefault="00C02554" w:rsidP="00C02554">
      <w:pPr>
        <w:rPr>
          <w:lang w:val="uk-UA"/>
        </w:rPr>
      </w:pPr>
      <w:r w:rsidRPr="001F5A61">
        <w:rPr>
          <w:lang w:val="uk-UA"/>
        </w:rPr>
        <w:t>РМК в ПРРО ДПС забезпечує можливість введення штрих-код</w:t>
      </w:r>
      <w:r w:rsidR="00566070" w:rsidRPr="001F5A61">
        <w:rPr>
          <w:lang w:val="uk-UA"/>
        </w:rPr>
        <w:t>ів</w:t>
      </w:r>
      <w:r w:rsidRPr="001F5A61">
        <w:rPr>
          <w:lang w:val="uk-UA"/>
        </w:rPr>
        <w:t xml:space="preserve"> марок акцизного податку для алкогольних напоїв. Додавання -кодів марок акцизного податку виконується після додавання позиції алкогольного напою у чек.</w:t>
      </w:r>
    </w:p>
    <w:p w14:paraId="69897B72" w14:textId="77777777" w:rsidR="00C02554" w:rsidRPr="001F5A61" w:rsidRDefault="00C02554" w:rsidP="00EF6FE8">
      <w:pPr>
        <w:spacing w:before="120" w:after="120" w:line="240" w:lineRule="auto"/>
        <w:rPr>
          <w:lang w:val="uk-UA"/>
        </w:rPr>
      </w:pPr>
      <w:r w:rsidRPr="001F5A61">
        <w:rPr>
          <w:lang w:val="uk-UA"/>
        </w:rPr>
        <w:t>Для додавання штрих-кодів марок акцизного податку виконайте наступне:</w:t>
      </w:r>
    </w:p>
    <w:p w14:paraId="5A51A18D" w14:textId="77777777" w:rsidR="00C02554" w:rsidRPr="001F5A61" w:rsidRDefault="00C02554" w:rsidP="00EF6FE8">
      <w:pPr>
        <w:pStyle w:val="ab"/>
        <w:numPr>
          <w:ilvl w:val="0"/>
          <w:numId w:val="23"/>
        </w:numPr>
        <w:spacing w:before="120" w:beforeAutospacing="0" w:after="120" w:afterAutospacing="0"/>
        <w:ind w:left="924" w:hanging="357"/>
        <w:rPr>
          <w:sz w:val="26"/>
          <w:szCs w:val="26"/>
          <w:lang w:val="uk-UA"/>
        </w:rPr>
      </w:pPr>
      <w:r w:rsidRPr="001F5A61">
        <w:rPr>
          <w:sz w:val="26"/>
          <w:szCs w:val="26"/>
          <w:lang w:val="uk-UA"/>
        </w:rPr>
        <w:t>Додайте алкогольний напій у чек одним із способів:</w:t>
      </w:r>
    </w:p>
    <w:p w14:paraId="08AF869A" w14:textId="77777777" w:rsidR="00C02554" w:rsidRPr="009C41B7" w:rsidRDefault="00C02554" w:rsidP="009C41B7">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9C41B7">
        <w:rPr>
          <w:bCs/>
          <w:lang w:val="uk-UA"/>
        </w:rPr>
        <w:t>скануйте штрих-код алкогольного напою;</w:t>
      </w:r>
    </w:p>
    <w:p w14:paraId="50CB7665" w14:textId="118FE624" w:rsidR="00C02554" w:rsidRPr="009C41B7" w:rsidRDefault="00C02554" w:rsidP="009C41B7">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9C41B7">
        <w:rPr>
          <w:bCs/>
          <w:lang w:val="uk-UA"/>
        </w:rPr>
        <w:t xml:space="preserve">або введіть значення артикулу, штрих-коду або найменування алкогольного напою у рядку пошуку, що розташовано у верхній частині </w:t>
      </w:r>
      <w:r w:rsidR="0094090B" w:rsidRPr="009C41B7">
        <w:rPr>
          <w:bCs/>
          <w:lang w:val="uk-UA"/>
        </w:rPr>
        <w:t>сторінки</w:t>
      </w:r>
      <w:r w:rsidRPr="009C41B7">
        <w:rPr>
          <w:bCs/>
          <w:lang w:val="uk-UA"/>
        </w:rPr>
        <w:t>, відкриється список відповідних товарів з довідника «Номенклатура», у якому оберіть потрібну позицію.</w:t>
      </w:r>
    </w:p>
    <w:p w14:paraId="2889E03A" w14:textId="480EE75F" w:rsidR="00C02554" w:rsidRPr="001F5A61" w:rsidRDefault="00C02554" w:rsidP="00AB0E9F">
      <w:pPr>
        <w:pStyle w:val="a5"/>
        <w:numPr>
          <w:ilvl w:val="0"/>
          <w:numId w:val="23"/>
        </w:numPr>
        <w:ind w:left="924" w:hanging="357"/>
        <w:contextualSpacing w:val="0"/>
        <w:rPr>
          <w:lang w:val="uk-UA"/>
        </w:rPr>
      </w:pPr>
      <w:r w:rsidRPr="001F5A61">
        <w:rPr>
          <w:lang w:val="uk-UA"/>
        </w:rPr>
        <w:t>Рядок з інформацією про обраний товар з'явиться у «Кошику» (</w:t>
      </w:r>
      <w:r w:rsidR="00B22984" w:rsidRPr="001F5A61">
        <w:rPr>
          <w:lang w:val="uk-UA"/>
        </w:rPr>
        <w:fldChar w:fldCharType="begin"/>
      </w:r>
      <w:r w:rsidR="00B22984" w:rsidRPr="001F5A61">
        <w:rPr>
          <w:lang w:val="uk-UA"/>
        </w:rPr>
        <w:instrText xml:space="preserve"> REF _Ref104896116 \h </w:instrText>
      </w:r>
      <w:r w:rsidR="00B22984" w:rsidRPr="001F5A61">
        <w:rPr>
          <w:lang w:val="uk-UA"/>
        </w:rPr>
      </w:r>
      <w:r w:rsidR="00B22984" w:rsidRPr="001F5A61">
        <w:rPr>
          <w:lang w:val="uk-UA"/>
        </w:rPr>
        <w:fldChar w:fldCharType="separate"/>
      </w:r>
      <w:r w:rsidR="00B63D15" w:rsidRPr="008A5FE5">
        <w:rPr>
          <w:b/>
          <w:bCs/>
          <w:sz w:val="24"/>
          <w:szCs w:val="24"/>
          <w:lang w:val="uk-UA"/>
        </w:rPr>
        <w:t xml:space="preserve">Рисунок </w:t>
      </w:r>
      <w:r w:rsidR="00B63D15">
        <w:rPr>
          <w:b/>
          <w:bCs/>
          <w:noProof/>
          <w:sz w:val="24"/>
          <w:szCs w:val="24"/>
          <w:lang w:val="uk-UA"/>
        </w:rPr>
        <w:t>75</w:t>
      </w:r>
      <w:r w:rsidR="00B22984" w:rsidRPr="001F5A61">
        <w:rPr>
          <w:lang w:val="uk-UA"/>
        </w:rPr>
        <w:fldChar w:fldCharType="end"/>
      </w:r>
      <w:r w:rsidRPr="001F5A61">
        <w:rPr>
          <w:lang w:val="uk-UA"/>
        </w:rPr>
        <w:t>). За замовчуванням товар додається у кількості «1,000». Введіть необхідну кількість товару.</w:t>
      </w:r>
    </w:p>
    <w:p w14:paraId="4C6BDB40" w14:textId="25ED65D7" w:rsidR="00C02554" w:rsidRPr="001F5A61" w:rsidRDefault="004372AB" w:rsidP="00F76132">
      <w:pPr>
        <w:pStyle w:val="a5"/>
        <w:numPr>
          <w:ilvl w:val="0"/>
          <w:numId w:val="23"/>
        </w:numPr>
        <w:rPr>
          <w:lang w:val="uk-UA"/>
        </w:rPr>
      </w:pPr>
      <w:r w:rsidRPr="001F5A61">
        <w:rPr>
          <w:lang w:val="uk-UA"/>
        </w:rPr>
        <w:t xml:space="preserve">Встановіть курсор у поле для введення штрих-кодів марок акцизного податку, що з’явиться під назвою доданого товару. </w:t>
      </w:r>
      <w:proofErr w:type="spellStart"/>
      <w:r w:rsidRPr="001F5A61">
        <w:rPr>
          <w:lang w:val="uk-UA"/>
        </w:rPr>
        <w:t>В</w:t>
      </w:r>
      <w:r w:rsidR="00C02554" w:rsidRPr="001F5A61">
        <w:rPr>
          <w:lang w:val="uk-UA"/>
        </w:rPr>
        <w:t>ідскануйте</w:t>
      </w:r>
      <w:proofErr w:type="spellEnd"/>
      <w:r w:rsidR="00C02554" w:rsidRPr="001F5A61">
        <w:rPr>
          <w:lang w:val="uk-UA"/>
        </w:rPr>
        <w:t xml:space="preserve"> штрих-код акцизної марки алкогольного напою</w:t>
      </w:r>
      <w:r w:rsidRPr="001F5A61">
        <w:rPr>
          <w:lang w:val="uk-UA"/>
        </w:rPr>
        <w:t>.</w:t>
      </w:r>
      <w:r w:rsidR="00C02554" w:rsidRPr="001F5A61">
        <w:rPr>
          <w:lang w:val="uk-UA"/>
        </w:rPr>
        <w:t xml:space="preserve"> </w:t>
      </w:r>
      <w:r w:rsidRPr="001F5A61">
        <w:rPr>
          <w:lang w:val="uk-UA"/>
        </w:rPr>
        <w:t>З</w:t>
      </w:r>
      <w:r w:rsidR="00C02554" w:rsidRPr="001F5A61">
        <w:rPr>
          <w:lang w:val="uk-UA"/>
        </w:rPr>
        <w:t xml:space="preserve">начення штрих-коду з'явиться у полі «Штрих-код марки». </w:t>
      </w:r>
    </w:p>
    <w:p w14:paraId="60C6F958" w14:textId="77777777" w:rsidR="00C02554" w:rsidRPr="00AB0E9F" w:rsidRDefault="00C02554" w:rsidP="00AB0E9F">
      <w:pPr>
        <w:ind w:left="567" w:firstLine="0"/>
        <w:rPr>
          <w:lang w:val="uk-UA"/>
        </w:rPr>
      </w:pPr>
      <w:r w:rsidRPr="00AB0E9F">
        <w:rPr>
          <w:lang w:val="uk-UA"/>
        </w:rPr>
        <w:t xml:space="preserve">Значення штрих-коду марки акцизного податку у полі «Штрих-код марки» також можна ввести вручну. </w:t>
      </w:r>
    </w:p>
    <w:p w14:paraId="4C588FAB" w14:textId="292538F8" w:rsidR="00C02554" w:rsidRPr="00AB0E9F" w:rsidRDefault="00C02554" w:rsidP="00AB0E9F">
      <w:pPr>
        <w:ind w:firstLine="0"/>
        <w:rPr>
          <w:lang w:val="uk-UA"/>
        </w:rPr>
      </w:pPr>
      <w:r w:rsidRPr="00AB0E9F">
        <w:rPr>
          <w:b/>
          <w:lang w:val="uk-UA"/>
        </w:rPr>
        <w:t>Важливо!</w:t>
      </w:r>
      <w:r w:rsidRPr="00AB0E9F">
        <w:rPr>
          <w:lang w:val="uk-UA"/>
        </w:rPr>
        <w:t xml:space="preserve"> Поле «Штрих-код марки» з’являється у </w:t>
      </w:r>
      <w:r w:rsidR="009A0682" w:rsidRPr="00AB0E9F">
        <w:rPr>
          <w:lang w:val="uk-UA"/>
        </w:rPr>
        <w:t>«Кошик</w:t>
      </w:r>
      <w:r w:rsidR="001F4E63" w:rsidRPr="00AB0E9F">
        <w:rPr>
          <w:lang w:val="uk-UA"/>
        </w:rPr>
        <w:t>у</w:t>
      </w:r>
      <w:r w:rsidR="009A0682" w:rsidRPr="00AB0E9F">
        <w:rPr>
          <w:lang w:val="uk-UA"/>
        </w:rPr>
        <w:t>»</w:t>
      </w:r>
      <w:r w:rsidRPr="00AB0E9F">
        <w:rPr>
          <w:lang w:val="uk-UA"/>
        </w:rPr>
        <w:t xml:space="preserve"> за умови, якщо у </w:t>
      </w:r>
      <w:r w:rsidR="00127EF0" w:rsidRPr="00AB0E9F">
        <w:rPr>
          <w:lang w:val="uk-UA"/>
        </w:rPr>
        <w:t>к</w:t>
      </w:r>
      <w:r w:rsidRPr="00AB0E9F">
        <w:rPr>
          <w:lang w:val="uk-UA"/>
        </w:rPr>
        <w:t xml:space="preserve">артці </w:t>
      </w:r>
      <w:r w:rsidR="00127EF0" w:rsidRPr="00AB0E9F">
        <w:rPr>
          <w:lang w:val="uk-UA"/>
        </w:rPr>
        <w:t xml:space="preserve">номенклатури (див. п. </w:t>
      </w:r>
      <w:hyperlink w:anchor="_Додавання_номенклатури" w:history="1">
        <w:r w:rsidR="00127EF0" w:rsidRPr="00AB0E9F">
          <w:rPr>
            <w:rStyle w:val="a3"/>
            <w:lang w:val="uk-UA"/>
          </w:rPr>
          <w:t>3.</w:t>
        </w:r>
        <w:r w:rsidR="000E7410" w:rsidRPr="00AB0E9F">
          <w:rPr>
            <w:rStyle w:val="a3"/>
            <w:lang w:val="uk-UA"/>
          </w:rPr>
          <w:t>5</w:t>
        </w:r>
        <w:r w:rsidR="00127EF0" w:rsidRPr="00AB0E9F">
          <w:rPr>
            <w:rStyle w:val="a3"/>
            <w:lang w:val="uk-UA"/>
          </w:rPr>
          <w:t>.1.1</w:t>
        </w:r>
      </w:hyperlink>
      <w:r w:rsidR="00127EF0" w:rsidRPr="00AB0E9F">
        <w:rPr>
          <w:lang w:val="uk-UA"/>
        </w:rPr>
        <w:t>. «Додавання номенклатури»)</w:t>
      </w:r>
      <w:r w:rsidRPr="00AB0E9F">
        <w:rPr>
          <w:lang w:val="uk-UA"/>
        </w:rPr>
        <w:t>:</w:t>
      </w:r>
    </w:p>
    <w:p w14:paraId="7C8C5FC5" w14:textId="5677240C" w:rsidR="00C02554" w:rsidRPr="008A5FE5" w:rsidRDefault="00C02554" w:rsidP="008A5FE5">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8A5FE5">
        <w:rPr>
          <w:bCs/>
          <w:lang w:val="uk-UA"/>
        </w:rPr>
        <w:t>встановлено ставку «Акцизного податку» 5%;</w:t>
      </w:r>
    </w:p>
    <w:p w14:paraId="304301CD" w14:textId="221D3B42" w:rsidR="00C02554" w:rsidRPr="008A5FE5" w:rsidRDefault="00C02554" w:rsidP="008A5FE5">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8A5FE5">
        <w:rPr>
          <w:bCs/>
          <w:lang w:val="uk-UA"/>
        </w:rPr>
        <w:t>обрано значення «Коду УКТЗЕД», що починається з 2204, 2205, 2207, 2208.</w:t>
      </w:r>
    </w:p>
    <w:p w14:paraId="15A8EB6B" w14:textId="77777777" w:rsidR="00C02554" w:rsidRPr="008A5FE5" w:rsidRDefault="00C02554" w:rsidP="008A5FE5">
      <w:pPr>
        <w:rPr>
          <w:lang w:val="uk-UA"/>
        </w:rPr>
      </w:pPr>
      <w:r w:rsidRPr="008A5FE5">
        <w:rPr>
          <w:lang w:val="uk-UA"/>
        </w:rPr>
        <w:t>Не буде відображене поле «Штрих-код марки» для наступних кодів УКТ ЗЕД:</w:t>
      </w:r>
    </w:p>
    <w:p w14:paraId="0C5C2876" w14:textId="706D05F4" w:rsidR="00C02554" w:rsidRPr="008A5FE5" w:rsidRDefault="00C02554" w:rsidP="008A5FE5">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8A5FE5">
        <w:rPr>
          <w:bCs/>
          <w:lang w:val="uk-UA"/>
        </w:rPr>
        <w:t xml:space="preserve">2207 10 00 10 </w:t>
      </w:r>
      <w:r w:rsidR="001F4E63" w:rsidRPr="008A5FE5">
        <w:rPr>
          <w:bCs/>
          <w:lang w:val="uk-UA"/>
        </w:rPr>
        <w:t>-</w:t>
      </w:r>
      <w:r w:rsidRPr="008A5FE5">
        <w:rPr>
          <w:bCs/>
          <w:lang w:val="uk-UA"/>
        </w:rPr>
        <w:t xml:space="preserve"> «... для медичних цілей та фармацевтичної промисловості»;</w:t>
      </w:r>
    </w:p>
    <w:p w14:paraId="4689005F" w14:textId="218A649E" w:rsidR="00C02554" w:rsidRPr="008A5FE5" w:rsidRDefault="00C02554" w:rsidP="008A5FE5">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8A5FE5">
        <w:rPr>
          <w:bCs/>
          <w:lang w:val="uk-UA"/>
        </w:rPr>
        <w:t xml:space="preserve">2207 20 00 10 </w:t>
      </w:r>
      <w:r w:rsidR="001F4E63" w:rsidRPr="008A5FE5">
        <w:rPr>
          <w:bCs/>
          <w:lang w:val="uk-UA"/>
        </w:rPr>
        <w:t>-</w:t>
      </w:r>
      <w:r w:rsidRPr="008A5FE5">
        <w:rPr>
          <w:bCs/>
          <w:lang w:val="uk-UA"/>
        </w:rPr>
        <w:t xml:space="preserve"> «... біоетанол»;</w:t>
      </w:r>
    </w:p>
    <w:p w14:paraId="10E01D9F" w14:textId="5542C85B" w:rsidR="00C02554" w:rsidRPr="008A5FE5" w:rsidRDefault="00C02554" w:rsidP="008A5FE5">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8A5FE5">
        <w:rPr>
          <w:bCs/>
          <w:lang w:val="uk-UA"/>
        </w:rPr>
        <w:t xml:space="preserve">2208 90 91 10 </w:t>
      </w:r>
      <w:r w:rsidR="001F4E63" w:rsidRPr="008A5FE5">
        <w:rPr>
          <w:bCs/>
          <w:lang w:val="uk-UA"/>
        </w:rPr>
        <w:t>-</w:t>
      </w:r>
      <w:r w:rsidRPr="008A5FE5">
        <w:rPr>
          <w:bCs/>
          <w:lang w:val="uk-UA"/>
        </w:rPr>
        <w:t xml:space="preserve"> «... для медичних цілей та фармацевтичної промисловості»;</w:t>
      </w:r>
    </w:p>
    <w:p w14:paraId="00DD1FD4" w14:textId="7E0D256B" w:rsidR="00C02554" w:rsidRPr="008A5FE5" w:rsidRDefault="00C02554" w:rsidP="008A5FE5">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8A5FE5">
        <w:rPr>
          <w:bCs/>
          <w:lang w:val="uk-UA"/>
        </w:rPr>
        <w:t xml:space="preserve">2208 90 99 10 </w:t>
      </w:r>
      <w:r w:rsidR="001F4E63" w:rsidRPr="008A5FE5">
        <w:rPr>
          <w:bCs/>
          <w:lang w:val="uk-UA"/>
        </w:rPr>
        <w:t>-</w:t>
      </w:r>
      <w:r w:rsidRPr="008A5FE5">
        <w:rPr>
          <w:bCs/>
          <w:lang w:val="uk-UA"/>
        </w:rPr>
        <w:t xml:space="preserve"> «... для медичних цілей та фармацевтичної промисловості».</w:t>
      </w:r>
    </w:p>
    <w:p w14:paraId="3E1AAAEF" w14:textId="59617C52" w:rsidR="00C02554" w:rsidRPr="001F5A61" w:rsidRDefault="00166293" w:rsidP="008A5FE5">
      <w:pPr>
        <w:keepNext/>
        <w:spacing w:before="120" w:after="120" w:line="240" w:lineRule="auto"/>
        <w:ind w:firstLine="0"/>
        <w:jc w:val="center"/>
        <w:rPr>
          <w:lang w:val="uk-UA"/>
        </w:rPr>
      </w:pPr>
      <w:r w:rsidRPr="001F5A61">
        <w:rPr>
          <w:noProof/>
          <w:lang w:val="uk-UA"/>
        </w:rPr>
        <w:lastRenderedPageBreak/>
        <w:drawing>
          <wp:inline distT="0" distB="0" distL="0" distR="0" wp14:anchorId="6955684B" wp14:editId="2E8D8097">
            <wp:extent cx="6120765" cy="3200400"/>
            <wp:effectExtent l="19050" t="19050" r="13335" b="1905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20765" cy="3200400"/>
                    </a:xfrm>
                    <a:prstGeom prst="rect">
                      <a:avLst/>
                    </a:prstGeom>
                    <a:ln>
                      <a:solidFill>
                        <a:schemeClr val="accent1"/>
                      </a:solidFill>
                    </a:ln>
                  </pic:spPr>
                </pic:pic>
              </a:graphicData>
            </a:graphic>
          </wp:inline>
        </w:drawing>
      </w:r>
    </w:p>
    <w:p w14:paraId="201C5F08" w14:textId="1A60E8C4" w:rsidR="00C02554" w:rsidRPr="008A5FE5" w:rsidRDefault="00C02554" w:rsidP="00C02554">
      <w:pPr>
        <w:pStyle w:val="a7"/>
        <w:rPr>
          <w:b/>
          <w:bCs/>
          <w:sz w:val="24"/>
          <w:szCs w:val="24"/>
          <w:lang w:val="uk-UA"/>
        </w:rPr>
      </w:pPr>
      <w:bookmarkStart w:id="662" w:name="_Ref104896116"/>
      <w:bookmarkStart w:id="663" w:name="_Ref102571323"/>
      <w:bookmarkStart w:id="664" w:name="_Toc105763015"/>
      <w:bookmarkStart w:id="665" w:name="_Toc107216908"/>
      <w:bookmarkStart w:id="666" w:name="_Toc109304029"/>
      <w:r w:rsidRPr="008A5FE5">
        <w:rPr>
          <w:b/>
          <w:bCs/>
          <w:sz w:val="24"/>
          <w:szCs w:val="24"/>
          <w:lang w:val="uk-UA"/>
        </w:rPr>
        <w:t xml:space="preserve">Рисунок </w:t>
      </w:r>
      <w:r w:rsidRPr="008A5FE5">
        <w:rPr>
          <w:b/>
          <w:bCs/>
          <w:sz w:val="24"/>
          <w:szCs w:val="24"/>
          <w:lang w:val="uk-UA"/>
        </w:rPr>
        <w:fldChar w:fldCharType="begin"/>
      </w:r>
      <w:r w:rsidRPr="008A5FE5">
        <w:rPr>
          <w:b/>
          <w:bCs/>
          <w:sz w:val="24"/>
          <w:szCs w:val="24"/>
          <w:lang w:val="uk-UA"/>
        </w:rPr>
        <w:instrText xml:space="preserve"> SEQ Рисунок \* ARABIC </w:instrText>
      </w:r>
      <w:r w:rsidRPr="008A5FE5">
        <w:rPr>
          <w:b/>
          <w:bCs/>
          <w:sz w:val="24"/>
          <w:szCs w:val="24"/>
          <w:lang w:val="uk-UA"/>
        </w:rPr>
        <w:fldChar w:fldCharType="separate"/>
      </w:r>
      <w:r w:rsidR="00B63D15">
        <w:rPr>
          <w:b/>
          <w:bCs/>
          <w:noProof/>
          <w:sz w:val="24"/>
          <w:szCs w:val="24"/>
          <w:lang w:val="uk-UA"/>
        </w:rPr>
        <w:t>75</w:t>
      </w:r>
      <w:r w:rsidRPr="008A5FE5">
        <w:rPr>
          <w:b/>
          <w:bCs/>
          <w:sz w:val="24"/>
          <w:szCs w:val="24"/>
          <w:lang w:val="uk-UA"/>
        </w:rPr>
        <w:fldChar w:fldCharType="end"/>
      </w:r>
      <w:bookmarkEnd w:id="662"/>
      <w:r w:rsidRPr="008A5FE5">
        <w:rPr>
          <w:b/>
          <w:bCs/>
          <w:sz w:val="24"/>
          <w:szCs w:val="24"/>
          <w:lang w:val="uk-UA"/>
        </w:rPr>
        <w:t>. Поле для додавання штрих-коду марки акцизного податку</w:t>
      </w:r>
      <w:bookmarkEnd w:id="663"/>
      <w:r w:rsidR="00B22984" w:rsidRPr="008A5FE5">
        <w:rPr>
          <w:b/>
          <w:bCs/>
          <w:sz w:val="24"/>
          <w:szCs w:val="24"/>
          <w:lang w:val="uk-UA"/>
        </w:rPr>
        <w:t xml:space="preserve"> у «Кошик</w:t>
      </w:r>
      <w:r w:rsidR="001F4E63" w:rsidRPr="008A5FE5">
        <w:rPr>
          <w:b/>
          <w:bCs/>
          <w:sz w:val="24"/>
          <w:szCs w:val="24"/>
          <w:lang w:val="uk-UA"/>
        </w:rPr>
        <w:t>у</w:t>
      </w:r>
      <w:r w:rsidR="00B22984" w:rsidRPr="008A5FE5">
        <w:rPr>
          <w:b/>
          <w:bCs/>
          <w:sz w:val="24"/>
          <w:szCs w:val="24"/>
          <w:lang w:val="uk-UA"/>
        </w:rPr>
        <w:t>»</w:t>
      </w:r>
      <w:bookmarkEnd w:id="664"/>
      <w:bookmarkEnd w:id="665"/>
      <w:bookmarkEnd w:id="666"/>
    </w:p>
    <w:p w14:paraId="7B766A6D" w14:textId="373AD186" w:rsidR="00C02554" w:rsidRPr="001F5A61" w:rsidRDefault="00C02554" w:rsidP="00447609">
      <w:pPr>
        <w:pStyle w:val="a5"/>
        <w:numPr>
          <w:ilvl w:val="0"/>
          <w:numId w:val="23"/>
        </w:numPr>
        <w:spacing w:before="240" w:after="120"/>
        <w:ind w:left="924" w:hanging="357"/>
        <w:contextualSpacing w:val="0"/>
        <w:rPr>
          <w:lang w:val="uk-UA"/>
        </w:rPr>
      </w:pPr>
      <w:r w:rsidRPr="001F5A61">
        <w:rPr>
          <w:lang w:val="uk-UA"/>
        </w:rPr>
        <w:t xml:space="preserve">Натисніть іконку </w:t>
      </w:r>
      <w:r w:rsidRPr="006D54C2">
        <w:rPr>
          <w:noProof/>
          <w:lang w:val="uk-UA"/>
        </w:rPr>
        <w:drawing>
          <wp:inline distT="0" distB="0" distL="0" distR="0" wp14:anchorId="2EFF0C73" wp14:editId="5709A7B3">
            <wp:extent cx="295238" cy="266667"/>
            <wp:effectExtent l="19050" t="19050" r="10160" b="19685"/>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95238" cy="266667"/>
                    </a:xfrm>
                    <a:prstGeom prst="rect">
                      <a:avLst/>
                    </a:prstGeom>
                    <a:ln>
                      <a:solidFill>
                        <a:schemeClr val="accent1"/>
                      </a:solidFill>
                    </a:ln>
                  </pic:spPr>
                </pic:pic>
              </a:graphicData>
            </a:graphic>
          </wp:inline>
        </w:drawing>
      </w:r>
      <w:r w:rsidRPr="001F5A61">
        <w:rPr>
          <w:lang w:val="uk-UA"/>
        </w:rPr>
        <w:t xml:space="preserve"> та додайте поля «Штрих-код марки» для кожної одиниці товару, що відповідає вказаній кількості алкогольного напою (</w:t>
      </w:r>
      <w:r w:rsidR="004736AF" w:rsidRPr="001F5A61">
        <w:rPr>
          <w:lang w:val="uk-UA"/>
        </w:rPr>
        <w:fldChar w:fldCharType="begin"/>
      </w:r>
      <w:r w:rsidR="004736AF" w:rsidRPr="001F5A61">
        <w:rPr>
          <w:lang w:val="uk-UA"/>
        </w:rPr>
        <w:instrText xml:space="preserve"> REF _Ref104896166 \h </w:instrText>
      </w:r>
      <w:r w:rsidR="004736AF" w:rsidRPr="001F5A61">
        <w:rPr>
          <w:lang w:val="uk-UA"/>
        </w:rPr>
      </w:r>
      <w:r w:rsidR="004736AF" w:rsidRPr="001F5A61">
        <w:rPr>
          <w:lang w:val="uk-UA"/>
        </w:rPr>
        <w:fldChar w:fldCharType="separate"/>
      </w:r>
      <w:r w:rsidR="00B63D15" w:rsidRPr="00447609">
        <w:rPr>
          <w:b/>
          <w:bCs/>
          <w:sz w:val="24"/>
          <w:szCs w:val="24"/>
          <w:lang w:val="uk-UA"/>
        </w:rPr>
        <w:t xml:space="preserve">Рисунок </w:t>
      </w:r>
      <w:r w:rsidR="00B63D15">
        <w:rPr>
          <w:b/>
          <w:bCs/>
          <w:noProof/>
          <w:sz w:val="24"/>
          <w:szCs w:val="24"/>
          <w:lang w:val="uk-UA"/>
        </w:rPr>
        <w:t>76</w:t>
      </w:r>
      <w:r w:rsidR="004736AF" w:rsidRPr="001F5A61">
        <w:rPr>
          <w:lang w:val="uk-UA"/>
        </w:rPr>
        <w:fldChar w:fldCharType="end"/>
      </w:r>
      <w:r w:rsidRPr="001F5A61">
        <w:rPr>
          <w:lang w:val="uk-UA"/>
        </w:rPr>
        <w:t>).</w:t>
      </w:r>
    </w:p>
    <w:p w14:paraId="08DDE477" w14:textId="6B289F56" w:rsidR="00C02554" w:rsidRPr="001F5A61" w:rsidRDefault="00374F1E" w:rsidP="00447609">
      <w:pPr>
        <w:keepNext/>
        <w:spacing w:before="120" w:after="120" w:line="240" w:lineRule="auto"/>
        <w:ind w:firstLine="0"/>
        <w:jc w:val="center"/>
        <w:rPr>
          <w:lang w:val="uk-UA"/>
        </w:rPr>
      </w:pPr>
      <w:r w:rsidRPr="001F5A61">
        <w:rPr>
          <w:noProof/>
          <w:lang w:val="uk-UA"/>
        </w:rPr>
        <w:drawing>
          <wp:inline distT="0" distB="0" distL="0" distR="0" wp14:anchorId="7A16C7AE" wp14:editId="2392CDD0">
            <wp:extent cx="6120765" cy="3200400"/>
            <wp:effectExtent l="19050" t="19050" r="13335" b="1905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120765" cy="3200400"/>
                    </a:xfrm>
                    <a:prstGeom prst="rect">
                      <a:avLst/>
                    </a:prstGeom>
                    <a:ln>
                      <a:solidFill>
                        <a:schemeClr val="accent1"/>
                      </a:solidFill>
                    </a:ln>
                  </pic:spPr>
                </pic:pic>
              </a:graphicData>
            </a:graphic>
          </wp:inline>
        </w:drawing>
      </w:r>
    </w:p>
    <w:p w14:paraId="43926F4A" w14:textId="7FA53C35" w:rsidR="00C02554" w:rsidRPr="00447609" w:rsidRDefault="00C02554" w:rsidP="00C02554">
      <w:pPr>
        <w:pStyle w:val="a7"/>
        <w:rPr>
          <w:sz w:val="24"/>
          <w:szCs w:val="24"/>
          <w:lang w:val="uk-UA"/>
        </w:rPr>
      </w:pPr>
      <w:bookmarkStart w:id="667" w:name="_Ref104896166"/>
      <w:bookmarkStart w:id="668" w:name="_Ref102571750"/>
      <w:bookmarkStart w:id="669" w:name="_Toc105763016"/>
      <w:bookmarkStart w:id="670" w:name="_Toc107216909"/>
      <w:bookmarkStart w:id="671" w:name="_Toc109304030"/>
      <w:r w:rsidRPr="00447609">
        <w:rPr>
          <w:b/>
          <w:bCs/>
          <w:sz w:val="24"/>
          <w:szCs w:val="24"/>
          <w:lang w:val="uk-UA"/>
        </w:rPr>
        <w:t xml:space="preserve">Рисунок </w:t>
      </w:r>
      <w:r w:rsidRPr="00447609">
        <w:rPr>
          <w:b/>
          <w:bCs/>
          <w:sz w:val="24"/>
          <w:szCs w:val="24"/>
          <w:lang w:val="uk-UA"/>
        </w:rPr>
        <w:fldChar w:fldCharType="begin"/>
      </w:r>
      <w:r w:rsidRPr="00447609">
        <w:rPr>
          <w:b/>
          <w:bCs/>
          <w:sz w:val="24"/>
          <w:szCs w:val="24"/>
          <w:lang w:val="uk-UA"/>
        </w:rPr>
        <w:instrText xml:space="preserve"> SEQ Рисунок \* ARABIC </w:instrText>
      </w:r>
      <w:r w:rsidRPr="00447609">
        <w:rPr>
          <w:b/>
          <w:bCs/>
          <w:sz w:val="24"/>
          <w:szCs w:val="24"/>
          <w:lang w:val="uk-UA"/>
        </w:rPr>
        <w:fldChar w:fldCharType="separate"/>
      </w:r>
      <w:r w:rsidR="00B63D15">
        <w:rPr>
          <w:b/>
          <w:bCs/>
          <w:noProof/>
          <w:sz w:val="24"/>
          <w:szCs w:val="24"/>
          <w:lang w:val="uk-UA"/>
        </w:rPr>
        <w:t>76</w:t>
      </w:r>
      <w:r w:rsidRPr="00447609">
        <w:rPr>
          <w:b/>
          <w:bCs/>
          <w:sz w:val="24"/>
          <w:szCs w:val="24"/>
          <w:lang w:val="uk-UA"/>
        </w:rPr>
        <w:fldChar w:fldCharType="end"/>
      </w:r>
      <w:bookmarkEnd w:id="667"/>
      <w:r w:rsidRPr="00447609">
        <w:rPr>
          <w:b/>
          <w:bCs/>
          <w:sz w:val="24"/>
          <w:szCs w:val="24"/>
          <w:lang w:val="uk-UA"/>
        </w:rPr>
        <w:t>. Введення штрих-кодів марок акцизного податку для кожної одиниці алкогольного напою у чеку</w:t>
      </w:r>
      <w:bookmarkEnd w:id="668"/>
      <w:r w:rsidR="004736AF" w:rsidRPr="00447609">
        <w:rPr>
          <w:b/>
          <w:bCs/>
          <w:sz w:val="24"/>
          <w:szCs w:val="24"/>
          <w:lang w:val="uk-UA"/>
        </w:rPr>
        <w:t xml:space="preserve"> у «Кошик</w:t>
      </w:r>
      <w:r w:rsidR="001F4E63" w:rsidRPr="00447609">
        <w:rPr>
          <w:b/>
          <w:bCs/>
          <w:sz w:val="24"/>
          <w:szCs w:val="24"/>
          <w:lang w:val="uk-UA"/>
        </w:rPr>
        <w:t>у</w:t>
      </w:r>
      <w:r w:rsidR="004736AF" w:rsidRPr="00447609">
        <w:rPr>
          <w:b/>
          <w:bCs/>
          <w:sz w:val="24"/>
          <w:szCs w:val="24"/>
          <w:lang w:val="uk-UA"/>
        </w:rPr>
        <w:t>»</w:t>
      </w:r>
      <w:bookmarkEnd w:id="669"/>
      <w:bookmarkEnd w:id="670"/>
      <w:bookmarkEnd w:id="671"/>
    </w:p>
    <w:p w14:paraId="63C43D5A" w14:textId="5782D0BC" w:rsidR="00C02554" w:rsidRPr="001F5A61" w:rsidRDefault="00C02554" w:rsidP="00F76132">
      <w:pPr>
        <w:pStyle w:val="a5"/>
        <w:numPr>
          <w:ilvl w:val="0"/>
          <w:numId w:val="23"/>
        </w:numPr>
        <w:rPr>
          <w:lang w:val="uk-UA"/>
        </w:rPr>
      </w:pPr>
      <w:proofErr w:type="spellStart"/>
      <w:r w:rsidRPr="001F5A61">
        <w:rPr>
          <w:lang w:val="uk-UA"/>
        </w:rPr>
        <w:t>Відскануйте</w:t>
      </w:r>
      <w:proofErr w:type="spellEnd"/>
      <w:r w:rsidRPr="001F5A61">
        <w:rPr>
          <w:lang w:val="uk-UA"/>
        </w:rPr>
        <w:t xml:space="preserve"> або введіть штрих-коди марок акцизного податку для кожної одиниці алкогольного напою у чеку. Будьте уважні! Перед скануванням штрих-коду марок акцизного податку на алкогольні напої перевіряйте відповідність обраної позиції в чеку</w:t>
      </w:r>
      <w:r w:rsidR="001F4E63">
        <w:rPr>
          <w:lang w:val="uk-UA"/>
        </w:rPr>
        <w:t>.</w:t>
      </w:r>
    </w:p>
    <w:p w14:paraId="7A728CDE" w14:textId="77777777" w:rsidR="00C02554" w:rsidRPr="001F5A61" w:rsidRDefault="00C02554" w:rsidP="00C02554">
      <w:pPr>
        <w:rPr>
          <w:lang w:val="uk-UA"/>
        </w:rPr>
      </w:pPr>
      <w:r w:rsidRPr="001F5A61">
        <w:rPr>
          <w:lang w:val="uk-UA"/>
        </w:rPr>
        <w:lastRenderedPageBreak/>
        <w:t xml:space="preserve">У разі потреби, щоб видалити поле для введення «Штрих-коду марки», натисніть іконку </w:t>
      </w:r>
      <w:r w:rsidRPr="006D54C2">
        <w:rPr>
          <w:noProof/>
          <w:lang w:val="uk-UA"/>
        </w:rPr>
        <w:drawing>
          <wp:inline distT="0" distB="0" distL="0" distR="0" wp14:anchorId="2EF09D38" wp14:editId="5FCC2D08">
            <wp:extent cx="180952" cy="228571"/>
            <wp:effectExtent l="0" t="0" r="0" b="63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80952" cy="228571"/>
                    </a:xfrm>
                    <a:prstGeom prst="rect">
                      <a:avLst/>
                    </a:prstGeom>
                  </pic:spPr>
                </pic:pic>
              </a:graphicData>
            </a:graphic>
          </wp:inline>
        </w:drawing>
      </w:r>
      <w:r w:rsidRPr="001F5A61">
        <w:rPr>
          <w:lang w:val="uk-UA"/>
        </w:rPr>
        <w:t>.</w:t>
      </w:r>
    </w:p>
    <w:p w14:paraId="1793256D" w14:textId="000A297C" w:rsidR="00C02554" w:rsidRPr="001F5A61" w:rsidRDefault="00C02554" w:rsidP="00447609">
      <w:pPr>
        <w:spacing w:before="120" w:after="120" w:line="240" w:lineRule="auto"/>
        <w:rPr>
          <w:lang w:val="uk-UA"/>
        </w:rPr>
      </w:pPr>
      <w:r w:rsidRPr="001F5A61">
        <w:rPr>
          <w:lang w:val="uk-UA"/>
        </w:rPr>
        <w:t>Зверніть увагу</w:t>
      </w:r>
      <w:r w:rsidR="001F4E63">
        <w:rPr>
          <w:lang w:val="uk-UA"/>
        </w:rPr>
        <w:t>!</w:t>
      </w:r>
      <w:r w:rsidRPr="00DE6171">
        <w:rPr>
          <w:lang w:val="uk-UA"/>
        </w:rPr>
        <w:t xml:space="preserve"> </w:t>
      </w:r>
      <w:r w:rsidR="001F4E63">
        <w:rPr>
          <w:lang w:val="uk-UA"/>
        </w:rPr>
        <w:t>П</w:t>
      </w:r>
      <w:r w:rsidRPr="00DE6171">
        <w:rPr>
          <w:lang w:val="uk-UA"/>
        </w:rPr>
        <w:t>ри продаж</w:t>
      </w:r>
      <w:r w:rsidR="001F4E63">
        <w:rPr>
          <w:lang w:val="uk-UA"/>
        </w:rPr>
        <w:t>у</w:t>
      </w:r>
      <w:r w:rsidRPr="001F5A61">
        <w:rPr>
          <w:lang w:val="uk-UA"/>
        </w:rPr>
        <w:t xml:space="preserve"> алкоголю на розлив, наприклад коктейлів, додаються штрих-коди акцизних марок складових коктейлю, та їх кількість не залежить від кількості, що вказана для номенклатурної позиції (</w:t>
      </w:r>
      <w:r w:rsidR="00971EA4" w:rsidRPr="001F5A61">
        <w:rPr>
          <w:lang w:val="uk-UA"/>
        </w:rPr>
        <w:fldChar w:fldCharType="begin"/>
      </w:r>
      <w:r w:rsidR="00971EA4" w:rsidRPr="001F5A61">
        <w:rPr>
          <w:lang w:val="uk-UA"/>
        </w:rPr>
        <w:instrText xml:space="preserve"> REF _Ref104896190 \h </w:instrText>
      </w:r>
      <w:r w:rsidR="00971EA4" w:rsidRPr="001F5A61">
        <w:rPr>
          <w:lang w:val="uk-UA"/>
        </w:rPr>
      </w:r>
      <w:r w:rsidR="00971EA4" w:rsidRPr="001F5A61">
        <w:rPr>
          <w:lang w:val="uk-UA"/>
        </w:rPr>
        <w:fldChar w:fldCharType="separate"/>
      </w:r>
      <w:r w:rsidR="00B63D15" w:rsidRPr="00A53DBA">
        <w:rPr>
          <w:b/>
          <w:bCs/>
          <w:sz w:val="24"/>
          <w:szCs w:val="24"/>
          <w:lang w:val="uk-UA"/>
        </w:rPr>
        <w:t xml:space="preserve">Рисунок </w:t>
      </w:r>
      <w:r w:rsidR="00B63D15">
        <w:rPr>
          <w:b/>
          <w:bCs/>
          <w:noProof/>
          <w:sz w:val="24"/>
          <w:szCs w:val="24"/>
          <w:lang w:val="uk-UA"/>
        </w:rPr>
        <w:t>77</w:t>
      </w:r>
      <w:r w:rsidR="00971EA4" w:rsidRPr="001F5A61">
        <w:rPr>
          <w:lang w:val="uk-UA"/>
        </w:rPr>
        <w:fldChar w:fldCharType="end"/>
      </w:r>
      <w:r w:rsidRPr="001F5A61">
        <w:rPr>
          <w:lang w:val="uk-UA"/>
        </w:rPr>
        <w:t>):</w:t>
      </w:r>
    </w:p>
    <w:p w14:paraId="030F74FB" w14:textId="67BD1B39" w:rsidR="00C02554" w:rsidRPr="001F5A61" w:rsidRDefault="00A74765" w:rsidP="00A53DBA">
      <w:pPr>
        <w:keepNext/>
        <w:spacing w:before="120" w:after="120" w:line="240" w:lineRule="auto"/>
        <w:ind w:firstLine="0"/>
        <w:jc w:val="center"/>
        <w:rPr>
          <w:lang w:val="uk-UA"/>
        </w:rPr>
      </w:pPr>
      <w:r w:rsidRPr="001F5A61">
        <w:rPr>
          <w:noProof/>
          <w:lang w:val="uk-UA"/>
        </w:rPr>
        <w:drawing>
          <wp:inline distT="0" distB="0" distL="0" distR="0" wp14:anchorId="5B962821" wp14:editId="22DBB3ED">
            <wp:extent cx="6120765" cy="3200400"/>
            <wp:effectExtent l="19050" t="19050" r="13335" b="1905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20765" cy="3200400"/>
                    </a:xfrm>
                    <a:prstGeom prst="rect">
                      <a:avLst/>
                    </a:prstGeom>
                    <a:ln>
                      <a:solidFill>
                        <a:schemeClr val="accent1"/>
                      </a:solidFill>
                    </a:ln>
                  </pic:spPr>
                </pic:pic>
              </a:graphicData>
            </a:graphic>
          </wp:inline>
        </w:drawing>
      </w:r>
    </w:p>
    <w:p w14:paraId="0307855F" w14:textId="573CC522" w:rsidR="00C02554" w:rsidRPr="00A53DBA" w:rsidRDefault="00C02554" w:rsidP="00C02554">
      <w:pPr>
        <w:pStyle w:val="a7"/>
        <w:rPr>
          <w:b/>
          <w:bCs/>
          <w:sz w:val="24"/>
          <w:szCs w:val="24"/>
          <w:lang w:val="uk-UA"/>
        </w:rPr>
      </w:pPr>
      <w:bookmarkStart w:id="672" w:name="_Ref104896190"/>
      <w:bookmarkStart w:id="673" w:name="_Ref102572216"/>
      <w:bookmarkStart w:id="674" w:name="_Toc105763017"/>
      <w:bookmarkStart w:id="675" w:name="_Toc107216910"/>
      <w:bookmarkStart w:id="676" w:name="_Toc109304031"/>
      <w:r w:rsidRPr="00A53DBA">
        <w:rPr>
          <w:b/>
          <w:bCs/>
          <w:sz w:val="24"/>
          <w:szCs w:val="24"/>
          <w:lang w:val="uk-UA"/>
        </w:rPr>
        <w:t xml:space="preserve">Рисунок </w:t>
      </w:r>
      <w:r w:rsidRPr="00A53DBA">
        <w:rPr>
          <w:b/>
          <w:bCs/>
          <w:sz w:val="24"/>
          <w:szCs w:val="24"/>
          <w:lang w:val="uk-UA"/>
        </w:rPr>
        <w:fldChar w:fldCharType="begin"/>
      </w:r>
      <w:r w:rsidRPr="00A53DBA">
        <w:rPr>
          <w:b/>
          <w:bCs/>
          <w:sz w:val="24"/>
          <w:szCs w:val="24"/>
          <w:lang w:val="uk-UA"/>
        </w:rPr>
        <w:instrText xml:space="preserve"> SEQ Рисунок \* ARABIC </w:instrText>
      </w:r>
      <w:r w:rsidRPr="00A53DBA">
        <w:rPr>
          <w:b/>
          <w:bCs/>
          <w:sz w:val="24"/>
          <w:szCs w:val="24"/>
          <w:lang w:val="uk-UA"/>
        </w:rPr>
        <w:fldChar w:fldCharType="separate"/>
      </w:r>
      <w:r w:rsidR="00B63D15">
        <w:rPr>
          <w:b/>
          <w:bCs/>
          <w:noProof/>
          <w:sz w:val="24"/>
          <w:szCs w:val="24"/>
          <w:lang w:val="uk-UA"/>
        </w:rPr>
        <w:t>77</w:t>
      </w:r>
      <w:r w:rsidRPr="00A53DBA">
        <w:rPr>
          <w:b/>
          <w:bCs/>
          <w:sz w:val="24"/>
          <w:szCs w:val="24"/>
          <w:lang w:val="uk-UA"/>
        </w:rPr>
        <w:fldChar w:fldCharType="end"/>
      </w:r>
      <w:bookmarkEnd w:id="672"/>
      <w:r w:rsidRPr="00A53DBA">
        <w:rPr>
          <w:b/>
          <w:bCs/>
          <w:sz w:val="24"/>
          <w:szCs w:val="24"/>
          <w:lang w:val="uk-UA"/>
        </w:rPr>
        <w:t xml:space="preserve">. Штрих-коди марок акцизного податку для </w:t>
      </w:r>
      <w:r w:rsidR="00887DF7" w:rsidRPr="00A53DBA">
        <w:rPr>
          <w:b/>
          <w:bCs/>
          <w:sz w:val="24"/>
          <w:szCs w:val="24"/>
          <w:lang w:val="uk-UA"/>
        </w:rPr>
        <w:t xml:space="preserve">складових </w:t>
      </w:r>
      <w:r w:rsidRPr="00A53DBA">
        <w:rPr>
          <w:b/>
          <w:bCs/>
          <w:sz w:val="24"/>
          <w:szCs w:val="24"/>
          <w:lang w:val="uk-UA"/>
        </w:rPr>
        <w:t>алкоголю на розлив</w:t>
      </w:r>
      <w:r w:rsidR="00001291" w:rsidRPr="00A53DBA">
        <w:rPr>
          <w:b/>
          <w:bCs/>
          <w:sz w:val="24"/>
          <w:szCs w:val="24"/>
          <w:lang w:val="uk-UA"/>
        </w:rPr>
        <w:t xml:space="preserve"> у «Кошик</w:t>
      </w:r>
      <w:r w:rsidR="001F4E63" w:rsidRPr="00A53DBA">
        <w:rPr>
          <w:b/>
          <w:bCs/>
          <w:sz w:val="24"/>
          <w:szCs w:val="24"/>
          <w:lang w:val="uk-UA"/>
        </w:rPr>
        <w:t>у</w:t>
      </w:r>
      <w:r w:rsidR="00001291" w:rsidRPr="00A53DBA">
        <w:rPr>
          <w:b/>
          <w:bCs/>
          <w:sz w:val="24"/>
          <w:szCs w:val="24"/>
          <w:lang w:val="uk-UA"/>
        </w:rPr>
        <w:t>»</w:t>
      </w:r>
      <w:bookmarkEnd w:id="673"/>
      <w:bookmarkEnd w:id="674"/>
      <w:bookmarkEnd w:id="675"/>
      <w:bookmarkEnd w:id="676"/>
    </w:p>
    <w:p w14:paraId="52944C3A" w14:textId="2600875A" w:rsidR="00C02554" w:rsidRPr="001F5A61" w:rsidRDefault="00C02554" w:rsidP="007102B4">
      <w:pPr>
        <w:spacing w:before="240" w:after="120" w:line="240" w:lineRule="auto"/>
        <w:rPr>
          <w:lang w:val="uk-UA"/>
        </w:rPr>
      </w:pPr>
      <w:r w:rsidRPr="001F5A61">
        <w:rPr>
          <w:lang w:val="uk-UA"/>
        </w:rPr>
        <w:t>Поля для введення штрих-код</w:t>
      </w:r>
      <w:r w:rsidR="00AB1238" w:rsidRPr="001F5A61">
        <w:rPr>
          <w:lang w:val="uk-UA"/>
        </w:rPr>
        <w:t>ів</w:t>
      </w:r>
      <w:r w:rsidRPr="001F5A61">
        <w:rPr>
          <w:lang w:val="uk-UA"/>
        </w:rPr>
        <w:t xml:space="preserve"> акцизних марок складових коктейлю доступні у чеку, якщо у картці номенклатури алкогольного коктейлю:</w:t>
      </w:r>
    </w:p>
    <w:p w14:paraId="1E3D3F2F" w14:textId="121B2A34" w:rsidR="00C02554" w:rsidRPr="007102B4" w:rsidRDefault="00C02554" w:rsidP="007102B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7102B4">
        <w:rPr>
          <w:bCs/>
          <w:lang w:val="uk-UA"/>
        </w:rPr>
        <w:t xml:space="preserve">встановлено ставку «Акцизного податку» </w:t>
      </w:r>
      <w:r w:rsidR="001F4E63" w:rsidRPr="007102B4">
        <w:rPr>
          <w:bCs/>
          <w:lang w:val="uk-UA"/>
        </w:rPr>
        <w:t>-</w:t>
      </w:r>
      <w:r w:rsidRPr="007102B4">
        <w:rPr>
          <w:bCs/>
          <w:lang w:val="uk-UA"/>
        </w:rPr>
        <w:t xml:space="preserve"> 5%;</w:t>
      </w:r>
    </w:p>
    <w:p w14:paraId="2EADB269" w14:textId="77777777" w:rsidR="00C02554" w:rsidRPr="007102B4" w:rsidRDefault="00C02554" w:rsidP="007102B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7102B4">
        <w:rPr>
          <w:bCs/>
          <w:lang w:val="uk-UA"/>
        </w:rPr>
        <w:t>обрано значення «Коду УКТЗЕД», що починається з 2204, 2205, 2207, 2208.</w:t>
      </w:r>
    </w:p>
    <w:p w14:paraId="58A232CC" w14:textId="77777777" w:rsidR="00C02554" w:rsidRPr="001F5A61" w:rsidRDefault="00C02554" w:rsidP="007102B4">
      <w:pPr>
        <w:pStyle w:val="3"/>
        <w:spacing w:before="360" w:after="120"/>
        <w:ind w:left="1145"/>
        <w:rPr>
          <w:bCs/>
          <w:i w:val="0"/>
          <w:iCs/>
        </w:rPr>
      </w:pPr>
      <w:bookmarkStart w:id="677" w:name="_Toc104407411"/>
      <w:bookmarkStart w:id="678" w:name="_Toc105762928"/>
      <w:bookmarkStart w:id="679" w:name="_Toc107218129"/>
      <w:bookmarkStart w:id="680" w:name="_Toc115769040"/>
      <w:r w:rsidRPr="001F5A61">
        <w:rPr>
          <w:bCs/>
          <w:i w:val="0"/>
          <w:iCs/>
        </w:rPr>
        <w:t>Розрахунок по чеку</w:t>
      </w:r>
      <w:bookmarkEnd w:id="677"/>
      <w:bookmarkEnd w:id="678"/>
      <w:bookmarkEnd w:id="679"/>
      <w:bookmarkEnd w:id="680"/>
    </w:p>
    <w:p w14:paraId="61838EFA" w14:textId="77777777" w:rsidR="00C02554" w:rsidRPr="001F5A61" w:rsidRDefault="00C02554" w:rsidP="00C02554">
      <w:pPr>
        <w:rPr>
          <w:lang w:val="uk-UA"/>
        </w:rPr>
      </w:pPr>
      <w:r w:rsidRPr="001F5A61">
        <w:rPr>
          <w:lang w:val="uk-UA"/>
        </w:rPr>
        <w:t>Для виконання розрахунку по чеку виконайте дії:</w:t>
      </w:r>
    </w:p>
    <w:p w14:paraId="0F1108FB" w14:textId="28E13DC3" w:rsidR="00C02554" w:rsidRPr="001F5A61" w:rsidRDefault="00C02554" w:rsidP="00F76132">
      <w:pPr>
        <w:pStyle w:val="a5"/>
        <w:numPr>
          <w:ilvl w:val="0"/>
          <w:numId w:val="43"/>
        </w:numPr>
        <w:rPr>
          <w:lang w:val="uk-UA"/>
        </w:rPr>
      </w:pPr>
      <w:r w:rsidRPr="001F5A61">
        <w:rPr>
          <w:lang w:val="uk-UA"/>
        </w:rPr>
        <w:t>Переконайтес</w:t>
      </w:r>
      <w:r w:rsidR="00213E40" w:rsidRPr="001F5A61">
        <w:rPr>
          <w:lang w:val="uk-UA"/>
        </w:rPr>
        <w:t>я</w:t>
      </w:r>
      <w:r w:rsidRPr="001F5A61">
        <w:rPr>
          <w:lang w:val="uk-UA"/>
        </w:rPr>
        <w:t xml:space="preserve"> у коректності доданих у чек товарів/послуг та натисніть кнопку «Сформувати чек» (</w:t>
      </w:r>
      <w:r w:rsidR="00D45560" w:rsidRPr="001F5A61">
        <w:rPr>
          <w:lang w:val="uk-UA"/>
        </w:rPr>
        <w:fldChar w:fldCharType="begin"/>
      </w:r>
      <w:r w:rsidR="00D45560" w:rsidRPr="001F5A61">
        <w:rPr>
          <w:lang w:val="uk-UA"/>
        </w:rPr>
        <w:instrText xml:space="preserve"> REF _Ref104896227 \h </w:instrText>
      </w:r>
      <w:r w:rsidR="00D45560" w:rsidRPr="001F5A61">
        <w:rPr>
          <w:lang w:val="uk-UA"/>
        </w:rPr>
      </w:r>
      <w:r w:rsidR="00D45560" w:rsidRPr="001F5A61">
        <w:rPr>
          <w:lang w:val="uk-UA"/>
        </w:rPr>
        <w:fldChar w:fldCharType="separate"/>
      </w:r>
      <w:r w:rsidR="00B63D15" w:rsidRPr="00A75148">
        <w:rPr>
          <w:b/>
          <w:bCs/>
          <w:sz w:val="24"/>
          <w:szCs w:val="24"/>
          <w:lang w:val="uk-UA"/>
        </w:rPr>
        <w:t xml:space="preserve">Рисунок </w:t>
      </w:r>
      <w:r w:rsidR="00B63D15">
        <w:rPr>
          <w:b/>
          <w:bCs/>
          <w:noProof/>
          <w:sz w:val="24"/>
          <w:szCs w:val="24"/>
          <w:lang w:val="uk-UA"/>
        </w:rPr>
        <w:t>78</w:t>
      </w:r>
      <w:r w:rsidR="00D45560" w:rsidRPr="001F5A61">
        <w:rPr>
          <w:lang w:val="uk-UA"/>
        </w:rPr>
        <w:fldChar w:fldCharType="end"/>
      </w:r>
      <w:r w:rsidRPr="001F5A61">
        <w:rPr>
          <w:lang w:val="uk-UA"/>
        </w:rPr>
        <w:t>).</w:t>
      </w:r>
    </w:p>
    <w:p w14:paraId="1B9237D6" w14:textId="2D67A49E" w:rsidR="00C02554" w:rsidRPr="001F5A61" w:rsidRDefault="00073698" w:rsidP="00A75148">
      <w:pPr>
        <w:keepNext/>
        <w:spacing w:before="120" w:after="120" w:line="240" w:lineRule="auto"/>
        <w:ind w:firstLine="0"/>
        <w:jc w:val="center"/>
        <w:rPr>
          <w:lang w:val="uk-UA"/>
        </w:rPr>
      </w:pPr>
      <w:r w:rsidRPr="006D54C2">
        <w:rPr>
          <w:noProof/>
          <w:lang w:val="uk-UA"/>
        </w:rPr>
        <w:lastRenderedPageBreak/>
        <w:drawing>
          <wp:inline distT="0" distB="0" distL="0" distR="0" wp14:anchorId="7C231996" wp14:editId="1E024586">
            <wp:extent cx="6120765" cy="3202305"/>
            <wp:effectExtent l="19050" t="19050" r="13335" b="1714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20765" cy="3202305"/>
                    </a:xfrm>
                    <a:prstGeom prst="rect">
                      <a:avLst/>
                    </a:prstGeom>
                    <a:ln>
                      <a:solidFill>
                        <a:schemeClr val="accent1"/>
                      </a:solidFill>
                    </a:ln>
                  </pic:spPr>
                </pic:pic>
              </a:graphicData>
            </a:graphic>
          </wp:inline>
        </w:drawing>
      </w:r>
    </w:p>
    <w:p w14:paraId="5374DE7D" w14:textId="45C5D55D" w:rsidR="00C02554" w:rsidRPr="00A75148" w:rsidRDefault="00C02554" w:rsidP="00C02554">
      <w:pPr>
        <w:pStyle w:val="a7"/>
        <w:rPr>
          <w:b/>
          <w:bCs/>
          <w:sz w:val="24"/>
          <w:szCs w:val="24"/>
          <w:lang w:val="uk-UA"/>
        </w:rPr>
      </w:pPr>
      <w:bookmarkStart w:id="681" w:name="_Ref104896227"/>
      <w:bookmarkStart w:id="682" w:name="_Ref102572874"/>
      <w:bookmarkStart w:id="683" w:name="_Toc105763018"/>
      <w:bookmarkStart w:id="684" w:name="_Toc107216911"/>
      <w:bookmarkStart w:id="685" w:name="_Toc109304032"/>
      <w:r w:rsidRPr="00A75148">
        <w:rPr>
          <w:b/>
          <w:bCs/>
          <w:sz w:val="24"/>
          <w:szCs w:val="24"/>
          <w:lang w:val="uk-UA"/>
        </w:rPr>
        <w:t xml:space="preserve">Рисунок </w:t>
      </w:r>
      <w:r w:rsidRPr="00A75148">
        <w:rPr>
          <w:b/>
          <w:bCs/>
          <w:sz w:val="24"/>
          <w:szCs w:val="24"/>
          <w:lang w:val="uk-UA"/>
        </w:rPr>
        <w:fldChar w:fldCharType="begin"/>
      </w:r>
      <w:r w:rsidRPr="00A75148">
        <w:rPr>
          <w:b/>
          <w:bCs/>
          <w:sz w:val="24"/>
          <w:szCs w:val="24"/>
          <w:lang w:val="uk-UA"/>
        </w:rPr>
        <w:instrText xml:space="preserve"> SEQ Рисунок \* ARABIC </w:instrText>
      </w:r>
      <w:r w:rsidRPr="00A75148">
        <w:rPr>
          <w:b/>
          <w:bCs/>
          <w:sz w:val="24"/>
          <w:szCs w:val="24"/>
          <w:lang w:val="uk-UA"/>
        </w:rPr>
        <w:fldChar w:fldCharType="separate"/>
      </w:r>
      <w:r w:rsidR="00B63D15">
        <w:rPr>
          <w:b/>
          <w:bCs/>
          <w:noProof/>
          <w:sz w:val="24"/>
          <w:szCs w:val="24"/>
          <w:lang w:val="uk-UA"/>
        </w:rPr>
        <w:t>78</w:t>
      </w:r>
      <w:r w:rsidRPr="00A75148">
        <w:rPr>
          <w:b/>
          <w:bCs/>
          <w:sz w:val="24"/>
          <w:szCs w:val="24"/>
          <w:lang w:val="uk-UA"/>
        </w:rPr>
        <w:fldChar w:fldCharType="end"/>
      </w:r>
      <w:bookmarkEnd w:id="681"/>
      <w:r w:rsidRPr="00A75148">
        <w:rPr>
          <w:b/>
          <w:bCs/>
          <w:sz w:val="24"/>
          <w:szCs w:val="24"/>
          <w:lang w:val="uk-UA"/>
        </w:rPr>
        <w:t>. Кнопка «Сформувати чек»</w:t>
      </w:r>
      <w:bookmarkEnd w:id="682"/>
      <w:r w:rsidR="00D45560" w:rsidRPr="00A75148">
        <w:rPr>
          <w:b/>
          <w:bCs/>
          <w:sz w:val="24"/>
          <w:szCs w:val="24"/>
          <w:lang w:val="uk-UA"/>
        </w:rPr>
        <w:t xml:space="preserve"> у «Кошик</w:t>
      </w:r>
      <w:r w:rsidR="001F4E63" w:rsidRPr="00A75148">
        <w:rPr>
          <w:b/>
          <w:bCs/>
          <w:sz w:val="24"/>
          <w:szCs w:val="24"/>
          <w:lang w:val="uk-UA"/>
        </w:rPr>
        <w:t>у</w:t>
      </w:r>
      <w:r w:rsidR="00D45560" w:rsidRPr="00A75148">
        <w:rPr>
          <w:b/>
          <w:bCs/>
          <w:sz w:val="24"/>
          <w:szCs w:val="24"/>
          <w:lang w:val="uk-UA"/>
        </w:rPr>
        <w:t>»</w:t>
      </w:r>
      <w:bookmarkEnd w:id="683"/>
      <w:bookmarkEnd w:id="684"/>
      <w:bookmarkEnd w:id="685"/>
    </w:p>
    <w:p w14:paraId="458841C5" w14:textId="572B2005" w:rsidR="00C02554" w:rsidRPr="001F5A61" w:rsidRDefault="00C02554" w:rsidP="00A75148">
      <w:pPr>
        <w:pStyle w:val="a5"/>
        <w:numPr>
          <w:ilvl w:val="0"/>
          <w:numId w:val="43"/>
        </w:numPr>
        <w:spacing w:before="240"/>
        <w:ind w:left="1066" w:hanging="357"/>
        <w:contextualSpacing w:val="0"/>
        <w:rPr>
          <w:lang w:val="uk-UA"/>
        </w:rPr>
      </w:pPr>
      <w:r w:rsidRPr="001F5A61">
        <w:rPr>
          <w:lang w:val="uk-UA"/>
        </w:rPr>
        <w:t>З'явиться пол</w:t>
      </w:r>
      <w:r w:rsidR="00AB1238" w:rsidRPr="001F5A61">
        <w:rPr>
          <w:lang w:val="uk-UA"/>
        </w:rPr>
        <w:t>я</w:t>
      </w:r>
      <w:r w:rsidRPr="001F5A61">
        <w:rPr>
          <w:lang w:val="uk-UA"/>
        </w:rPr>
        <w:t xml:space="preserve"> з розрахунками по чеку. В </w:t>
      </w:r>
      <w:r w:rsidR="00AB1238" w:rsidRPr="001F5A61">
        <w:rPr>
          <w:lang w:val="uk-UA"/>
        </w:rPr>
        <w:t>цих</w:t>
      </w:r>
      <w:r w:rsidRPr="001F5A61">
        <w:rPr>
          <w:lang w:val="uk-UA"/>
        </w:rPr>
        <w:t xml:space="preserve"> пол</w:t>
      </w:r>
      <w:r w:rsidR="00AB1238" w:rsidRPr="001F5A61">
        <w:rPr>
          <w:lang w:val="uk-UA"/>
        </w:rPr>
        <w:t>ях</w:t>
      </w:r>
      <w:r w:rsidRPr="001F5A61">
        <w:rPr>
          <w:lang w:val="uk-UA"/>
        </w:rPr>
        <w:t xml:space="preserve"> відображені загальні суми: сума по всім товарам/послугам, загальна сума знижки, сума до сплати за вирахуванням знижки (</w:t>
      </w:r>
      <w:r w:rsidR="00D45560" w:rsidRPr="001F5A61">
        <w:rPr>
          <w:lang w:val="uk-UA"/>
        </w:rPr>
        <w:fldChar w:fldCharType="begin"/>
      </w:r>
      <w:r w:rsidR="00D45560" w:rsidRPr="001F5A61">
        <w:rPr>
          <w:lang w:val="uk-UA"/>
        </w:rPr>
        <w:instrText xml:space="preserve"> REF _Ref104896247 \h </w:instrText>
      </w:r>
      <w:r w:rsidR="00D45560" w:rsidRPr="001F5A61">
        <w:rPr>
          <w:lang w:val="uk-UA"/>
        </w:rPr>
      </w:r>
      <w:r w:rsidR="00D45560" w:rsidRPr="001F5A61">
        <w:rPr>
          <w:lang w:val="uk-UA"/>
        </w:rPr>
        <w:fldChar w:fldCharType="separate"/>
      </w:r>
      <w:r w:rsidR="00B63D15" w:rsidRPr="000B160A">
        <w:rPr>
          <w:b/>
          <w:bCs/>
          <w:sz w:val="24"/>
          <w:szCs w:val="24"/>
          <w:lang w:val="uk-UA"/>
        </w:rPr>
        <w:t xml:space="preserve">Рисунок </w:t>
      </w:r>
      <w:r w:rsidR="00B63D15">
        <w:rPr>
          <w:b/>
          <w:bCs/>
          <w:noProof/>
          <w:sz w:val="24"/>
          <w:szCs w:val="24"/>
          <w:lang w:val="uk-UA"/>
        </w:rPr>
        <w:t>79</w:t>
      </w:r>
      <w:r w:rsidR="00D45560" w:rsidRPr="001F5A61">
        <w:rPr>
          <w:lang w:val="uk-UA"/>
        </w:rPr>
        <w:fldChar w:fldCharType="end"/>
      </w:r>
      <w:r w:rsidRPr="001F5A61">
        <w:rPr>
          <w:lang w:val="uk-UA"/>
        </w:rPr>
        <w:t>).</w:t>
      </w:r>
    </w:p>
    <w:p w14:paraId="174FECAC" w14:textId="4B6D3880" w:rsidR="00C02554" w:rsidRPr="001F5A61" w:rsidRDefault="00D13D71" w:rsidP="000B160A">
      <w:pPr>
        <w:keepNext/>
        <w:spacing w:before="120" w:after="120" w:line="240" w:lineRule="auto"/>
        <w:ind w:firstLine="0"/>
        <w:jc w:val="center"/>
        <w:rPr>
          <w:lang w:val="uk-UA"/>
        </w:rPr>
      </w:pPr>
      <w:r w:rsidRPr="006D54C2">
        <w:rPr>
          <w:noProof/>
          <w:lang w:val="uk-UA"/>
        </w:rPr>
        <w:drawing>
          <wp:inline distT="0" distB="0" distL="0" distR="0" wp14:anchorId="381D5118" wp14:editId="593409BB">
            <wp:extent cx="6120702" cy="3202305"/>
            <wp:effectExtent l="19050" t="19050" r="13970" b="1714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Рисунок 266"/>
                    <pic:cNvPicPr/>
                  </pic:nvPicPr>
                  <pic:blipFill>
                    <a:blip r:embed="rId120">
                      <a:extLst>
                        <a:ext uri="{28A0092B-C50C-407E-A947-70E740481C1C}">
                          <a14:useLocalDpi xmlns:a14="http://schemas.microsoft.com/office/drawing/2010/main" val="0"/>
                        </a:ext>
                      </a:extLst>
                    </a:blip>
                    <a:stretch>
                      <a:fillRect/>
                    </a:stretch>
                  </pic:blipFill>
                  <pic:spPr>
                    <a:xfrm>
                      <a:off x="0" y="0"/>
                      <a:ext cx="6120702" cy="3202305"/>
                    </a:xfrm>
                    <a:prstGeom prst="rect">
                      <a:avLst/>
                    </a:prstGeom>
                    <a:ln>
                      <a:solidFill>
                        <a:schemeClr val="accent1"/>
                      </a:solidFill>
                    </a:ln>
                  </pic:spPr>
                </pic:pic>
              </a:graphicData>
            </a:graphic>
          </wp:inline>
        </w:drawing>
      </w:r>
    </w:p>
    <w:p w14:paraId="70374E9C" w14:textId="42A11A17" w:rsidR="00C02554" w:rsidRPr="000B160A" w:rsidRDefault="00C02554" w:rsidP="00C02554">
      <w:pPr>
        <w:pStyle w:val="a7"/>
        <w:rPr>
          <w:b/>
          <w:bCs/>
          <w:sz w:val="24"/>
          <w:szCs w:val="24"/>
          <w:lang w:val="uk-UA"/>
        </w:rPr>
      </w:pPr>
      <w:bookmarkStart w:id="686" w:name="_Ref104896247"/>
      <w:bookmarkStart w:id="687" w:name="_Ref102572963"/>
      <w:bookmarkStart w:id="688" w:name="_Toc105763019"/>
      <w:bookmarkStart w:id="689" w:name="_Toc107216912"/>
      <w:bookmarkStart w:id="690" w:name="_Toc109304033"/>
      <w:r w:rsidRPr="000B160A">
        <w:rPr>
          <w:b/>
          <w:bCs/>
          <w:sz w:val="24"/>
          <w:szCs w:val="24"/>
          <w:lang w:val="uk-UA"/>
        </w:rPr>
        <w:t xml:space="preserve">Рисунок </w:t>
      </w:r>
      <w:r w:rsidRPr="000B160A">
        <w:rPr>
          <w:b/>
          <w:bCs/>
          <w:sz w:val="24"/>
          <w:szCs w:val="24"/>
          <w:lang w:val="uk-UA"/>
        </w:rPr>
        <w:fldChar w:fldCharType="begin"/>
      </w:r>
      <w:r w:rsidRPr="000B160A">
        <w:rPr>
          <w:b/>
          <w:bCs/>
          <w:sz w:val="24"/>
          <w:szCs w:val="24"/>
          <w:lang w:val="uk-UA"/>
        </w:rPr>
        <w:instrText xml:space="preserve"> SEQ Рисунок \* ARABIC </w:instrText>
      </w:r>
      <w:r w:rsidRPr="000B160A">
        <w:rPr>
          <w:b/>
          <w:bCs/>
          <w:sz w:val="24"/>
          <w:szCs w:val="24"/>
          <w:lang w:val="uk-UA"/>
        </w:rPr>
        <w:fldChar w:fldCharType="separate"/>
      </w:r>
      <w:r w:rsidR="00B63D15">
        <w:rPr>
          <w:b/>
          <w:bCs/>
          <w:noProof/>
          <w:sz w:val="24"/>
          <w:szCs w:val="24"/>
          <w:lang w:val="uk-UA"/>
        </w:rPr>
        <w:t>79</w:t>
      </w:r>
      <w:r w:rsidRPr="000B160A">
        <w:rPr>
          <w:b/>
          <w:bCs/>
          <w:sz w:val="24"/>
          <w:szCs w:val="24"/>
          <w:lang w:val="uk-UA"/>
        </w:rPr>
        <w:fldChar w:fldCharType="end"/>
      </w:r>
      <w:bookmarkEnd w:id="686"/>
      <w:r w:rsidRPr="000B160A">
        <w:rPr>
          <w:b/>
          <w:bCs/>
          <w:sz w:val="24"/>
          <w:szCs w:val="24"/>
          <w:lang w:val="uk-UA"/>
        </w:rPr>
        <w:t xml:space="preserve">. </w:t>
      </w:r>
      <w:r w:rsidR="007F2207" w:rsidRPr="000B160A">
        <w:rPr>
          <w:b/>
          <w:bCs/>
          <w:sz w:val="24"/>
          <w:szCs w:val="24"/>
          <w:lang w:val="uk-UA"/>
        </w:rPr>
        <w:t>Інформація про р</w:t>
      </w:r>
      <w:r w:rsidRPr="000B160A">
        <w:rPr>
          <w:b/>
          <w:bCs/>
          <w:sz w:val="24"/>
          <w:szCs w:val="24"/>
          <w:lang w:val="uk-UA"/>
        </w:rPr>
        <w:t>озрахунок по чеку</w:t>
      </w:r>
      <w:bookmarkEnd w:id="687"/>
      <w:r w:rsidR="007F2207" w:rsidRPr="000B160A">
        <w:rPr>
          <w:b/>
          <w:bCs/>
          <w:sz w:val="24"/>
          <w:szCs w:val="24"/>
          <w:lang w:val="uk-UA"/>
        </w:rPr>
        <w:t xml:space="preserve"> </w:t>
      </w:r>
      <w:r w:rsidR="00055B20" w:rsidRPr="000B160A">
        <w:rPr>
          <w:b/>
          <w:bCs/>
          <w:sz w:val="24"/>
          <w:szCs w:val="24"/>
          <w:lang w:val="uk-UA"/>
        </w:rPr>
        <w:t>на сторінці</w:t>
      </w:r>
      <w:r w:rsidR="007F2207" w:rsidRPr="000B160A">
        <w:rPr>
          <w:b/>
          <w:bCs/>
          <w:sz w:val="24"/>
          <w:szCs w:val="24"/>
          <w:lang w:val="uk-UA"/>
        </w:rPr>
        <w:t xml:space="preserve"> РМК</w:t>
      </w:r>
      <w:bookmarkEnd w:id="688"/>
      <w:bookmarkEnd w:id="689"/>
      <w:bookmarkEnd w:id="690"/>
    </w:p>
    <w:p w14:paraId="14CFA57E" w14:textId="77777777" w:rsidR="00C02554" w:rsidRPr="001F5A61" w:rsidRDefault="00C02554" w:rsidP="000B160A">
      <w:pPr>
        <w:pStyle w:val="a5"/>
        <w:numPr>
          <w:ilvl w:val="0"/>
          <w:numId w:val="43"/>
        </w:numPr>
        <w:spacing w:before="240"/>
        <w:ind w:left="1066" w:hanging="357"/>
        <w:contextualSpacing w:val="0"/>
        <w:rPr>
          <w:lang w:val="uk-UA"/>
        </w:rPr>
      </w:pPr>
      <w:r w:rsidRPr="001F5A61">
        <w:rPr>
          <w:lang w:val="uk-UA"/>
        </w:rPr>
        <w:t>У разі потреби, щоб повернутися до додавання товарів/послуг у «Кошик», натисніть кнопку «Редагувати чек».</w:t>
      </w:r>
    </w:p>
    <w:p w14:paraId="7D0C9F1F" w14:textId="3E52AB63" w:rsidR="00C02554" w:rsidRPr="001F5A61" w:rsidRDefault="00C02554" w:rsidP="00F76132">
      <w:pPr>
        <w:pStyle w:val="a5"/>
        <w:numPr>
          <w:ilvl w:val="0"/>
          <w:numId w:val="43"/>
        </w:numPr>
        <w:rPr>
          <w:lang w:val="uk-UA"/>
        </w:rPr>
      </w:pPr>
      <w:r w:rsidRPr="001F5A61">
        <w:rPr>
          <w:lang w:val="uk-UA"/>
        </w:rPr>
        <w:t xml:space="preserve">Для проведення розрахунку по чеку оберіть </w:t>
      </w:r>
      <w:r w:rsidR="00817669">
        <w:rPr>
          <w:lang w:val="uk-UA"/>
        </w:rPr>
        <w:t>форму</w:t>
      </w:r>
      <w:r w:rsidRPr="001F5A61">
        <w:rPr>
          <w:lang w:val="uk-UA"/>
        </w:rPr>
        <w:t xml:space="preserve"> оплати:</w:t>
      </w:r>
    </w:p>
    <w:p w14:paraId="5478C436" w14:textId="08CACE13" w:rsidR="000B160A" w:rsidRPr="000B160A" w:rsidRDefault="00C02554" w:rsidP="000B160A">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0B160A">
        <w:rPr>
          <w:bCs/>
          <w:lang w:val="uk-UA"/>
        </w:rPr>
        <w:t>Готівк</w:t>
      </w:r>
      <w:r w:rsidR="009625A7">
        <w:rPr>
          <w:bCs/>
          <w:lang w:val="uk-UA"/>
        </w:rPr>
        <w:t>ова</w:t>
      </w:r>
      <w:r w:rsidR="000B160A">
        <w:rPr>
          <w:bCs/>
          <w:lang w:val="uk-UA"/>
        </w:rPr>
        <w:t xml:space="preserve"> </w:t>
      </w:r>
      <w:r w:rsidR="000B160A" w:rsidRPr="001F5A61">
        <w:rPr>
          <w:lang w:val="uk-UA"/>
        </w:rPr>
        <w:t xml:space="preserve">(див. п. </w:t>
      </w:r>
      <w:hyperlink w:anchor="_Готівка" w:history="1">
        <w:r w:rsidR="000B160A" w:rsidRPr="001F5A61">
          <w:rPr>
            <w:rStyle w:val="a3"/>
            <w:lang w:val="uk-UA"/>
          </w:rPr>
          <w:t>3.6.3.1</w:t>
        </w:r>
      </w:hyperlink>
      <w:r w:rsidR="000B160A" w:rsidRPr="001F5A61">
        <w:rPr>
          <w:lang w:val="uk-UA"/>
        </w:rPr>
        <w:t>);</w:t>
      </w:r>
    </w:p>
    <w:p w14:paraId="30D888FA" w14:textId="67505FE7" w:rsidR="00C02554" w:rsidRPr="000B160A" w:rsidRDefault="009625A7" w:rsidP="000B160A">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Pr>
          <w:bCs/>
          <w:lang w:val="uk-UA"/>
        </w:rPr>
        <w:t>Безготівкова</w:t>
      </w:r>
      <w:r w:rsidR="000B160A">
        <w:rPr>
          <w:bCs/>
          <w:lang w:val="uk-UA"/>
        </w:rPr>
        <w:t xml:space="preserve"> </w:t>
      </w:r>
      <w:r w:rsidR="000B160A" w:rsidRPr="001F5A61">
        <w:rPr>
          <w:lang w:val="uk-UA"/>
        </w:rPr>
        <w:t xml:space="preserve">(див. п. </w:t>
      </w:r>
      <w:hyperlink w:anchor="_Картка" w:history="1">
        <w:r w:rsidR="000B160A" w:rsidRPr="001F5A61">
          <w:rPr>
            <w:rStyle w:val="a3"/>
            <w:lang w:val="uk-UA"/>
          </w:rPr>
          <w:t>3.6.3.2</w:t>
        </w:r>
      </w:hyperlink>
      <w:r w:rsidR="000B160A" w:rsidRPr="001F5A61">
        <w:rPr>
          <w:lang w:val="uk-UA"/>
        </w:rPr>
        <w:t>);</w:t>
      </w:r>
    </w:p>
    <w:p w14:paraId="7E0B9DE8" w14:textId="117C192E" w:rsidR="00C02554" w:rsidRPr="000B160A" w:rsidRDefault="009625A7" w:rsidP="000B160A">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Pr>
          <w:bCs/>
          <w:lang w:val="uk-UA"/>
        </w:rPr>
        <w:lastRenderedPageBreak/>
        <w:t>Готівкова/Безготівкова</w:t>
      </w:r>
      <w:r w:rsidR="000B160A">
        <w:rPr>
          <w:bCs/>
          <w:lang w:val="uk-UA"/>
        </w:rPr>
        <w:t xml:space="preserve"> </w:t>
      </w:r>
      <w:r w:rsidR="000B160A" w:rsidRPr="001F5A61">
        <w:rPr>
          <w:lang w:val="uk-UA"/>
        </w:rPr>
        <w:t xml:space="preserve">(див. п. </w:t>
      </w:r>
      <w:hyperlink w:anchor="_Комбінована_оплата" w:history="1">
        <w:r w:rsidR="000B160A" w:rsidRPr="001F5A61">
          <w:rPr>
            <w:rStyle w:val="a3"/>
            <w:lang w:val="uk-UA"/>
          </w:rPr>
          <w:t>3.6.3.3</w:t>
        </w:r>
      </w:hyperlink>
      <w:r w:rsidR="000B160A" w:rsidRPr="001F5A61">
        <w:rPr>
          <w:lang w:val="uk-UA"/>
        </w:rPr>
        <w:t>).</w:t>
      </w:r>
    </w:p>
    <w:p w14:paraId="1EB5CB3D" w14:textId="44116A44" w:rsidR="00C02554" w:rsidRPr="001F5A61" w:rsidRDefault="00C02554" w:rsidP="000B160A">
      <w:pPr>
        <w:spacing w:before="240"/>
        <w:ind w:firstLine="0"/>
        <w:rPr>
          <w:lang w:val="uk-UA"/>
        </w:rPr>
      </w:pPr>
      <w:r w:rsidRPr="001F5A61">
        <w:rPr>
          <w:b/>
          <w:bCs/>
          <w:lang w:val="uk-UA"/>
        </w:rPr>
        <w:t>Важливо!</w:t>
      </w:r>
      <w:r w:rsidRPr="001F5A61">
        <w:rPr>
          <w:lang w:val="uk-UA"/>
        </w:rPr>
        <w:t xml:space="preserve"> Після вибору </w:t>
      </w:r>
      <w:r w:rsidR="00633CE1">
        <w:rPr>
          <w:lang w:val="uk-UA"/>
        </w:rPr>
        <w:t>форми</w:t>
      </w:r>
      <w:r w:rsidRPr="001F5A61">
        <w:rPr>
          <w:lang w:val="uk-UA"/>
        </w:rPr>
        <w:t xml:space="preserve"> оплати видаляти або додавати позиції у чек неможливо.</w:t>
      </w:r>
    </w:p>
    <w:p w14:paraId="3F42A3AC" w14:textId="39372D0B" w:rsidR="00C02554" w:rsidRPr="001F5A61" w:rsidRDefault="003C57EA" w:rsidP="00C02554">
      <w:pPr>
        <w:rPr>
          <w:lang w:val="uk-UA"/>
        </w:rPr>
      </w:pPr>
      <w:r w:rsidRPr="001F5A61">
        <w:rPr>
          <w:lang w:val="uk-UA"/>
        </w:rPr>
        <w:t>У</w:t>
      </w:r>
      <w:r w:rsidR="00C02554" w:rsidRPr="001F5A61">
        <w:rPr>
          <w:lang w:val="uk-UA"/>
        </w:rPr>
        <w:t xml:space="preserve"> пол</w:t>
      </w:r>
      <w:r w:rsidRPr="001F5A61">
        <w:rPr>
          <w:lang w:val="uk-UA"/>
        </w:rPr>
        <w:t>і</w:t>
      </w:r>
      <w:r w:rsidR="00C02554" w:rsidRPr="001F5A61">
        <w:rPr>
          <w:lang w:val="uk-UA"/>
        </w:rPr>
        <w:t xml:space="preserve"> «Коментар», </w:t>
      </w:r>
      <w:r w:rsidRPr="001F5A61">
        <w:rPr>
          <w:lang w:val="uk-UA"/>
        </w:rPr>
        <w:t xml:space="preserve">що розташоване під блоком розрахунків по чеку, </w:t>
      </w:r>
      <w:r w:rsidR="00C02554" w:rsidRPr="001F5A61">
        <w:rPr>
          <w:lang w:val="uk-UA"/>
        </w:rPr>
        <w:t>у разі потреби, можна ввести службову інформацію щодо чека</w:t>
      </w:r>
      <w:r w:rsidRPr="001F5A61">
        <w:rPr>
          <w:lang w:val="uk-UA"/>
        </w:rPr>
        <w:t xml:space="preserve"> (</w:t>
      </w:r>
      <w:r w:rsidRPr="001F5A61">
        <w:rPr>
          <w:lang w:val="uk-UA"/>
        </w:rPr>
        <w:fldChar w:fldCharType="begin"/>
      </w:r>
      <w:r w:rsidRPr="001F5A61">
        <w:rPr>
          <w:lang w:val="uk-UA"/>
        </w:rPr>
        <w:instrText xml:space="preserve"> REF _Ref104896247 \h </w:instrText>
      </w:r>
      <w:r w:rsidRPr="001F5A61">
        <w:rPr>
          <w:lang w:val="uk-UA"/>
        </w:rPr>
      </w:r>
      <w:r w:rsidRPr="001F5A61">
        <w:rPr>
          <w:lang w:val="uk-UA"/>
        </w:rPr>
        <w:fldChar w:fldCharType="separate"/>
      </w:r>
      <w:r w:rsidR="00B63D15" w:rsidRPr="000B160A">
        <w:rPr>
          <w:b/>
          <w:bCs/>
          <w:sz w:val="24"/>
          <w:szCs w:val="24"/>
          <w:lang w:val="uk-UA"/>
        </w:rPr>
        <w:t xml:space="preserve">Рисунок </w:t>
      </w:r>
      <w:r w:rsidR="00B63D15">
        <w:rPr>
          <w:b/>
          <w:bCs/>
          <w:noProof/>
          <w:sz w:val="24"/>
          <w:szCs w:val="24"/>
          <w:lang w:val="uk-UA"/>
        </w:rPr>
        <w:t>79</w:t>
      </w:r>
      <w:r w:rsidRPr="001F5A61">
        <w:rPr>
          <w:lang w:val="uk-UA"/>
        </w:rPr>
        <w:fldChar w:fldCharType="end"/>
      </w:r>
      <w:r w:rsidRPr="001F5A61">
        <w:rPr>
          <w:lang w:val="uk-UA"/>
        </w:rPr>
        <w:t>)</w:t>
      </w:r>
      <w:r w:rsidR="00C02554" w:rsidRPr="001F5A61">
        <w:rPr>
          <w:lang w:val="uk-UA"/>
        </w:rPr>
        <w:t xml:space="preserve">. </w:t>
      </w:r>
    </w:p>
    <w:p w14:paraId="7A8DE661" w14:textId="4FA2497F" w:rsidR="00C02554" w:rsidRPr="001F5A61" w:rsidRDefault="00C02554" w:rsidP="00BE3353">
      <w:pPr>
        <w:spacing w:before="240"/>
        <w:ind w:firstLine="0"/>
        <w:rPr>
          <w:lang w:val="uk-UA"/>
        </w:rPr>
      </w:pPr>
      <w:r w:rsidRPr="00BE3353">
        <w:rPr>
          <w:b/>
          <w:u w:val="single"/>
          <w:lang w:val="uk-UA"/>
        </w:rPr>
        <w:t>Зверніть увагу</w:t>
      </w:r>
      <w:r w:rsidR="001F4E63" w:rsidRPr="00BE3353">
        <w:rPr>
          <w:b/>
          <w:lang w:val="uk-UA"/>
        </w:rPr>
        <w:t>!</w:t>
      </w:r>
      <w:r w:rsidRPr="006D54C2">
        <w:rPr>
          <w:lang w:val="uk-UA"/>
        </w:rPr>
        <w:t xml:space="preserve"> </w:t>
      </w:r>
      <w:r w:rsidR="001F4E63">
        <w:rPr>
          <w:lang w:val="uk-UA"/>
        </w:rPr>
        <w:t>Т</w:t>
      </w:r>
      <w:r w:rsidRPr="001F5A61">
        <w:rPr>
          <w:u w:val="single"/>
          <w:lang w:val="uk-UA"/>
        </w:rPr>
        <w:t>екст коментаря відображається на друкованій формі чека</w:t>
      </w:r>
      <w:r w:rsidRPr="001F5A61">
        <w:rPr>
          <w:lang w:val="uk-UA"/>
        </w:rPr>
        <w:t>.</w:t>
      </w:r>
    </w:p>
    <w:p w14:paraId="0E82F310" w14:textId="0959DC1A" w:rsidR="00EC4D73" w:rsidRPr="001F5A61" w:rsidRDefault="001F4E63" w:rsidP="00BE3353">
      <w:pPr>
        <w:spacing w:before="120"/>
        <w:rPr>
          <w:lang w:val="uk-UA"/>
        </w:rPr>
      </w:pPr>
      <w:r w:rsidRPr="00BE3353">
        <w:rPr>
          <w:bCs/>
          <w:szCs w:val="26"/>
          <w:lang w:val="uk-UA"/>
        </w:rPr>
        <w:t>П</w:t>
      </w:r>
      <w:r w:rsidR="00EC4D73" w:rsidRPr="001F5A61">
        <w:rPr>
          <w:szCs w:val="26"/>
          <w:lang w:val="uk-UA"/>
        </w:rPr>
        <w:t xml:space="preserve">ри активованому налаштуванні «Тестовий режим» (див. розділ </w:t>
      </w:r>
      <w:hyperlink w:anchor="_Тестовий_режим" w:history="1">
        <w:r w:rsidR="00EC4D73" w:rsidRPr="001F5A61">
          <w:rPr>
            <w:rStyle w:val="a3"/>
            <w:szCs w:val="26"/>
            <w:lang w:val="uk-UA"/>
          </w:rPr>
          <w:t>3.4.5.</w:t>
        </w:r>
      </w:hyperlink>
      <w:r w:rsidR="00EC4D73" w:rsidRPr="001F5A61">
        <w:rPr>
          <w:szCs w:val="26"/>
          <w:lang w:val="uk-UA"/>
        </w:rPr>
        <w:t xml:space="preserve"> «Тестовий режим») всі операції у ПРРО реєструються у тестовому режимі та </w:t>
      </w:r>
      <w:r>
        <w:rPr>
          <w:szCs w:val="26"/>
          <w:lang w:val="uk-UA"/>
        </w:rPr>
        <w:t xml:space="preserve">у друкованому </w:t>
      </w:r>
      <w:r w:rsidR="00EC4D73" w:rsidRPr="00DE6171">
        <w:rPr>
          <w:szCs w:val="26"/>
          <w:lang w:val="uk-UA"/>
        </w:rPr>
        <w:t>форм</w:t>
      </w:r>
      <w:r>
        <w:rPr>
          <w:szCs w:val="26"/>
          <w:lang w:val="uk-UA"/>
        </w:rPr>
        <w:t>ат</w:t>
      </w:r>
      <w:r w:rsidR="00EC4D73" w:rsidRPr="00DE6171">
        <w:rPr>
          <w:szCs w:val="26"/>
          <w:lang w:val="uk-UA"/>
        </w:rPr>
        <w:t>і</w:t>
      </w:r>
      <w:r w:rsidR="00EC4D73" w:rsidRPr="001F5A61">
        <w:rPr>
          <w:szCs w:val="26"/>
          <w:lang w:val="uk-UA"/>
        </w:rPr>
        <w:t xml:space="preserve"> </w:t>
      </w:r>
      <w:proofErr w:type="spellStart"/>
      <w:r w:rsidR="00EC4D73" w:rsidRPr="001F5A61">
        <w:rPr>
          <w:szCs w:val="26"/>
          <w:lang w:val="uk-UA"/>
        </w:rPr>
        <w:t>чеків</w:t>
      </w:r>
      <w:proofErr w:type="spellEnd"/>
      <w:r w:rsidR="00EC4D73" w:rsidRPr="001F5A61">
        <w:rPr>
          <w:szCs w:val="26"/>
          <w:lang w:val="uk-UA"/>
        </w:rPr>
        <w:t xml:space="preserve"> відображається напис «Тестовий нефіскальний чек». </w:t>
      </w:r>
    </w:p>
    <w:p w14:paraId="30CC22D5" w14:textId="4ED06E94" w:rsidR="00C02554" w:rsidRPr="001F5A61" w:rsidRDefault="00C02554" w:rsidP="00BE3353">
      <w:pPr>
        <w:pStyle w:val="4"/>
        <w:spacing w:before="360" w:after="120"/>
        <w:ind w:left="1276" w:hanging="862"/>
        <w:rPr>
          <w:b/>
          <w:i w:val="0"/>
          <w:iCs w:val="0"/>
          <w:color w:val="000000"/>
        </w:rPr>
      </w:pPr>
      <w:bookmarkStart w:id="691" w:name="_Готівка"/>
      <w:bookmarkStart w:id="692" w:name="_Toc104407412"/>
      <w:bookmarkStart w:id="693" w:name="_Toc105762929"/>
      <w:bookmarkStart w:id="694" w:name="_Toc107218130"/>
      <w:bookmarkStart w:id="695" w:name="_Toc115769041"/>
      <w:bookmarkEnd w:id="691"/>
      <w:r w:rsidRPr="001F5A61">
        <w:rPr>
          <w:b/>
          <w:i w:val="0"/>
          <w:iCs w:val="0"/>
          <w:color w:val="000000"/>
        </w:rPr>
        <w:t>Готівк</w:t>
      </w:r>
      <w:r w:rsidR="009F0630">
        <w:rPr>
          <w:b/>
          <w:i w:val="0"/>
          <w:iCs w:val="0"/>
          <w:color w:val="000000"/>
        </w:rPr>
        <w:t>ов</w:t>
      </w:r>
      <w:r w:rsidRPr="001F5A61">
        <w:rPr>
          <w:b/>
          <w:i w:val="0"/>
          <w:iCs w:val="0"/>
          <w:color w:val="000000"/>
        </w:rPr>
        <w:t>а</w:t>
      </w:r>
      <w:bookmarkEnd w:id="692"/>
      <w:bookmarkEnd w:id="693"/>
      <w:bookmarkEnd w:id="694"/>
      <w:r w:rsidR="009F0630">
        <w:rPr>
          <w:b/>
          <w:i w:val="0"/>
          <w:iCs w:val="0"/>
          <w:color w:val="000000"/>
        </w:rPr>
        <w:t xml:space="preserve"> форма оплати</w:t>
      </w:r>
      <w:bookmarkEnd w:id="695"/>
    </w:p>
    <w:p w14:paraId="22610824" w14:textId="77777777" w:rsidR="00C02554" w:rsidRPr="001F5A61" w:rsidRDefault="00C02554" w:rsidP="00C02554">
      <w:pPr>
        <w:rPr>
          <w:lang w:val="uk-UA"/>
        </w:rPr>
      </w:pPr>
      <w:r w:rsidRPr="001F5A61">
        <w:rPr>
          <w:lang w:val="uk-UA"/>
        </w:rPr>
        <w:t>Для проведення оплати готівкою виконайте операції:</w:t>
      </w:r>
    </w:p>
    <w:p w14:paraId="7F8220D8" w14:textId="0C939532" w:rsidR="00C02554" w:rsidRPr="001F5A61" w:rsidRDefault="00C02554" w:rsidP="00BE3353">
      <w:pPr>
        <w:pStyle w:val="a5"/>
        <w:numPr>
          <w:ilvl w:val="0"/>
          <w:numId w:val="24"/>
        </w:numPr>
        <w:spacing w:line="240" w:lineRule="auto"/>
        <w:ind w:left="1066" w:hanging="357"/>
        <w:contextualSpacing w:val="0"/>
        <w:rPr>
          <w:lang w:val="uk-UA"/>
        </w:rPr>
      </w:pPr>
      <w:r w:rsidRPr="001F5A61">
        <w:rPr>
          <w:lang w:val="uk-UA"/>
        </w:rPr>
        <w:t xml:space="preserve">У </w:t>
      </w:r>
      <w:r w:rsidR="00AA50BE" w:rsidRPr="001F5A61">
        <w:rPr>
          <w:lang w:val="uk-UA"/>
        </w:rPr>
        <w:t>області</w:t>
      </w:r>
      <w:r w:rsidRPr="001F5A61">
        <w:rPr>
          <w:lang w:val="uk-UA"/>
        </w:rPr>
        <w:t xml:space="preserve"> розрахунк</w:t>
      </w:r>
      <w:r w:rsidR="006F3115" w:rsidRPr="001F5A61">
        <w:rPr>
          <w:lang w:val="uk-UA"/>
        </w:rPr>
        <w:t xml:space="preserve">ів </w:t>
      </w:r>
      <w:r w:rsidRPr="001F5A61">
        <w:rPr>
          <w:lang w:val="uk-UA"/>
        </w:rPr>
        <w:t>по чеку натисніть іконку «Готівк</w:t>
      </w:r>
      <w:r w:rsidR="00550211">
        <w:rPr>
          <w:lang w:val="uk-UA"/>
        </w:rPr>
        <w:t>ов</w:t>
      </w:r>
      <w:r w:rsidRPr="001F5A61">
        <w:rPr>
          <w:lang w:val="uk-UA"/>
        </w:rPr>
        <w:t>а» (</w:t>
      </w:r>
      <w:r w:rsidR="00C6260D" w:rsidRPr="001F5A61">
        <w:rPr>
          <w:lang w:val="uk-UA"/>
        </w:rPr>
        <w:fldChar w:fldCharType="begin"/>
      </w:r>
      <w:r w:rsidR="00C6260D" w:rsidRPr="001F5A61">
        <w:rPr>
          <w:lang w:val="uk-UA"/>
        </w:rPr>
        <w:instrText xml:space="preserve"> REF _Ref104896371 \h </w:instrText>
      </w:r>
      <w:r w:rsidR="00C6260D" w:rsidRPr="001F5A61">
        <w:rPr>
          <w:lang w:val="uk-UA"/>
        </w:rPr>
      </w:r>
      <w:r w:rsidR="00C6260D" w:rsidRPr="001F5A61">
        <w:rPr>
          <w:lang w:val="uk-UA"/>
        </w:rPr>
        <w:fldChar w:fldCharType="separate"/>
      </w:r>
      <w:r w:rsidR="00B63D15" w:rsidRPr="00B174C1">
        <w:rPr>
          <w:b/>
          <w:bCs/>
          <w:sz w:val="24"/>
          <w:szCs w:val="24"/>
          <w:lang w:val="uk-UA"/>
        </w:rPr>
        <w:t xml:space="preserve">Рисунок </w:t>
      </w:r>
      <w:r w:rsidR="00B63D15">
        <w:rPr>
          <w:b/>
          <w:bCs/>
          <w:noProof/>
          <w:sz w:val="24"/>
          <w:szCs w:val="24"/>
          <w:lang w:val="uk-UA"/>
        </w:rPr>
        <w:t>80</w:t>
      </w:r>
      <w:r w:rsidR="00C6260D" w:rsidRPr="001F5A61">
        <w:rPr>
          <w:lang w:val="uk-UA"/>
        </w:rPr>
        <w:fldChar w:fldCharType="end"/>
      </w:r>
      <w:r w:rsidRPr="001F5A61">
        <w:rPr>
          <w:lang w:val="uk-UA"/>
        </w:rPr>
        <w:t>):</w:t>
      </w:r>
    </w:p>
    <w:p w14:paraId="3E330185" w14:textId="38B280B4" w:rsidR="00C02554" w:rsidRPr="001F5A61" w:rsidRDefault="00830A70" w:rsidP="00BE3353">
      <w:pPr>
        <w:keepNext/>
        <w:spacing w:before="120" w:after="120" w:line="240" w:lineRule="auto"/>
        <w:ind w:firstLine="0"/>
        <w:jc w:val="center"/>
        <w:rPr>
          <w:lang w:val="uk-UA"/>
        </w:rPr>
      </w:pPr>
      <w:r w:rsidRPr="001F5A61">
        <w:rPr>
          <w:noProof/>
          <w:lang w:val="uk-UA"/>
        </w:rPr>
        <w:drawing>
          <wp:inline distT="0" distB="0" distL="0" distR="0" wp14:anchorId="12E620AF" wp14:editId="387D707F">
            <wp:extent cx="6120137" cy="3200400"/>
            <wp:effectExtent l="19050" t="19050" r="13970" b="190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216"/>
                    <pic:cNvPicPr/>
                  </pic:nvPicPr>
                  <pic:blipFill>
                    <a:blip r:embed="rId121">
                      <a:extLst>
                        <a:ext uri="{28A0092B-C50C-407E-A947-70E740481C1C}">
                          <a14:useLocalDpi xmlns:a14="http://schemas.microsoft.com/office/drawing/2010/main" val="0"/>
                        </a:ext>
                      </a:extLst>
                    </a:blip>
                    <a:stretch>
                      <a:fillRect/>
                    </a:stretch>
                  </pic:blipFill>
                  <pic:spPr>
                    <a:xfrm>
                      <a:off x="0" y="0"/>
                      <a:ext cx="6120137" cy="3200400"/>
                    </a:xfrm>
                    <a:prstGeom prst="rect">
                      <a:avLst/>
                    </a:prstGeom>
                    <a:ln>
                      <a:solidFill>
                        <a:schemeClr val="accent1"/>
                      </a:solidFill>
                    </a:ln>
                  </pic:spPr>
                </pic:pic>
              </a:graphicData>
            </a:graphic>
          </wp:inline>
        </w:drawing>
      </w:r>
    </w:p>
    <w:p w14:paraId="45CE1951" w14:textId="061B5E12" w:rsidR="00C02554" w:rsidRPr="00B174C1" w:rsidRDefault="00C02554" w:rsidP="00C02554">
      <w:pPr>
        <w:pStyle w:val="a7"/>
        <w:rPr>
          <w:b/>
          <w:bCs/>
          <w:sz w:val="24"/>
          <w:szCs w:val="24"/>
          <w:lang w:val="uk-UA"/>
        </w:rPr>
      </w:pPr>
      <w:bookmarkStart w:id="696" w:name="_Ref104896371"/>
      <w:bookmarkStart w:id="697" w:name="_Ref102581042"/>
      <w:bookmarkStart w:id="698" w:name="_Toc105763020"/>
      <w:bookmarkStart w:id="699" w:name="_Toc107216913"/>
      <w:bookmarkStart w:id="700" w:name="_Toc109304034"/>
      <w:r w:rsidRPr="00B174C1">
        <w:rPr>
          <w:b/>
          <w:bCs/>
          <w:sz w:val="24"/>
          <w:szCs w:val="24"/>
          <w:lang w:val="uk-UA"/>
        </w:rPr>
        <w:t xml:space="preserve">Рисунок </w:t>
      </w:r>
      <w:r w:rsidRPr="00B174C1">
        <w:rPr>
          <w:b/>
          <w:bCs/>
          <w:sz w:val="24"/>
          <w:szCs w:val="24"/>
          <w:lang w:val="uk-UA"/>
        </w:rPr>
        <w:fldChar w:fldCharType="begin"/>
      </w:r>
      <w:r w:rsidRPr="00B174C1">
        <w:rPr>
          <w:b/>
          <w:bCs/>
          <w:sz w:val="24"/>
          <w:szCs w:val="24"/>
          <w:lang w:val="uk-UA"/>
        </w:rPr>
        <w:instrText xml:space="preserve"> SEQ Рисунок \* ARABIC </w:instrText>
      </w:r>
      <w:r w:rsidRPr="00B174C1">
        <w:rPr>
          <w:b/>
          <w:bCs/>
          <w:sz w:val="24"/>
          <w:szCs w:val="24"/>
          <w:lang w:val="uk-UA"/>
        </w:rPr>
        <w:fldChar w:fldCharType="separate"/>
      </w:r>
      <w:r w:rsidR="00B63D15">
        <w:rPr>
          <w:b/>
          <w:bCs/>
          <w:noProof/>
          <w:sz w:val="24"/>
          <w:szCs w:val="24"/>
          <w:lang w:val="uk-UA"/>
        </w:rPr>
        <w:t>80</w:t>
      </w:r>
      <w:r w:rsidRPr="00B174C1">
        <w:rPr>
          <w:b/>
          <w:bCs/>
          <w:sz w:val="24"/>
          <w:szCs w:val="24"/>
          <w:lang w:val="uk-UA"/>
        </w:rPr>
        <w:fldChar w:fldCharType="end"/>
      </w:r>
      <w:bookmarkEnd w:id="696"/>
      <w:r w:rsidRPr="00B174C1">
        <w:rPr>
          <w:b/>
          <w:bCs/>
          <w:sz w:val="24"/>
          <w:szCs w:val="24"/>
          <w:lang w:val="uk-UA"/>
        </w:rPr>
        <w:t>. Іконка «Готівк</w:t>
      </w:r>
      <w:r w:rsidR="00550211">
        <w:rPr>
          <w:b/>
          <w:bCs/>
          <w:sz w:val="24"/>
          <w:szCs w:val="24"/>
          <w:lang w:val="uk-UA"/>
        </w:rPr>
        <w:t>ов</w:t>
      </w:r>
      <w:r w:rsidRPr="00B174C1">
        <w:rPr>
          <w:b/>
          <w:bCs/>
          <w:sz w:val="24"/>
          <w:szCs w:val="24"/>
          <w:lang w:val="uk-UA"/>
        </w:rPr>
        <w:t>а»</w:t>
      </w:r>
      <w:bookmarkEnd w:id="697"/>
      <w:r w:rsidR="00C6260D" w:rsidRPr="00B174C1">
        <w:rPr>
          <w:b/>
          <w:bCs/>
          <w:sz w:val="24"/>
          <w:szCs w:val="24"/>
          <w:lang w:val="uk-UA"/>
        </w:rPr>
        <w:t xml:space="preserve"> </w:t>
      </w:r>
      <w:r w:rsidR="00E2447D" w:rsidRPr="00B174C1">
        <w:rPr>
          <w:b/>
          <w:bCs/>
          <w:sz w:val="24"/>
          <w:szCs w:val="24"/>
          <w:lang w:val="uk-UA"/>
        </w:rPr>
        <w:t>на сторінці</w:t>
      </w:r>
      <w:r w:rsidR="00C6260D" w:rsidRPr="00B174C1">
        <w:rPr>
          <w:b/>
          <w:bCs/>
          <w:sz w:val="24"/>
          <w:szCs w:val="24"/>
          <w:lang w:val="uk-UA"/>
        </w:rPr>
        <w:t xml:space="preserve"> РМК</w:t>
      </w:r>
      <w:bookmarkEnd w:id="698"/>
      <w:bookmarkEnd w:id="699"/>
      <w:bookmarkEnd w:id="700"/>
    </w:p>
    <w:p w14:paraId="0EAE15A4" w14:textId="30B7350E" w:rsidR="00C02554" w:rsidRPr="001F5A61" w:rsidRDefault="0094090B" w:rsidP="00B174C1">
      <w:pPr>
        <w:pStyle w:val="a5"/>
        <w:numPr>
          <w:ilvl w:val="0"/>
          <w:numId w:val="24"/>
        </w:numPr>
        <w:spacing w:before="240" w:after="120"/>
        <w:ind w:left="1066" w:hanging="357"/>
        <w:contextualSpacing w:val="0"/>
        <w:rPr>
          <w:lang w:val="uk-UA"/>
        </w:rPr>
      </w:pPr>
      <w:r w:rsidRPr="001F5A61">
        <w:rPr>
          <w:lang w:val="uk-UA"/>
        </w:rPr>
        <w:t>На сторінці</w:t>
      </w:r>
      <w:r w:rsidR="00C02554" w:rsidRPr="001F5A61">
        <w:rPr>
          <w:lang w:val="uk-UA"/>
        </w:rPr>
        <w:t xml:space="preserve"> з’являться поля (</w:t>
      </w:r>
      <w:r w:rsidR="00C6260D" w:rsidRPr="001F5A61">
        <w:rPr>
          <w:lang w:val="uk-UA"/>
        </w:rPr>
        <w:fldChar w:fldCharType="begin"/>
      </w:r>
      <w:r w:rsidR="00C6260D" w:rsidRPr="001F5A61">
        <w:rPr>
          <w:lang w:val="uk-UA"/>
        </w:rPr>
        <w:instrText xml:space="preserve"> REF _Ref104896391 \h </w:instrText>
      </w:r>
      <w:r w:rsidR="00C6260D" w:rsidRPr="001F5A61">
        <w:rPr>
          <w:lang w:val="uk-UA"/>
        </w:rPr>
      </w:r>
      <w:r w:rsidR="00C6260D" w:rsidRPr="001F5A61">
        <w:rPr>
          <w:lang w:val="uk-UA"/>
        </w:rPr>
        <w:fldChar w:fldCharType="separate"/>
      </w:r>
      <w:r w:rsidR="00B63D15" w:rsidRPr="002237AE">
        <w:rPr>
          <w:b/>
          <w:bCs/>
          <w:sz w:val="24"/>
          <w:szCs w:val="24"/>
          <w:lang w:val="uk-UA"/>
        </w:rPr>
        <w:t xml:space="preserve">Рисунок </w:t>
      </w:r>
      <w:r w:rsidR="00B63D15">
        <w:rPr>
          <w:b/>
          <w:bCs/>
          <w:noProof/>
          <w:sz w:val="24"/>
          <w:szCs w:val="24"/>
          <w:lang w:val="uk-UA"/>
        </w:rPr>
        <w:t>81</w:t>
      </w:r>
      <w:r w:rsidR="00C6260D" w:rsidRPr="001F5A61">
        <w:rPr>
          <w:lang w:val="uk-UA"/>
        </w:rPr>
        <w:fldChar w:fldCharType="end"/>
      </w:r>
      <w:r w:rsidR="00C02554" w:rsidRPr="001F5A61">
        <w:rPr>
          <w:lang w:val="uk-UA"/>
        </w:rPr>
        <w:t>):</w:t>
      </w:r>
    </w:p>
    <w:p w14:paraId="4780E68E" w14:textId="0958A988" w:rsidR="00C02554" w:rsidRPr="00B174C1" w:rsidRDefault="00C02554" w:rsidP="00B174C1">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B174C1">
        <w:rPr>
          <w:bCs/>
          <w:lang w:val="uk-UA"/>
        </w:rPr>
        <w:t xml:space="preserve">«Отримано </w:t>
      </w:r>
      <w:r w:rsidR="003D0A55" w:rsidRPr="00B174C1">
        <w:rPr>
          <w:bCs/>
          <w:lang w:val="uk-UA"/>
        </w:rPr>
        <w:t>готівкою</w:t>
      </w:r>
      <w:r w:rsidRPr="00B174C1">
        <w:rPr>
          <w:bCs/>
          <w:lang w:val="uk-UA"/>
        </w:rPr>
        <w:t xml:space="preserve">» </w:t>
      </w:r>
      <w:r w:rsidR="001F4E63" w:rsidRPr="00B174C1">
        <w:rPr>
          <w:bCs/>
          <w:lang w:val="uk-UA"/>
        </w:rPr>
        <w:t>-</w:t>
      </w:r>
      <w:r w:rsidRPr="00B174C1">
        <w:rPr>
          <w:bCs/>
          <w:lang w:val="uk-UA"/>
        </w:rPr>
        <w:t xml:space="preserve"> введіть суму, яку отримали від покупця;</w:t>
      </w:r>
    </w:p>
    <w:p w14:paraId="3719B558" w14:textId="296C87D2" w:rsidR="00C02554" w:rsidRPr="00B174C1" w:rsidRDefault="00C02554" w:rsidP="00B174C1">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B174C1">
        <w:rPr>
          <w:bCs/>
          <w:lang w:val="uk-UA"/>
        </w:rPr>
        <w:t xml:space="preserve">«Решта» </w:t>
      </w:r>
      <w:r w:rsidR="001F4E63" w:rsidRPr="00B174C1">
        <w:rPr>
          <w:bCs/>
          <w:lang w:val="uk-UA"/>
        </w:rPr>
        <w:t>-</w:t>
      </w:r>
      <w:r w:rsidRPr="00B174C1">
        <w:rPr>
          <w:bCs/>
          <w:lang w:val="uk-UA"/>
        </w:rPr>
        <w:t xml:space="preserve"> розраховується автоматично на підставі значень полів «До сплати» та «Отримано </w:t>
      </w:r>
      <w:r w:rsidR="00B97256" w:rsidRPr="00B174C1">
        <w:rPr>
          <w:bCs/>
          <w:lang w:val="uk-UA"/>
        </w:rPr>
        <w:t>готівкою</w:t>
      </w:r>
      <w:r w:rsidRPr="00B174C1">
        <w:rPr>
          <w:bCs/>
          <w:lang w:val="uk-UA"/>
        </w:rPr>
        <w:t>».</w:t>
      </w:r>
    </w:p>
    <w:p w14:paraId="704ED00D" w14:textId="43A34CB8" w:rsidR="00C02554" w:rsidRPr="00B174C1" w:rsidRDefault="00D3682F" w:rsidP="00B174C1">
      <w:pPr>
        <w:keepNext/>
        <w:spacing w:before="120" w:after="120" w:line="240" w:lineRule="auto"/>
        <w:ind w:firstLine="0"/>
        <w:jc w:val="center"/>
        <w:rPr>
          <w:lang w:val="en-US"/>
        </w:rPr>
      </w:pPr>
      <w:r w:rsidRPr="001F5A61">
        <w:rPr>
          <w:noProof/>
          <w:lang w:val="uk-UA"/>
        </w:rPr>
        <w:lastRenderedPageBreak/>
        <w:drawing>
          <wp:inline distT="0" distB="0" distL="0" distR="0" wp14:anchorId="6D12E00F" wp14:editId="3468D760">
            <wp:extent cx="6120765" cy="3320305"/>
            <wp:effectExtent l="19050" t="19050" r="13335" b="1397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218"/>
                    <pic:cNvPicPr/>
                  </pic:nvPicPr>
                  <pic:blipFill>
                    <a:blip r:embed="rId122">
                      <a:extLst>
                        <a:ext uri="{28A0092B-C50C-407E-A947-70E740481C1C}">
                          <a14:useLocalDpi xmlns:a14="http://schemas.microsoft.com/office/drawing/2010/main" val="0"/>
                        </a:ext>
                      </a:extLst>
                    </a:blip>
                    <a:stretch>
                      <a:fillRect/>
                    </a:stretch>
                  </pic:blipFill>
                  <pic:spPr>
                    <a:xfrm>
                      <a:off x="0" y="0"/>
                      <a:ext cx="6120765" cy="3320305"/>
                    </a:xfrm>
                    <a:prstGeom prst="rect">
                      <a:avLst/>
                    </a:prstGeom>
                    <a:ln>
                      <a:solidFill>
                        <a:schemeClr val="accent1"/>
                      </a:solidFill>
                    </a:ln>
                  </pic:spPr>
                </pic:pic>
              </a:graphicData>
            </a:graphic>
          </wp:inline>
        </w:drawing>
      </w:r>
    </w:p>
    <w:p w14:paraId="1A906FD2" w14:textId="114A7B15" w:rsidR="00C02554" w:rsidRPr="002237AE" w:rsidRDefault="00C02554" w:rsidP="00C02554">
      <w:pPr>
        <w:pStyle w:val="a7"/>
        <w:rPr>
          <w:b/>
          <w:bCs/>
          <w:sz w:val="24"/>
          <w:szCs w:val="24"/>
          <w:lang w:val="uk-UA"/>
        </w:rPr>
      </w:pPr>
      <w:bookmarkStart w:id="701" w:name="_Ref104896391"/>
      <w:bookmarkStart w:id="702" w:name="_Ref102581345"/>
      <w:bookmarkStart w:id="703" w:name="_Toc105763021"/>
      <w:bookmarkStart w:id="704" w:name="_Toc107216914"/>
      <w:bookmarkStart w:id="705" w:name="_Toc109304035"/>
      <w:r w:rsidRPr="002237AE">
        <w:rPr>
          <w:b/>
          <w:bCs/>
          <w:sz w:val="24"/>
          <w:szCs w:val="24"/>
          <w:lang w:val="uk-UA"/>
        </w:rPr>
        <w:t xml:space="preserve">Рисунок </w:t>
      </w:r>
      <w:r w:rsidRPr="002237AE">
        <w:rPr>
          <w:b/>
          <w:bCs/>
          <w:sz w:val="24"/>
          <w:szCs w:val="24"/>
          <w:lang w:val="uk-UA"/>
        </w:rPr>
        <w:fldChar w:fldCharType="begin"/>
      </w:r>
      <w:r w:rsidRPr="002237AE">
        <w:rPr>
          <w:b/>
          <w:bCs/>
          <w:sz w:val="24"/>
          <w:szCs w:val="24"/>
          <w:lang w:val="uk-UA"/>
        </w:rPr>
        <w:instrText xml:space="preserve"> SEQ Рисунок \* ARABIC </w:instrText>
      </w:r>
      <w:r w:rsidRPr="002237AE">
        <w:rPr>
          <w:b/>
          <w:bCs/>
          <w:sz w:val="24"/>
          <w:szCs w:val="24"/>
          <w:lang w:val="uk-UA"/>
        </w:rPr>
        <w:fldChar w:fldCharType="separate"/>
      </w:r>
      <w:r w:rsidR="00B63D15">
        <w:rPr>
          <w:b/>
          <w:bCs/>
          <w:noProof/>
          <w:sz w:val="24"/>
          <w:szCs w:val="24"/>
          <w:lang w:val="uk-UA"/>
        </w:rPr>
        <w:t>81</w:t>
      </w:r>
      <w:r w:rsidRPr="002237AE">
        <w:rPr>
          <w:b/>
          <w:bCs/>
          <w:sz w:val="24"/>
          <w:szCs w:val="24"/>
          <w:lang w:val="uk-UA"/>
        </w:rPr>
        <w:fldChar w:fldCharType="end"/>
      </w:r>
      <w:bookmarkEnd w:id="701"/>
      <w:r w:rsidRPr="002237AE">
        <w:rPr>
          <w:b/>
          <w:bCs/>
          <w:sz w:val="24"/>
          <w:szCs w:val="24"/>
          <w:lang w:val="uk-UA"/>
        </w:rPr>
        <w:t>. Поля для розрахунку готівкою</w:t>
      </w:r>
      <w:bookmarkEnd w:id="702"/>
      <w:r w:rsidR="00C6260D" w:rsidRPr="002237AE">
        <w:rPr>
          <w:b/>
          <w:bCs/>
          <w:sz w:val="24"/>
          <w:szCs w:val="24"/>
          <w:lang w:val="uk-UA"/>
        </w:rPr>
        <w:t xml:space="preserve"> </w:t>
      </w:r>
      <w:r w:rsidR="00783005" w:rsidRPr="002237AE">
        <w:rPr>
          <w:b/>
          <w:bCs/>
          <w:sz w:val="24"/>
          <w:szCs w:val="24"/>
          <w:lang w:val="uk-UA"/>
        </w:rPr>
        <w:t>на сторінці</w:t>
      </w:r>
      <w:r w:rsidR="00C6260D" w:rsidRPr="002237AE">
        <w:rPr>
          <w:b/>
          <w:bCs/>
          <w:sz w:val="24"/>
          <w:szCs w:val="24"/>
          <w:lang w:val="uk-UA"/>
        </w:rPr>
        <w:t xml:space="preserve"> РМК</w:t>
      </w:r>
      <w:bookmarkEnd w:id="703"/>
      <w:bookmarkEnd w:id="704"/>
      <w:bookmarkEnd w:id="705"/>
    </w:p>
    <w:p w14:paraId="321E90C0" w14:textId="2448FAA3" w:rsidR="00C02554" w:rsidRPr="001F5A61" w:rsidRDefault="00C02554" w:rsidP="002237AE">
      <w:pPr>
        <w:pStyle w:val="a5"/>
        <w:numPr>
          <w:ilvl w:val="0"/>
          <w:numId w:val="24"/>
        </w:numPr>
        <w:spacing w:before="240"/>
        <w:ind w:left="1066" w:hanging="357"/>
        <w:contextualSpacing w:val="0"/>
        <w:rPr>
          <w:lang w:val="uk-UA"/>
        </w:rPr>
      </w:pPr>
      <w:r w:rsidRPr="001F5A61">
        <w:rPr>
          <w:lang w:val="uk-UA"/>
        </w:rPr>
        <w:t xml:space="preserve">У разі потреби, перегляньте чек, натиснувши </w:t>
      </w:r>
      <w:r w:rsidR="003D0A55" w:rsidRPr="001F5A61">
        <w:rPr>
          <w:lang w:val="uk-UA"/>
        </w:rPr>
        <w:t>кнопку</w:t>
      </w:r>
      <w:r w:rsidRPr="001F5A61">
        <w:rPr>
          <w:lang w:val="uk-UA"/>
        </w:rPr>
        <w:t xml:space="preserve"> «Переглянути чек»</w:t>
      </w:r>
      <w:r w:rsidR="00E26D2B" w:rsidRPr="001F5A61">
        <w:rPr>
          <w:lang w:val="uk-UA"/>
        </w:rPr>
        <w:t>.</w:t>
      </w:r>
      <w:r w:rsidRPr="001F5A61">
        <w:rPr>
          <w:lang w:val="uk-UA"/>
        </w:rPr>
        <w:t xml:space="preserve"> </w:t>
      </w:r>
      <w:r w:rsidR="00AA50BE" w:rsidRPr="001F5A61">
        <w:rPr>
          <w:lang w:val="uk-UA"/>
        </w:rPr>
        <w:t>Б</w:t>
      </w:r>
      <w:r w:rsidRPr="001F5A61">
        <w:rPr>
          <w:lang w:val="uk-UA"/>
        </w:rPr>
        <w:t>уде відкрито друковану форму чека (</w:t>
      </w:r>
      <w:r w:rsidR="00C6260D" w:rsidRPr="001F5A61">
        <w:rPr>
          <w:lang w:val="uk-UA"/>
        </w:rPr>
        <w:fldChar w:fldCharType="begin"/>
      </w:r>
      <w:r w:rsidR="00C6260D" w:rsidRPr="001F5A61">
        <w:rPr>
          <w:lang w:val="uk-UA"/>
        </w:rPr>
        <w:instrText xml:space="preserve"> REF _Ref104896413 \h </w:instrText>
      </w:r>
      <w:r w:rsidR="00C6260D" w:rsidRPr="001F5A61">
        <w:rPr>
          <w:lang w:val="uk-UA"/>
        </w:rPr>
      </w:r>
      <w:r w:rsidR="00C6260D" w:rsidRPr="001F5A61">
        <w:rPr>
          <w:lang w:val="uk-UA"/>
        </w:rPr>
        <w:fldChar w:fldCharType="separate"/>
      </w:r>
      <w:r w:rsidR="00B63D15" w:rsidRPr="00867D29">
        <w:rPr>
          <w:b/>
          <w:bCs/>
          <w:sz w:val="24"/>
          <w:szCs w:val="24"/>
          <w:lang w:val="uk-UA"/>
        </w:rPr>
        <w:t xml:space="preserve">Рисунок </w:t>
      </w:r>
      <w:r w:rsidR="00B63D15">
        <w:rPr>
          <w:b/>
          <w:bCs/>
          <w:noProof/>
          <w:sz w:val="24"/>
          <w:szCs w:val="24"/>
          <w:lang w:val="uk-UA"/>
        </w:rPr>
        <w:t>82</w:t>
      </w:r>
      <w:r w:rsidR="00C6260D" w:rsidRPr="001F5A61">
        <w:rPr>
          <w:lang w:val="uk-UA"/>
        </w:rPr>
        <w:fldChar w:fldCharType="end"/>
      </w:r>
      <w:r w:rsidRPr="001F5A61">
        <w:rPr>
          <w:lang w:val="uk-UA"/>
        </w:rPr>
        <w:t xml:space="preserve">). Для повернення до </w:t>
      </w:r>
      <w:r w:rsidR="00A4509E" w:rsidRPr="001F5A61">
        <w:rPr>
          <w:lang w:val="uk-UA"/>
        </w:rPr>
        <w:t xml:space="preserve">області </w:t>
      </w:r>
      <w:r w:rsidR="00783005" w:rsidRPr="001F5A61">
        <w:rPr>
          <w:lang w:val="uk-UA"/>
        </w:rPr>
        <w:t>«Розрахунк</w:t>
      </w:r>
      <w:r w:rsidR="00BD51E0" w:rsidRPr="001F5A61">
        <w:rPr>
          <w:lang w:val="uk-UA"/>
        </w:rPr>
        <w:t>и</w:t>
      </w:r>
      <w:r w:rsidR="00783005" w:rsidRPr="001F5A61">
        <w:rPr>
          <w:lang w:val="uk-UA"/>
        </w:rPr>
        <w:t xml:space="preserve"> по чеку» </w:t>
      </w:r>
      <w:r w:rsidRPr="001F5A61">
        <w:rPr>
          <w:lang w:val="uk-UA"/>
        </w:rPr>
        <w:t>натисніть «Повернутися назад»:</w:t>
      </w:r>
    </w:p>
    <w:p w14:paraId="59A3D7D6" w14:textId="565C9874" w:rsidR="00C02554" w:rsidRPr="001F5A61" w:rsidRDefault="00353B98" w:rsidP="00867D29">
      <w:pPr>
        <w:keepNext/>
        <w:spacing w:before="120" w:after="120" w:line="240" w:lineRule="auto"/>
        <w:ind w:firstLine="0"/>
        <w:jc w:val="center"/>
        <w:rPr>
          <w:lang w:val="uk-UA"/>
        </w:rPr>
      </w:pPr>
      <w:r w:rsidRPr="001F5A61">
        <w:rPr>
          <w:noProof/>
          <w:lang w:val="uk-UA"/>
        </w:rPr>
        <w:drawing>
          <wp:inline distT="0" distB="0" distL="0" distR="0" wp14:anchorId="16177113" wp14:editId="610DD622">
            <wp:extent cx="6120765" cy="3320305"/>
            <wp:effectExtent l="19050" t="19050" r="13335" b="1397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Рисунок 219"/>
                    <pic:cNvPicPr/>
                  </pic:nvPicPr>
                  <pic:blipFill>
                    <a:blip r:embed="rId123">
                      <a:extLst>
                        <a:ext uri="{28A0092B-C50C-407E-A947-70E740481C1C}">
                          <a14:useLocalDpi xmlns:a14="http://schemas.microsoft.com/office/drawing/2010/main" val="0"/>
                        </a:ext>
                      </a:extLst>
                    </a:blip>
                    <a:stretch>
                      <a:fillRect/>
                    </a:stretch>
                  </pic:blipFill>
                  <pic:spPr>
                    <a:xfrm>
                      <a:off x="0" y="0"/>
                      <a:ext cx="6120765" cy="3320305"/>
                    </a:xfrm>
                    <a:prstGeom prst="rect">
                      <a:avLst/>
                    </a:prstGeom>
                    <a:ln>
                      <a:solidFill>
                        <a:schemeClr val="accent1"/>
                      </a:solidFill>
                    </a:ln>
                  </pic:spPr>
                </pic:pic>
              </a:graphicData>
            </a:graphic>
          </wp:inline>
        </w:drawing>
      </w:r>
    </w:p>
    <w:p w14:paraId="7D9C0E85" w14:textId="79667D7C" w:rsidR="00C02554" w:rsidRPr="00867D29" w:rsidRDefault="00C02554" w:rsidP="00C02554">
      <w:pPr>
        <w:pStyle w:val="a7"/>
        <w:rPr>
          <w:b/>
          <w:bCs/>
          <w:sz w:val="24"/>
          <w:szCs w:val="24"/>
          <w:lang w:val="uk-UA"/>
        </w:rPr>
      </w:pPr>
      <w:bookmarkStart w:id="706" w:name="_Ref104896413"/>
      <w:bookmarkStart w:id="707" w:name="_Ref102581524"/>
      <w:bookmarkStart w:id="708" w:name="_Toc105763022"/>
      <w:bookmarkStart w:id="709" w:name="_Toc107216915"/>
      <w:bookmarkStart w:id="710" w:name="_Toc109304036"/>
      <w:r w:rsidRPr="00867D29">
        <w:rPr>
          <w:b/>
          <w:bCs/>
          <w:sz w:val="24"/>
          <w:szCs w:val="24"/>
          <w:lang w:val="uk-UA"/>
        </w:rPr>
        <w:t xml:space="preserve">Рисунок </w:t>
      </w:r>
      <w:r w:rsidRPr="00867D29">
        <w:rPr>
          <w:b/>
          <w:bCs/>
          <w:sz w:val="24"/>
          <w:szCs w:val="24"/>
          <w:lang w:val="uk-UA"/>
        </w:rPr>
        <w:fldChar w:fldCharType="begin"/>
      </w:r>
      <w:r w:rsidRPr="00867D29">
        <w:rPr>
          <w:b/>
          <w:bCs/>
          <w:sz w:val="24"/>
          <w:szCs w:val="24"/>
          <w:lang w:val="uk-UA"/>
        </w:rPr>
        <w:instrText xml:space="preserve"> SEQ Рисунок \* ARABIC </w:instrText>
      </w:r>
      <w:r w:rsidRPr="00867D29">
        <w:rPr>
          <w:b/>
          <w:bCs/>
          <w:sz w:val="24"/>
          <w:szCs w:val="24"/>
          <w:lang w:val="uk-UA"/>
        </w:rPr>
        <w:fldChar w:fldCharType="separate"/>
      </w:r>
      <w:r w:rsidR="00B63D15">
        <w:rPr>
          <w:b/>
          <w:bCs/>
          <w:noProof/>
          <w:sz w:val="24"/>
          <w:szCs w:val="24"/>
          <w:lang w:val="uk-UA"/>
        </w:rPr>
        <w:t>82</w:t>
      </w:r>
      <w:r w:rsidRPr="00867D29">
        <w:rPr>
          <w:b/>
          <w:bCs/>
          <w:sz w:val="24"/>
          <w:szCs w:val="24"/>
          <w:lang w:val="uk-UA"/>
        </w:rPr>
        <w:fldChar w:fldCharType="end"/>
      </w:r>
      <w:bookmarkEnd w:id="706"/>
      <w:r w:rsidRPr="00867D29">
        <w:rPr>
          <w:b/>
          <w:bCs/>
          <w:sz w:val="24"/>
          <w:szCs w:val="24"/>
          <w:lang w:val="uk-UA"/>
        </w:rPr>
        <w:t>. Перегляд друкованої форми чека</w:t>
      </w:r>
      <w:bookmarkEnd w:id="707"/>
      <w:r w:rsidR="00C6260D" w:rsidRPr="00867D29">
        <w:rPr>
          <w:b/>
          <w:bCs/>
          <w:sz w:val="24"/>
          <w:szCs w:val="24"/>
          <w:lang w:val="uk-UA"/>
        </w:rPr>
        <w:t xml:space="preserve"> </w:t>
      </w:r>
      <w:r w:rsidR="0094090B" w:rsidRPr="00867D29">
        <w:rPr>
          <w:b/>
          <w:bCs/>
          <w:sz w:val="24"/>
          <w:szCs w:val="24"/>
          <w:lang w:val="uk-UA"/>
        </w:rPr>
        <w:t>на сторінці</w:t>
      </w:r>
      <w:r w:rsidR="00C6260D" w:rsidRPr="00867D29">
        <w:rPr>
          <w:b/>
          <w:bCs/>
          <w:sz w:val="24"/>
          <w:szCs w:val="24"/>
          <w:lang w:val="uk-UA"/>
        </w:rPr>
        <w:t xml:space="preserve"> РМК</w:t>
      </w:r>
      <w:r w:rsidR="007E0A48" w:rsidRPr="00867D29">
        <w:rPr>
          <w:b/>
          <w:bCs/>
          <w:sz w:val="24"/>
          <w:szCs w:val="24"/>
          <w:lang w:val="uk-UA"/>
        </w:rPr>
        <w:t xml:space="preserve">. </w:t>
      </w:r>
      <w:r w:rsidR="00817669">
        <w:rPr>
          <w:b/>
          <w:bCs/>
          <w:sz w:val="24"/>
          <w:szCs w:val="24"/>
          <w:lang w:val="uk-UA"/>
        </w:rPr>
        <w:t>Форма оплати</w:t>
      </w:r>
      <w:r w:rsidR="007E0A48" w:rsidRPr="00867D29">
        <w:rPr>
          <w:b/>
          <w:bCs/>
          <w:sz w:val="24"/>
          <w:szCs w:val="24"/>
          <w:lang w:val="uk-UA"/>
        </w:rPr>
        <w:t xml:space="preserve"> «Готівк</w:t>
      </w:r>
      <w:r w:rsidR="00817669">
        <w:rPr>
          <w:b/>
          <w:bCs/>
          <w:sz w:val="24"/>
          <w:szCs w:val="24"/>
          <w:lang w:val="uk-UA"/>
        </w:rPr>
        <w:t>ов</w:t>
      </w:r>
      <w:r w:rsidR="007E0A48" w:rsidRPr="00867D29">
        <w:rPr>
          <w:b/>
          <w:bCs/>
          <w:sz w:val="24"/>
          <w:szCs w:val="24"/>
          <w:lang w:val="uk-UA"/>
        </w:rPr>
        <w:t>а»</w:t>
      </w:r>
      <w:bookmarkEnd w:id="708"/>
      <w:bookmarkEnd w:id="709"/>
      <w:bookmarkEnd w:id="710"/>
    </w:p>
    <w:p w14:paraId="1409E1FC" w14:textId="2B0A2B17" w:rsidR="00D20371" w:rsidRPr="001F5A61" w:rsidRDefault="00C02554" w:rsidP="00867D29">
      <w:pPr>
        <w:pStyle w:val="a5"/>
        <w:numPr>
          <w:ilvl w:val="0"/>
          <w:numId w:val="24"/>
        </w:numPr>
        <w:spacing w:before="240"/>
        <w:ind w:left="1066" w:hanging="357"/>
        <w:contextualSpacing w:val="0"/>
        <w:rPr>
          <w:lang w:val="uk-UA"/>
        </w:rPr>
      </w:pPr>
      <w:r w:rsidRPr="001F5A61">
        <w:rPr>
          <w:lang w:val="uk-UA"/>
        </w:rPr>
        <w:t xml:space="preserve">Виконайте реєстрацію чека у ДПС </w:t>
      </w:r>
      <w:r w:rsidR="001F4E63">
        <w:rPr>
          <w:lang w:val="uk-UA"/>
        </w:rPr>
        <w:t>-</w:t>
      </w:r>
      <w:r w:rsidRPr="001F5A61">
        <w:rPr>
          <w:lang w:val="uk-UA"/>
        </w:rPr>
        <w:t xml:space="preserve"> натисніть кнопку «Зареєструвати чек» (</w:t>
      </w:r>
      <w:r w:rsidR="00C851A7" w:rsidRPr="001F5A61">
        <w:rPr>
          <w:lang w:val="uk-UA"/>
        </w:rPr>
        <w:fldChar w:fldCharType="begin"/>
      </w:r>
      <w:r w:rsidR="00C851A7" w:rsidRPr="001F5A61">
        <w:rPr>
          <w:lang w:val="uk-UA"/>
        </w:rPr>
        <w:instrText xml:space="preserve"> REF _Ref104896391 \h </w:instrText>
      </w:r>
      <w:r w:rsidR="00C851A7" w:rsidRPr="001F5A61">
        <w:rPr>
          <w:lang w:val="uk-UA"/>
        </w:rPr>
      </w:r>
      <w:r w:rsidR="00C851A7" w:rsidRPr="001F5A61">
        <w:rPr>
          <w:lang w:val="uk-UA"/>
        </w:rPr>
        <w:fldChar w:fldCharType="separate"/>
      </w:r>
      <w:r w:rsidR="00B63D15" w:rsidRPr="002237AE">
        <w:rPr>
          <w:b/>
          <w:bCs/>
          <w:sz w:val="24"/>
          <w:szCs w:val="24"/>
          <w:lang w:val="uk-UA"/>
        </w:rPr>
        <w:t xml:space="preserve">Рисунок </w:t>
      </w:r>
      <w:r w:rsidR="00B63D15">
        <w:rPr>
          <w:b/>
          <w:bCs/>
          <w:noProof/>
          <w:sz w:val="24"/>
          <w:szCs w:val="24"/>
          <w:lang w:val="uk-UA"/>
        </w:rPr>
        <w:t>81</w:t>
      </w:r>
      <w:r w:rsidR="00C851A7" w:rsidRPr="001F5A61">
        <w:rPr>
          <w:lang w:val="uk-UA"/>
        </w:rPr>
        <w:fldChar w:fldCharType="end"/>
      </w:r>
      <w:r w:rsidRPr="001F5A61">
        <w:rPr>
          <w:lang w:val="uk-UA"/>
        </w:rPr>
        <w:t>).</w:t>
      </w:r>
    </w:p>
    <w:p w14:paraId="66E60617" w14:textId="52FD628A" w:rsidR="00C02554" w:rsidRPr="00867D29" w:rsidRDefault="00D20371" w:rsidP="00867D29">
      <w:pPr>
        <w:spacing w:after="120"/>
        <w:rPr>
          <w:lang w:val="uk-UA"/>
        </w:rPr>
      </w:pPr>
      <w:r w:rsidRPr="00867D29">
        <w:rPr>
          <w:b/>
          <w:bCs/>
          <w:lang w:val="uk-UA"/>
        </w:rPr>
        <w:lastRenderedPageBreak/>
        <w:t>Важливо</w:t>
      </w:r>
      <w:r w:rsidR="001F4E63" w:rsidRPr="00867D29">
        <w:rPr>
          <w:b/>
          <w:bCs/>
          <w:lang w:val="uk-UA"/>
        </w:rPr>
        <w:t>!</w:t>
      </w:r>
      <w:r w:rsidRPr="00867D29">
        <w:rPr>
          <w:lang w:val="uk-UA"/>
        </w:rPr>
        <w:t xml:space="preserve"> </w:t>
      </w:r>
      <w:r w:rsidR="001F4E63" w:rsidRPr="00867D29">
        <w:rPr>
          <w:lang w:val="uk-UA"/>
        </w:rPr>
        <w:t>Д</w:t>
      </w:r>
      <w:r w:rsidRPr="00867D29">
        <w:rPr>
          <w:lang w:val="uk-UA"/>
        </w:rPr>
        <w:t xml:space="preserve">о натискання кнопки «Зареєструвати чек» можна змінити </w:t>
      </w:r>
      <w:r w:rsidR="0097356B">
        <w:rPr>
          <w:lang w:val="uk-UA"/>
        </w:rPr>
        <w:t>форму</w:t>
      </w:r>
      <w:r w:rsidRPr="00867D29">
        <w:rPr>
          <w:lang w:val="uk-UA"/>
        </w:rPr>
        <w:t xml:space="preserve"> оплати</w:t>
      </w:r>
      <w:r w:rsidR="001F4E63" w:rsidRPr="00867D29">
        <w:rPr>
          <w:lang w:val="uk-UA"/>
        </w:rPr>
        <w:t>, д</w:t>
      </w:r>
      <w:r w:rsidRPr="00867D29">
        <w:rPr>
          <w:lang w:val="uk-UA"/>
        </w:rPr>
        <w:t>ля цього натисніть іконку, що відповідає інш</w:t>
      </w:r>
      <w:r w:rsidR="00633CE1">
        <w:rPr>
          <w:lang w:val="uk-UA"/>
        </w:rPr>
        <w:t>ій</w:t>
      </w:r>
      <w:r w:rsidRPr="00867D29">
        <w:rPr>
          <w:lang w:val="uk-UA"/>
        </w:rPr>
        <w:t xml:space="preserve"> </w:t>
      </w:r>
      <w:r w:rsidR="00633CE1">
        <w:rPr>
          <w:lang w:val="uk-UA"/>
        </w:rPr>
        <w:t>формі</w:t>
      </w:r>
      <w:r w:rsidRPr="00867D29">
        <w:rPr>
          <w:lang w:val="uk-UA"/>
        </w:rPr>
        <w:t xml:space="preserve"> оплати.</w:t>
      </w:r>
    </w:p>
    <w:p w14:paraId="21849146" w14:textId="469918A0" w:rsidR="00C02554" w:rsidRPr="001F5A61" w:rsidRDefault="00C02554" w:rsidP="00867D29">
      <w:pPr>
        <w:pStyle w:val="a5"/>
        <w:numPr>
          <w:ilvl w:val="0"/>
          <w:numId w:val="24"/>
        </w:numPr>
        <w:ind w:left="1066" w:hanging="357"/>
        <w:contextualSpacing w:val="0"/>
        <w:rPr>
          <w:lang w:val="uk-UA"/>
        </w:rPr>
      </w:pPr>
      <w:r w:rsidRPr="001F5A61">
        <w:rPr>
          <w:lang w:val="uk-UA"/>
        </w:rPr>
        <w:t xml:space="preserve">Відбудеться передача чека до ФСКО та отримання фіскального номера чека. Зареєстрований чек буде відображено </w:t>
      </w:r>
      <w:r w:rsidR="0094090B" w:rsidRPr="001F5A61">
        <w:rPr>
          <w:lang w:val="uk-UA"/>
        </w:rPr>
        <w:t>на сторінці</w:t>
      </w:r>
      <w:r w:rsidRPr="001F5A61">
        <w:rPr>
          <w:lang w:val="uk-UA"/>
        </w:rPr>
        <w:t xml:space="preserve"> РМК (</w:t>
      </w:r>
      <w:r w:rsidR="00C851A7" w:rsidRPr="001F5A61">
        <w:rPr>
          <w:lang w:val="uk-UA"/>
        </w:rPr>
        <w:fldChar w:fldCharType="begin"/>
      </w:r>
      <w:r w:rsidR="00C851A7" w:rsidRPr="001F5A61">
        <w:rPr>
          <w:lang w:val="uk-UA"/>
        </w:rPr>
        <w:instrText xml:space="preserve"> REF _Ref104896457 \h </w:instrText>
      </w:r>
      <w:r w:rsidR="00C851A7" w:rsidRPr="001F5A61">
        <w:rPr>
          <w:lang w:val="uk-UA"/>
        </w:rPr>
      </w:r>
      <w:r w:rsidR="00C851A7" w:rsidRPr="001F5A61">
        <w:rPr>
          <w:lang w:val="uk-UA"/>
        </w:rPr>
        <w:fldChar w:fldCharType="separate"/>
      </w:r>
      <w:r w:rsidR="00B63D15" w:rsidRPr="00B53A31">
        <w:rPr>
          <w:b/>
          <w:bCs/>
          <w:sz w:val="24"/>
          <w:szCs w:val="24"/>
          <w:lang w:val="uk-UA"/>
        </w:rPr>
        <w:t xml:space="preserve">Рисунок </w:t>
      </w:r>
      <w:r w:rsidR="00B63D15">
        <w:rPr>
          <w:b/>
          <w:bCs/>
          <w:noProof/>
          <w:sz w:val="24"/>
          <w:szCs w:val="24"/>
          <w:lang w:val="uk-UA"/>
        </w:rPr>
        <w:t>83</w:t>
      </w:r>
      <w:r w:rsidR="00C851A7" w:rsidRPr="001F5A61">
        <w:rPr>
          <w:lang w:val="uk-UA"/>
        </w:rPr>
        <w:fldChar w:fldCharType="end"/>
      </w:r>
      <w:r w:rsidRPr="001F5A61">
        <w:rPr>
          <w:lang w:val="uk-UA"/>
        </w:rPr>
        <w:t>).</w:t>
      </w:r>
      <w:r w:rsidR="00420C48" w:rsidRPr="001F5A61">
        <w:rPr>
          <w:lang w:val="uk-UA"/>
        </w:rPr>
        <w:t xml:space="preserve"> Застосован</w:t>
      </w:r>
      <w:r w:rsidR="0097356B">
        <w:rPr>
          <w:lang w:val="uk-UA"/>
        </w:rPr>
        <w:t>а форма</w:t>
      </w:r>
      <w:r w:rsidR="00420C48" w:rsidRPr="001F5A61">
        <w:rPr>
          <w:lang w:val="uk-UA"/>
        </w:rPr>
        <w:t xml:space="preserve"> оплати наводиться на друкованій формі чека.</w:t>
      </w:r>
    </w:p>
    <w:p w14:paraId="75C5FA00" w14:textId="54322EF2" w:rsidR="00C02554" w:rsidRPr="001F5A61" w:rsidRDefault="00C02554" w:rsidP="00867D29">
      <w:pPr>
        <w:pStyle w:val="a5"/>
        <w:numPr>
          <w:ilvl w:val="0"/>
          <w:numId w:val="24"/>
        </w:numPr>
        <w:ind w:left="1066" w:hanging="357"/>
        <w:contextualSpacing w:val="0"/>
        <w:rPr>
          <w:lang w:val="uk-UA"/>
        </w:rPr>
      </w:pPr>
      <w:r w:rsidRPr="001F5A61">
        <w:rPr>
          <w:lang w:val="uk-UA"/>
        </w:rPr>
        <w:t xml:space="preserve">Зареєстрований чек можна надіслати на електронну адресу покупця (див. п. </w:t>
      </w:r>
      <w:hyperlink w:anchor="_Відправка_чека_на" w:history="1">
        <w:r w:rsidRPr="001F5A61">
          <w:rPr>
            <w:rStyle w:val="a3"/>
            <w:lang w:val="uk-UA"/>
          </w:rPr>
          <w:t>3.</w:t>
        </w:r>
        <w:r w:rsidR="00DE6533" w:rsidRPr="001F5A61">
          <w:rPr>
            <w:rStyle w:val="a3"/>
            <w:lang w:val="uk-UA"/>
          </w:rPr>
          <w:t>6</w:t>
        </w:r>
        <w:r w:rsidRPr="001F5A61">
          <w:rPr>
            <w:rStyle w:val="a3"/>
            <w:lang w:val="uk-UA"/>
          </w:rPr>
          <w:t>.4</w:t>
        </w:r>
      </w:hyperlink>
      <w:r w:rsidRPr="001F5A61">
        <w:rPr>
          <w:lang w:val="uk-UA"/>
        </w:rPr>
        <w:t>), натиснувши кнопку «Відправити на e-</w:t>
      </w:r>
      <w:proofErr w:type="spellStart"/>
      <w:r w:rsidRPr="001F5A61">
        <w:rPr>
          <w:lang w:val="uk-UA"/>
        </w:rPr>
        <w:t>mail</w:t>
      </w:r>
      <w:proofErr w:type="spellEnd"/>
      <w:r w:rsidRPr="001F5A61">
        <w:rPr>
          <w:lang w:val="uk-UA"/>
        </w:rPr>
        <w:t>»</w:t>
      </w:r>
      <w:r w:rsidR="00B37596" w:rsidRPr="001F5A61">
        <w:rPr>
          <w:lang w:val="uk-UA"/>
        </w:rPr>
        <w:t xml:space="preserve">. </w:t>
      </w:r>
      <w:r w:rsidRPr="001F5A61">
        <w:rPr>
          <w:lang w:val="uk-UA"/>
        </w:rPr>
        <w:t>Для друку чека натисніть кнопку «Роздрукувати». Для друку до пристрою</w:t>
      </w:r>
      <w:r w:rsidR="00EF6F9A" w:rsidRPr="001F5A61">
        <w:rPr>
          <w:lang w:val="uk-UA"/>
        </w:rPr>
        <w:t>,</w:t>
      </w:r>
      <w:r w:rsidRPr="001F5A61">
        <w:rPr>
          <w:lang w:val="uk-UA"/>
        </w:rPr>
        <w:t xml:space="preserve"> на якому </w:t>
      </w:r>
      <w:r w:rsidR="00EF6F9A" w:rsidRPr="001F5A61">
        <w:rPr>
          <w:lang w:val="uk-UA"/>
        </w:rPr>
        <w:t>працює</w:t>
      </w:r>
      <w:r w:rsidRPr="001F5A61">
        <w:rPr>
          <w:lang w:val="uk-UA"/>
        </w:rPr>
        <w:t xml:space="preserve"> ПРРО</w:t>
      </w:r>
      <w:r w:rsidR="00EF6F9A" w:rsidRPr="001F5A61">
        <w:rPr>
          <w:lang w:val="uk-UA"/>
        </w:rPr>
        <w:t>,</w:t>
      </w:r>
      <w:r w:rsidRPr="001F5A61">
        <w:rPr>
          <w:lang w:val="uk-UA"/>
        </w:rPr>
        <w:t xml:space="preserve"> повинен бути підключений та налаштований принтер.</w:t>
      </w:r>
    </w:p>
    <w:p w14:paraId="4714CE75" w14:textId="77777777" w:rsidR="00C02554" w:rsidRPr="001F5A61" w:rsidRDefault="00C02554" w:rsidP="00F76132">
      <w:pPr>
        <w:pStyle w:val="a5"/>
        <w:numPr>
          <w:ilvl w:val="0"/>
          <w:numId w:val="24"/>
        </w:numPr>
        <w:rPr>
          <w:lang w:val="uk-UA"/>
        </w:rPr>
      </w:pPr>
      <w:r w:rsidRPr="001F5A61">
        <w:rPr>
          <w:lang w:val="uk-UA"/>
        </w:rPr>
        <w:t>Для формування наступного чека натисніть кнопку «Новий чек».</w:t>
      </w:r>
    </w:p>
    <w:p w14:paraId="04412D1C" w14:textId="14D500C3" w:rsidR="00C02554" w:rsidRPr="001F5A61" w:rsidRDefault="00B85B7E" w:rsidP="00B53A31">
      <w:pPr>
        <w:keepNext/>
        <w:spacing w:before="120" w:after="120" w:line="240" w:lineRule="auto"/>
        <w:ind w:firstLine="0"/>
        <w:jc w:val="center"/>
        <w:rPr>
          <w:lang w:val="uk-UA"/>
        </w:rPr>
      </w:pPr>
      <w:r w:rsidRPr="001F5A61">
        <w:rPr>
          <w:noProof/>
          <w:lang w:val="uk-UA"/>
        </w:rPr>
        <w:drawing>
          <wp:inline distT="0" distB="0" distL="0" distR="0" wp14:anchorId="0FAC4D32" wp14:editId="29D82CCF">
            <wp:extent cx="6120632" cy="4163695"/>
            <wp:effectExtent l="19050" t="19050" r="13970" b="2730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160"/>
                    <pic:cNvPicPr/>
                  </pic:nvPicPr>
                  <pic:blipFill>
                    <a:blip r:embed="rId124">
                      <a:extLst>
                        <a:ext uri="{28A0092B-C50C-407E-A947-70E740481C1C}">
                          <a14:useLocalDpi xmlns:a14="http://schemas.microsoft.com/office/drawing/2010/main" val="0"/>
                        </a:ext>
                      </a:extLst>
                    </a:blip>
                    <a:stretch>
                      <a:fillRect/>
                    </a:stretch>
                  </pic:blipFill>
                  <pic:spPr>
                    <a:xfrm>
                      <a:off x="0" y="0"/>
                      <a:ext cx="6120632" cy="4163695"/>
                    </a:xfrm>
                    <a:prstGeom prst="rect">
                      <a:avLst/>
                    </a:prstGeom>
                    <a:ln>
                      <a:solidFill>
                        <a:schemeClr val="accent1"/>
                      </a:solidFill>
                    </a:ln>
                  </pic:spPr>
                </pic:pic>
              </a:graphicData>
            </a:graphic>
          </wp:inline>
        </w:drawing>
      </w:r>
    </w:p>
    <w:p w14:paraId="536C2D0A" w14:textId="6A4A1DD3" w:rsidR="00C02554" w:rsidRPr="00B53A31" w:rsidRDefault="00C02554" w:rsidP="00C02554">
      <w:pPr>
        <w:pStyle w:val="a7"/>
        <w:rPr>
          <w:b/>
          <w:bCs/>
          <w:sz w:val="24"/>
          <w:szCs w:val="24"/>
          <w:lang w:val="uk-UA"/>
        </w:rPr>
      </w:pPr>
      <w:bookmarkStart w:id="711" w:name="_Ref104896457"/>
      <w:bookmarkStart w:id="712" w:name="_Ref102581870"/>
      <w:bookmarkStart w:id="713" w:name="_Toc105763023"/>
      <w:bookmarkStart w:id="714" w:name="_Toc107216916"/>
      <w:bookmarkStart w:id="715" w:name="_Toc109304037"/>
      <w:r w:rsidRPr="00B53A31">
        <w:rPr>
          <w:b/>
          <w:bCs/>
          <w:sz w:val="24"/>
          <w:szCs w:val="24"/>
          <w:lang w:val="uk-UA"/>
        </w:rPr>
        <w:t xml:space="preserve">Рисунок </w:t>
      </w:r>
      <w:r w:rsidRPr="00B53A31">
        <w:rPr>
          <w:b/>
          <w:bCs/>
          <w:sz w:val="24"/>
          <w:szCs w:val="24"/>
          <w:lang w:val="uk-UA"/>
        </w:rPr>
        <w:fldChar w:fldCharType="begin"/>
      </w:r>
      <w:r w:rsidRPr="00B53A31">
        <w:rPr>
          <w:b/>
          <w:bCs/>
          <w:sz w:val="24"/>
          <w:szCs w:val="24"/>
          <w:lang w:val="uk-UA"/>
        </w:rPr>
        <w:instrText xml:space="preserve"> SEQ Рисунок \* ARABIC </w:instrText>
      </w:r>
      <w:r w:rsidRPr="00B53A31">
        <w:rPr>
          <w:b/>
          <w:bCs/>
          <w:sz w:val="24"/>
          <w:szCs w:val="24"/>
          <w:lang w:val="uk-UA"/>
        </w:rPr>
        <w:fldChar w:fldCharType="separate"/>
      </w:r>
      <w:r w:rsidR="00B63D15">
        <w:rPr>
          <w:b/>
          <w:bCs/>
          <w:noProof/>
          <w:sz w:val="24"/>
          <w:szCs w:val="24"/>
          <w:lang w:val="uk-UA"/>
        </w:rPr>
        <w:t>83</w:t>
      </w:r>
      <w:r w:rsidRPr="00B53A31">
        <w:rPr>
          <w:b/>
          <w:bCs/>
          <w:sz w:val="24"/>
          <w:szCs w:val="24"/>
          <w:lang w:val="uk-UA"/>
        </w:rPr>
        <w:fldChar w:fldCharType="end"/>
      </w:r>
      <w:bookmarkEnd w:id="711"/>
      <w:r w:rsidRPr="00B53A31">
        <w:rPr>
          <w:b/>
          <w:bCs/>
          <w:sz w:val="24"/>
          <w:szCs w:val="24"/>
          <w:lang w:val="uk-UA"/>
        </w:rPr>
        <w:t xml:space="preserve">. Друкована форма зареєстрованого чека </w:t>
      </w:r>
      <w:r w:rsidR="00533417" w:rsidRPr="00B53A31">
        <w:rPr>
          <w:b/>
          <w:bCs/>
          <w:sz w:val="24"/>
          <w:szCs w:val="24"/>
          <w:lang w:val="uk-UA"/>
        </w:rPr>
        <w:t>на сторінці</w:t>
      </w:r>
      <w:r w:rsidRPr="00B53A31">
        <w:rPr>
          <w:b/>
          <w:bCs/>
          <w:sz w:val="24"/>
          <w:szCs w:val="24"/>
          <w:lang w:val="uk-UA"/>
        </w:rPr>
        <w:t xml:space="preserve"> РМК</w:t>
      </w:r>
      <w:bookmarkEnd w:id="712"/>
      <w:bookmarkEnd w:id="713"/>
      <w:bookmarkEnd w:id="714"/>
      <w:bookmarkEnd w:id="715"/>
    </w:p>
    <w:p w14:paraId="7808B65D" w14:textId="59283E56" w:rsidR="00C02554" w:rsidRPr="001F5A61" w:rsidRDefault="00550211" w:rsidP="00B53A31">
      <w:pPr>
        <w:pStyle w:val="4"/>
        <w:spacing w:before="360" w:after="120"/>
        <w:ind w:left="862" w:hanging="862"/>
        <w:rPr>
          <w:b/>
          <w:bCs/>
          <w:i w:val="0"/>
          <w:iCs w:val="0"/>
        </w:rPr>
      </w:pPr>
      <w:bookmarkStart w:id="716" w:name="_Картка"/>
      <w:bookmarkStart w:id="717" w:name="_Toc104407413"/>
      <w:bookmarkStart w:id="718" w:name="_Toc105762930"/>
      <w:bookmarkStart w:id="719" w:name="_Toc107218131"/>
      <w:bookmarkStart w:id="720" w:name="_Toc115769042"/>
      <w:bookmarkEnd w:id="716"/>
      <w:r>
        <w:rPr>
          <w:b/>
          <w:bCs/>
          <w:i w:val="0"/>
          <w:iCs w:val="0"/>
        </w:rPr>
        <w:t>Безготівкова</w:t>
      </w:r>
      <w:bookmarkEnd w:id="717"/>
      <w:bookmarkEnd w:id="718"/>
      <w:bookmarkEnd w:id="719"/>
      <w:r w:rsidR="009F0630">
        <w:rPr>
          <w:b/>
          <w:bCs/>
          <w:i w:val="0"/>
          <w:iCs w:val="0"/>
        </w:rPr>
        <w:t xml:space="preserve"> форма оплати</w:t>
      </w:r>
      <w:bookmarkEnd w:id="720"/>
    </w:p>
    <w:p w14:paraId="014916E8" w14:textId="77777777" w:rsidR="00C02554" w:rsidRPr="001F5A61" w:rsidRDefault="00C02554" w:rsidP="00C02554">
      <w:pPr>
        <w:rPr>
          <w:lang w:val="uk-UA"/>
        </w:rPr>
      </w:pPr>
      <w:r w:rsidRPr="001F5A61">
        <w:rPr>
          <w:lang w:val="uk-UA"/>
        </w:rPr>
        <w:t>Для оплати платіжною карткою виконайте наступні дії:</w:t>
      </w:r>
    </w:p>
    <w:p w14:paraId="6C008557" w14:textId="44BB6282" w:rsidR="00C02554" w:rsidRPr="001F5A61" w:rsidRDefault="00C02554" w:rsidP="00F76132">
      <w:pPr>
        <w:pStyle w:val="a5"/>
        <w:numPr>
          <w:ilvl w:val="0"/>
          <w:numId w:val="25"/>
        </w:numPr>
        <w:rPr>
          <w:lang w:val="uk-UA"/>
        </w:rPr>
      </w:pPr>
      <w:r w:rsidRPr="001F5A61">
        <w:rPr>
          <w:lang w:val="uk-UA"/>
        </w:rPr>
        <w:t xml:space="preserve">У </w:t>
      </w:r>
      <w:r w:rsidR="00AA50BE" w:rsidRPr="001F5A61">
        <w:rPr>
          <w:lang w:val="uk-UA"/>
        </w:rPr>
        <w:t>області</w:t>
      </w:r>
      <w:r w:rsidRPr="001F5A61">
        <w:rPr>
          <w:lang w:val="uk-UA"/>
        </w:rPr>
        <w:t xml:space="preserve"> розрахунк</w:t>
      </w:r>
      <w:r w:rsidR="00702BB5" w:rsidRPr="001F5A61">
        <w:rPr>
          <w:lang w:val="uk-UA"/>
        </w:rPr>
        <w:t>ів</w:t>
      </w:r>
      <w:r w:rsidRPr="001F5A61">
        <w:rPr>
          <w:lang w:val="uk-UA"/>
        </w:rPr>
        <w:t xml:space="preserve"> по чеку натисніть іконку «</w:t>
      </w:r>
      <w:r w:rsidR="00550211">
        <w:rPr>
          <w:lang w:val="uk-UA"/>
        </w:rPr>
        <w:t>Безготівкова</w:t>
      </w:r>
      <w:r w:rsidRPr="001F5A61">
        <w:rPr>
          <w:lang w:val="uk-UA"/>
        </w:rPr>
        <w:t>» (</w:t>
      </w:r>
      <w:r w:rsidR="00206807" w:rsidRPr="001F5A61">
        <w:rPr>
          <w:lang w:val="uk-UA"/>
        </w:rPr>
        <w:fldChar w:fldCharType="begin"/>
      </w:r>
      <w:r w:rsidR="00206807" w:rsidRPr="001F5A61">
        <w:rPr>
          <w:lang w:val="uk-UA"/>
        </w:rPr>
        <w:instrText xml:space="preserve"> REF _Ref104896478 \h </w:instrText>
      </w:r>
      <w:r w:rsidR="00206807" w:rsidRPr="001F5A61">
        <w:rPr>
          <w:lang w:val="uk-UA"/>
        </w:rPr>
      </w:r>
      <w:r w:rsidR="00206807" w:rsidRPr="001F5A61">
        <w:rPr>
          <w:lang w:val="uk-UA"/>
        </w:rPr>
        <w:fldChar w:fldCharType="separate"/>
      </w:r>
      <w:r w:rsidR="00B63D15" w:rsidRPr="00B53A31">
        <w:rPr>
          <w:b/>
          <w:bCs/>
          <w:sz w:val="24"/>
          <w:szCs w:val="24"/>
          <w:lang w:val="uk-UA"/>
        </w:rPr>
        <w:t xml:space="preserve">Рисунок </w:t>
      </w:r>
      <w:r w:rsidR="00B63D15">
        <w:rPr>
          <w:b/>
          <w:bCs/>
          <w:noProof/>
          <w:sz w:val="24"/>
          <w:szCs w:val="24"/>
          <w:lang w:val="uk-UA"/>
        </w:rPr>
        <w:t>84</w:t>
      </w:r>
      <w:r w:rsidR="00206807" w:rsidRPr="001F5A61">
        <w:rPr>
          <w:lang w:val="uk-UA"/>
        </w:rPr>
        <w:fldChar w:fldCharType="end"/>
      </w:r>
      <w:r w:rsidRPr="001F5A61">
        <w:rPr>
          <w:lang w:val="uk-UA"/>
        </w:rPr>
        <w:t>).</w:t>
      </w:r>
    </w:p>
    <w:p w14:paraId="6B084A3F" w14:textId="7E25BFE7" w:rsidR="00C02554" w:rsidRPr="001F5A61" w:rsidRDefault="008E311D" w:rsidP="00B53A31">
      <w:pPr>
        <w:keepNext/>
        <w:spacing w:before="120" w:after="120" w:line="240" w:lineRule="auto"/>
        <w:ind w:firstLine="0"/>
        <w:jc w:val="center"/>
        <w:rPr>
          <w:lang w:val="uk-UA"/>
        </w:rPr>
      </w:pPr>
      <w:r w:rsidRPr="001F5A61">
        <w:rPr>
          <w:noProof/>
          <w:lang w:val="uk-UA"/>
        </w:rPr>
        <w:lastRenderedPageBreak/>
        <w:drawing>
          <wp:inline distT="0" distB="0" distL="0" distR="0" wp14:anchorId="534EA48C" wp14:editId="75C4505B">
            <wp:extent cx="6120765" cy="2951382"/>
            <wp:effectExtent l="19050" t="19050" r="13335" b="2095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220"/>
                    <pic:cNvPicPr/>
                  </pic:nvPicPr>
                  <pic:blipFill>
                    <a:blip r:embed="rId125">
                      <a:extLst>
                        <a:ext uri="{28A0092B-C50C-407E-A947-70E740481C1C}">
                          <a14:useLocalDpi xmlns:a14="http://schemas.microsoft.com/office/drawing/2010/main" val="0"/>
                        </a:ext>
                      </a:extLst>
                    </a:blip>
                    <a:stretch>
                      <a:fillRect/>
                    </a:stretch>
                  </pic:blipFill>
                  <pic:spPr>
                    <a:xfrm>
                      <a:off x="0" y="0"/>
                      <a:ext cx="6120765" cy="2951382"/>
                    </a:xfrm>
                    <a:prstGeom prst="rect">
                      <a:avLst/>
                    </a:prstGeom>
                    <a:ln>
                      <a:solidFill>
                        <a:schemeClr val="accent1"/>
                      </a:solidFill>
                    </a:ln>
                  </pic:spPr>
                </pic:pic>
              </a:graphicData>
            </a:graphic>
          </wp:inline>
        </w:drawing>
      </w:r>
    </w:p>
    <w:p w14:paraId="381550FE" w14:textId="506BB61A" w:rsidR="00C02554" w:rsidRPr="00B53A31" w:rsidRDefault="00C02554" w:rsidP="00C02554">
      <w:pPr>
        <w:pStyle w:val="a7"/>
        <w:rPr>
          <w:b/>
          <w:bCs/>
          <w:sz w:val="24"/>
          <w:szCs w:val="24"/>
          <w:lang w:val="uk-UA"/>
        </w:rPr>
      </w:pPr>
      <w:bookmarkStart w:id="721" w:name="_Ref104896478"/>
      <w:bookmarkStart w:id="722" w:name="_Ref102582194"/>
      <w:bookmarkStart w:id="723" w:name="_Toc105763024"/>
      <w:bookmarkStart w:id="724" w:name="_Toc107216917"/>
      <w:bookmarkStart w:id="725" w:name="_Toc109304038"/>
      <w:r w:rsidRPr="00B53A31">
        <w:rPr>
          <w:b/>
          <w:bCs/>
          <w:sz w:val="24"/>
          <w:szCs w:val="24"/>
          <w:lang w:val="uk-UA"/>
        </w:rPr>
        <w:t xml:space="preserve">Рисунок </w:t>
      </w:r>
      <w:r w:rsidRPr="00B53A31">
        <w:rPr>
          <w:b/>
          <w:bCs/>
          <w:sz w:val="24"/>
          <w:szCs w:val="24"/>
          <w:lang w:val="uk-UA"/>
        </w:rPr>
        <w:fldChar w:fldCharType="begin"/>
      </w:r>
      <w:r w:rsidRPr="00B53A31">
        <w:rPr>
          <w:b/>
          <w:bCs/>
          <w:sz w:val="24"/>
          <w:szCs w:val="24"/>
          <w:lang w:val="uk-UA"/>
        </w:rPr>
        <w:instrText xml:space="preserve"> SEQ Рисунок \* ARABIC </w:instrText>
      </w:r>
      <w:r w:rsidRPr="00B53A31">
        <w:rPr>
          <w:b/>
          <w:bCs/>
          <w:sz w:val="24"/>
          <w:szCs w:val="24"/>
          <w:lang w:val="uk-UA"/>
        </w:rPr>
        <w:fldChar w:fldCharType="separate"/>
      </w:r>
      <w:r w:rsidR="00B63D15">
        <w:rPr>
          <w:b/>
          <w:bCs/>
          <w:noProof/>
          <w:sz w:val="24"/>
          <w:szCs w:val="24"/>
          <w:lang w:val="uk-UA"/>
        </w:rPr>
        <w:t>84</w:t>
      </w:r>
      <w:r w:rsidRPr="00B53A31">
        <w:rPr>
          <w:b/>
          <w:bCs/>
          <w:sz w:val="24"/>
          <w:szCs w:val="24"/>
          <w:lang w:val="uk-UA"/>
        </w:rPr>
        <w:fldChar w:fldCharType="end"/>
      </w:r>
      <w:bookmarkEnd w:id="721"/>
      <w:r w:rsidRPr="00B53A31">
        <w:rPr>
          <w:b/>
          <w:bCs/>
          <w:sz w:val="24"/>
          <w:szCs w:val="24"/>
          <w:lang w:val="uk-UA"/>
        </w:rPr>
        <w:t>. Іконка «</w:t>
      </w:r>
      <w:r w:rsidR="00550211">
        <w:rPr>
          <w:b/>
          <w:bCs/>
          <w:sz w:val="24"/>
          <w:szCs w:val="24"/>
          <w:lang w:val="uk-UA"/>
        </w:rPr>
        <w:t>Безготівкова</w:t>
      </w:r>
      <w:r w:rsidRPr="00B53A31">
        <w:rPr>
          <w:b/>
          <w:bCs/>
          <w:sz w:val="24"/>
          <w:szCs w:val="24"/>
          <w:lang w:val="uk-UA"/>
        </w:rPr>
        <w:t>»</w:t>
      </w:r>
      <w:bookmarkEnd w:id="722"/>
      <w:r w:rsidR="00206807" w:rsidRPr="00B53A31">
        <w:rPr>
          <w:b/>
          <w:bCs/>
          <w:sz w:val="24"/>
          <w:szCs w:val="24"/>
          <w:lang w:val="uk-UA"/>
        </w:rPr>
        <w:t xml:space="preserve"> </w:t>
      </w:r>
      <w:r w:rsidR="000563F1" w:rsidRPr="00B53A31">
        <w:rPr>
          <w:b/>
          <w:bCs/>
          <w:sz w:val="24"/>
          <w:szCs w:val="24"/>
          <w:lang w:val="uk-UA"/>
        </w:rPr>
        <w:t>на сторінці</w:t>
      </w:r>
      <w:r w:rsidR="00206807" w:rsidRPr="00B53A31">
        <w:rPr>
          <w:b/>
          <w:bCs/>
          <w:sz w:val="24"/>
          <w:szCs w:val="24"/>
          <w:lang w:val="uk-UA"/>
        </w:rPr>
        <w:t xml:space="preserve"> РМК</w:t>
      </w:r>
      <w:bookmarkEnd w:id="723"/>
      <w:bookmarkEnd w:id="724"/>
      <w:bookmarkEnd w:id="725"/>
    </w:p>
    <w:p w14:paraId="24D0EEBA" w14:textId="4D780E52" w:rsidR="00C02554" w:rsidRPr="001F5A61" w:rsidRDefault="00C02554" w:rsidP="009559AB">
      <w:pPr>
        <w:pStyle w:val="a5"/>
        <w:numPr>
          <w:ilvl w:val="0"/>
          <w:numId w:val="25"/>
        </w:numPr>
        <w:spacing w:before="240" w:after="120" w:line="240" w:lineRule="auto"/>
        <w:ind w:left="714" w:hanging="357"/>
        <w:contextualSpacing w:val="0"/>
        <w:rPr>
          <w:lang w:val="uk-UA"/>
        </w:rPr>
      </w:pPr>
      <w:r w:rsidRPr="001F5A61">
        <w:rPr>
          <w:lang w:val="uk-UA"/>
        </w:rPr>
        <w:t>З'яв</w:t>
      </w:r>
      <w:r w:rsidR="00FA5F45" w:rsidRPr="001F5A61">
        <w:rPr>
          <w:lang w:val="uk-UA"/>
        </w:rPr>
        <w:t>ляться</w:t>
      </w:r>
      <w:r w:rsidRPr="001F5A61">
        <w:rPr>
          <w:lang w:val="uk-UA"/>
        </w:rPr>
        <w:t xml:space="preserve"> поля </w:t>
      </w:r>
      <w:r w:rsidR="009D5FAF" w:rsidRPr="001F5A61">
        <w:rPr>
          <w:lang w:val="uk-UA"/>
        </w:rPr>
        <w:t xml:space="preserve">для проведення оплати </w:t>
      </w:r>
      <w:r w:rsidRPr="001F5A61">
        <w:rPr>
          <w:lang w:val="uk-UA"/>
        </w:rPr>
        <w:t>карткою (</w:t>
      </w:r>
      <w:r w:rsidR="009559AB">
        <w:rPr>
          <w:lang w:val="uk-UA"/>
        </w:rPr>
        <w:fldChar w:fldCharType="begin"/>
      </w:r>
      <w:r w:rsidR="009559AB">
        <w:rPr>
          <w:lang w:val="uk-UA"/>
        </w:rPr>
        <w:instrText xml:space="preserve"> REF  _Ref104896496 \h </w:instrText>
      </w:r>
      <w:r w:rsidR="009559AB">
        <w:rPr>
          <w:lang w:val="uk-UA"/>
        </w:rPr>
      </w:r>
      <w:r w:rsidR="009559AB">
        <w:rPr>
          <w:lang w:val="uk-UA"/>
        </w:rPr>
        <w:fldChar w:fldCharType="separate"/>
      </w:r>
      <w:r w:rsidR="00B63D15" w:rsidRPr="009559AB">
        <w:rPr>
          <w:b/>
          <w:bCs/>
          <w:sz w:val="24"/>
          <w:szCs w:val="24"/>
          <w:lang w:val="uk-UA"/>
        </w:rPr>
        <w:t xml:space="preserve">Рисунок </w:t>
      </w:r>
      <w:r w:rsidR="00B63D15">
        <w:rPr>
          <w:b/>
          <w:bCs/>
          <w:noProof/>
          <w:sz w:val="24"/>
          <w:szCs w:val="24"/>
          <w:lang w:val="uk-UA"/>
        </w:rPr>
        <w:t>85</w:t>
      </w:r>
      <w:r w:rsidR="009559AB">
        <w:rPr>
          <w:lang w:val="uk-UA"/>
        </w:rPr>
        <w:fldChar w:fldCharType="end"/>
      </w:r>
      <w:r w:rsidRPr="001F5A61">
        <w:rPr>
          <w:lang w:val="uk-UA"/>
        </w:rPr>
        <w:t>).</w:t>
      </w:r>
    </w:p>
    <w:p w14:paraId="7E630FDC" w14:textId="1D7D5529" w:rsidR="00C02554" w:rsidRPr="001F5A61" w:rsidRDefault="00237543" w:rsidP="00B53A31">
      <w:pPr>
        <w:keepNext/>
        <w:spacing w:before="120" w:after="120" w:line="240" w:lineRule="auto"/>
        <w:ind w:firstLine="0"/>
        <w:jc w:val="center"/>
        <w:rPr>
          <w:lang w:val="uk-UA"/>
        </w:rPr>
      </w:pPr>
      <w:r w:rsidRPr="001F5A61">
        <w:rPr>
          <w:noProof/>
          <w:lang w:val="uk-UA"/>
        </w:rPr>
        <w:drawing>
          <wp:inline distT="0" distB="0" distL="0" distR="0" wp14:anchorId="170C4872" wp14:editId="7C573809">
            <wp:extent cx="6120469" cy="3761105"/>
            <wp:effectExtent l="19050" t="19050" r="13970" b="1079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165"/>
                    <pic:cNvPicPr/>
                  </pic:nvPicPr>
                  <pic:blipFill>
                    <a:blip r:embed="rId126">
                      <a:extLst>
                        <a:ext uri="{28A0092B-C50C-407E-A947-70E740481C1C}">
                          <a14:useLocalDpi xmlns:a14="http://schemas.microsoft.com/office/drawing/2010/main" val="0"/>
                        </a:ext>
                      </a:extLst>
                    </a:blip>
                    <a:stretch>
                      <a:fillRect/>
                    </a:stretch>
                  </pic:blipFill>
                  <pic:spPr>
                    <a:xfrm>
                      <a:off x="0" y="0"/>
                      <a:ext cx="6120469" cy="3761105"/>
                    </a:xfrm>
                    <a:prstGeom prst="rect">
                      <a:avLst/>
                    </a:prstGeom>
                    <a:ln>
                      <a:solidFill>
                        <a:schemeClr val="accent1"/>
                      </a:solidFill>
                    </a:ln>
                  </pic:spPr>
                </pic:pic>
              </a:graphicData>
            </a:graphic>
          </wp:inline>
        </w:drawing>
      </w:r>
    </w:p>
    <w:p w14:paraId="39647743" w14:textId="340F68CC" w:rsidR="00C02554" w:rsidRPr="009559AB" w:rsidRDefault="00C02554" w:rsidP="00C02554">
      <w:pPr>
        <w:pStyle w:val="a7"/>
        <w:rPr>
          <w:b/>
          <w:bCs/>
          <w:sz w:val="24"/>
          <w:szCs w:val="24"/>
          <w:lang w:val="uk-UA"/>
        </w:rPr>
      </w:pPr>
      <w:bookmarkStart w:id="726" w:name="_Ref104896496"/>
      <w:bookmarkStart w:id="727" w:name="_Ref102582851"/>
      <w:bookmarkStart w:id="728" w:name="_Toc105763025"/>
      <w:bookmarkStart w:id="729" w:name="_Toc107216918"/>
      <w:bookmarkStart w:id="730" w:name="_Toc109304039"/>
      <w:r w:rsidRPr="009559AB">
        <w:rPr>
          <w:b/>
          <w:bCs/>
          <w:sz w:val="24"/>
          <w:szCs w:val="24"/>
          <w:lang w:val="uk-UA"/>
        </w:rPr>
        <w:t xml:space="preserve">Рисунок </w:t>
      </w:r>
      <w:r w:rsidRPr="009559AB">
        <w:rPr>
          <w:b/>
          <w:bCs/>
          <w:sz w:val="24"/>
          <w:szCs w:val="24"/>
          <w:lang w:val="uk-UA"/>
        </w:rPr>
        <w:fldChar w:fldCharType="begin"/>
      </w:r>
      <w:r w:rsidRPr="009559AB">
        <w:rPr>
          <w:b/>
          <w:bCs/>
          <w:sz w:val="24"/>
          <w:szCs w:val="24"/>
          <w:lang w:val="uk-UA"/>
        </w:rPr>
        <w:instrText xml:space="preserve"> SEQ Рисунок \* ARABIC </w:instrText>
      </w:r>
      <w:r w:rsidRPr="009559AB">
        <w:rPr>
          <w:b/>
          <w:bCs/>
          <w:sz w:val="24"/>
          <w:szCs w:val="24"/>
          <w:lang w:val="uk-UA"/>
        </w:rPr>
        <w:fldChar w:fldCharType="separate"/>
      </w:r>
      <w:r w:rsidR="00B63D15">
        <w:rPr>
          <w:b/>
          <w:bCs/>
          <w:noProof/>
          <w:sz w:val="24"/>
          <w:szCs w:val="24"/>
          <w:lang w:val="uk-UA"/>
        </w:rPr>
        <w:t>85</w:t>
      </w:r>
      <w:r w:rsidRPr="009559AB">
        <w:rPr>
          <w:b/>
          <w:bCs/>
          <w:sz w:val="24"/>
          <w:szCs w:val="24"/>
          <w:lang w:val="uk-UA"/>
        </w:rPr>
        <w:fldChar w:fldCharType="end"/>
      </w:r>
      <w:bookmarkEnd w:id="726"/>
      <w:r w:rsidRPr="009559AB">
        <w:rPr>
          <w:b/>
          <w:bCs/>
          <w:sz w:val="24"/>
          <w:szCs w:val="24"/>
          <w:lang w:val="uk-UA"/>
        </w:rPr>
        <w:t xml:space="preserve">. Поля </w:t>
      </w:r>
      <w:r w:rsidR="009D5FAF" w:rsidRPr="009559AB">
        <w:rPr>
          <w:b/>
          <w:bCs/>
          <w:sz w:val="24"/>
          <w:szCs w:val="24"/>
          <w:lang w:val="uk-UA"/>
        </w:rPr>
        <w:t xml:space="preserve">для проведення </w:t>
      </w:r>
      <w:r w:rsidR="00A5324D">
        <w:rPr>
          <w:b/>
          <w:bCs/>
          <w:sz w:val="24"/>
          <w:szCs w:val="24"/>
          <w:lang w:val="uk-UA"/>
        </w:rPr>
        <w:t xml:space="preserve">безготівкової </w:t>
      </w:r>
      <w:r w:rsidR="009D5FAF" w:rsidRPr="009559AB">
        <w:rPr>
          <w:b/>
          <w:bCs/>
          <w:sz w:val="24"/>
          <w:szCs w:val="24"/>
          <w:lang w:val="uk-UA"/>
        </w:rPr>
        <w:t>оплати</w:t>
      </w:r>
      <w:r w:rsidRPr="009559AB">
        <w:rPr>
          <w:b/>
          <w:bCs/>
          <w:sz w:val="24"/>
          <w:szCs w:val="24"/>
          <w:lang w:val="uk-UA"/>
        </w:rPr>
        <w:t xml:space="preserve"> </w:t>
      </w:r>
      <w:bookmarkEnd w:id="727"/>
      <w:r w:rsidR="00964D18" w:rsidRPr="009559AB">
        <w:rPr>
          <w:b/>
          <w:bCs/>
          <w:sz w:val="24"/>
          <w:szCs w:val="24"/>
          <w:lang w:val="uk-UA"/>
        </w:rPr>
        <w:t>на сторінці</w:t>
      </w:r>
      <w:r w:rsidR="00206807" w:rsidRPr="009559AB">
        <w:rPr>
          <w:b/>
          <w:bCs/>
          <w:sz w:val="24"/>
          <w:szCs w:val="24"/>
          <w:lang w:val="uk-UA"/>
        </w:rPr>
        <w:t xml:space="preserve"> РМК</w:t>
      </w:r>
      <w:bookmarkEnd w:id="728"/>
      <w:bookmarkEnd w:id="729"/>
      <w:bookmarkEnd w:id="730"/>
    </w:p>
    <w:p w14:paraId="5E40276B" w14:textId="1DE11B3D" w:rsidR="00C02554" w:rsidRPr="001F5A61" w:rsidRDefault="00C02554" w:rsidP="009559AB">
      <w:pPr>
        <w:pStyle w:val="a5"/>
        <w:numPr>
          <w:ilvl w:val="0"/>
          <w:numId w:val="25"/>
        </w:numPr>
        <w:spacing w:after="120" w:line="240" w:lineRule="auto"/>
        <w:ind w:left="714" w:hanging="357"/>
        <w:contextualSpacing w:val="0"/>
        <w:rPr>
          <w:lang w:val="uk-UA"/>
        </w:rPr>
      </w:pPr>
      <w:r w:rsidRPr="001F5A61">
        <w:rPr>
          <w:lang w:val="uk-UA"/>
        </w:rPr>
        <w:t xml:space="preserve">За потреби, перегляньте чек, натиснувши </w:t>
      </w:r>
      <w:r w:rsidR="007E0A48" w:rsidRPr="001F5A61">
        <w:rPr>
          <w:lang w:val="uk-UA"/>
        </w:rPr>
        <w:t>кнопку</w:t>
      </w:r>
      <w:r w:rsidRPr="001F5A61">
        <w:rPr>
          <w:lang w:val="uk-UA"/>
        </w:rPr>
        <w:t xml:space="preserve"> «Переглянути чек»</w:t>
      </w:r>
      <w:r w:rsidR="00E26D2B" w:rsidRPr="001F5A61">
        <w:rPr>
          <w:lang w:val="uk-UA"/>
        </w:rPr>
        <w:t>.</w:t>
      </w:r>
      <w:r w:rsidRPr="001F5A61">
        <w:rPr>
          <w:lang w:val="uk-UA"/>
        </w:rPr>
        <w:t xml:space="preserve"> </w:t>
      </w:r>
      <w:r w:rsidR="00FA5F45" w:rsidRPr="001F5A61">
        <w:rPr>
          <w:lang w:val="uk-UA"/>
        </w:rPr>
        <w:t>Б</w:t>
      </w:r>
      <w:r w:rsidRPr="001F5A61">
        <w:rPr>
          <w:lang w:val="uk-UA"/>
        </w:rPr>
        <w:t>уде відкрито друковану форму чека (</w:t>
      </w:r>
      <w:r w:rsidR="009559AB">
        <w:rPr>
          <w:lang w:val="uk-UA"/>
        </w:rPr>
        <w:fldChar w:fldCharType="begin"/>
      </w:r>
      <w:r w:rsidR="009559AB">
        <w:rPr>
          <w:lang w:val="uk-UA"/>
        </w:rPr>
        <w:instrText xml:space="preserve"> REF  _Ref104896413 \h </w:instrText>
      </w:r>
      <w:r w:rsidR="009559AB">
        <w:rPr>
          <w:lang w:val="uk-UA"/>
        </w:rPr>
      </w:r>
      <w:r w:rsidR="009559AB">
        <w:rPr>
          <w:lang w:val="uk-UA"/>
        </w:rPr>
        <w:fldChar w:fldCharType="separate"/>
      </w:r>
      <w:r w:rsidR="00B63D15" w:rsidRPr="00867D29">
        <w:rPr>
          <w:b/>
          <w:bCs/>
          <w:sz w:val="24"/>
          <w:szCs w:val="24"/>
          <w:lang w:val="uk-UA"/>
        </w:rPr>
        <w:t xml:space="preserve">Рисунок </w:t>
      </w:r>
      <w:r w:rsidR="00B63D15">
        <w:rPr>
          <w:b/>
          <w:bCs/>
          <w:noProof/>
          <w:sz w:val="24"/>
          <w:szCs w:val="24"/>
          <w:lang w:val="uk-UA"/>
        </w:rPr>
        <w:t>82</w:t>
      </w:r>
      <w:r w:rsidR="009559AB">
        <w:rPr>
          <w:lang w:val="uk-UA"/>
        </w:rPr>
        <w:fldChar w:fldCharType="end"/>
      </w:r>
      <w:r w:rsidRPr="001F5A61">
        <w:rPr>
          <w:lang w:val="uk-UA"/>
        </w:rPr>
        <w:t xml:space="preserve">). Для повернення до </w:t>
      </w:r>
      <w:r w:rsidR="00FA5F45" w:rsidRPr="001F5A61">
        <w:rPr>
          <w:lang w:val="uk-UA"/>
        </w:rPr>
        <w:t>області</w:t>
      </w:r>
      <w:r w:rsidRPr="001F5A61">
        <w:rPr>
          <w:lang w:val="uk-UA"/>
        </w:rPr>
        <w:t xml:space="preserve"> розрахунк</w:t>
      </w:r>
      <w:r w:rsidR="00E86F85" w:rsidRPr="001F5A61">
        <w:rPr>
          <w:lang w:val="uk-UA"/>
        </w:rPr>
        <w:t>ів</w:t>
      </w:r>
      <w:r w:rsidRPr="001F5A61">
        <w:rPr>
          <w:lang w:val="uk-UA"/>
        </w:rPr>
        <w:t xml:space="preserve"> натисніть «Повернутися назад»</w:t>
      </w:r>
      <w:r w:rsidR="007A0506" w:rsidRPr="001F5A61">
        <w:rPr>
          <w:lang w:val="uk-UA"/>
        </w:rPr>
        <w:t>.</w:t>
      </w:r>
    </w:p>
    <w:p w14:paraId="0E6C0518" w14:textId="13D6ED0C" w:rsidR="007E0A48" w:rsidRPr="001F5A61" w:rsidRDefault="008E311D" w:rsidP="007E0A48">
      <w:pPr>
        <w:pStyle w:val="a5"/>
        <w:keepNext/>
        <w:ind w:left="0"/>
        <w:jc w:val="center"/>
        <w:rPr>
          <w:lang w:val="uk-UA"/>
        </w:rPr>
      </w:pPr>
      <w:r w:rsidRPr="001F5A61">
        <w:rPr>
          <w:noProof/>
          <w:lang w:val="uk-UA"/>
        </w:rPr>
        <w:lastRenderedPageBreak/>
        <w:drawing>
          <wp:inline distT="0" distB="0" distL="0" distR="0" wp14:anchorId="2269CBAC" wp14:editId="1F59E433">
            <wp:extent cx="6120474" cy="3619500"/>
            <wp:effectExtent l="19050" t="19050" r="13970" b="1905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Рисунок 221"/>
                    <pic:cNvPicPr/>
                  </pic:nvPicPr>
                  <pic:blipFill>
                    <a:blip r:embed="rId127">
                      <a:extLst>
                        <a:ext uri="{28A0092B-C50C-407E-A947-70E740481C1C}">
                          <a14:useLocalDpi xmlns:a14="http://schemas.microsoft.com/office/drawing/2010/main" val="0"/>
                        </a:ext>
                      </a:extLst>
                    </a:blip>
                    <a:stretch>
                      <a:fillRect/>
                    </a:stretch>
                  </pic:blipFill>
                  <pic:spPr>
                    <a:xfrm>
                      <a:off x="0" y="0"/>
                      <a:ext cx="6120474" cy="3619500"/>
                    </a:xfrm>
                    <a:prstGeom prst="rect">
                      <a:avLst/>
                    </a:prstGeom>
                    <a:ln>
                      <a:solidFill>
                        <a:schemeClr val="accent1"/>
                      </a:solidFill>
                    </a:ln>
                  </pic:spPr>
                </pic:pic>
              </a:graphicData>
            </a:graphic>
          </wp:inline>
        </w:drawing>
      </w:r>
    </w:p>
    <w:p w14:paraId="4C6076C9" w14:textId="59740FEF" w:rsidR="007E0A48" w:rsidRPr="009559AB" w:rsidRDefault="007E0A48" w:rsidP="007E0A48">
      <w:pPr>
        <w:pStyle w:val="a7"/>
        <w:rPr>
          <w:sz w:val="24"/>
          <w:szCs w:val="24"/>
          <w:lang w:val="uk-UA"/>
        </w:rPr>
      </w:pPr>
      <w:bookmarkStart w:id="731" w:name="_Toc105763026"/>
      <w:bookmarkStart w:id="732" w:name="_Toc107216919"/>
      <w:bookmarkStart w:id="733" w:name="_Toc109304040"/>
      <w:r w:rsidRPr="009559AB">
        <w:rPr>
          <w:b/>
          <w:bCs/>
          <w:sz w:val="24"/>
          <w:szCs w:val="24"/>
          <w:lang w:val="uk-UA"/>
        </w:rPr>
        <w:t xml:space="preserve">Рисунок </w:t>
      </w:r>
      <w:r w:rsidRPr="009559AB">
        <w:rPr>
          <w:b/>
          <w:bCs/>
          <w:sz w:val="24"/>
          <w:szCs w:val="24"/>
          <w:lang w:val="uk-UA"/>
        </w:rPr>
        <w:fldChar w:fldCharType="begin"/>
      </w:r>
      <w:r w:rsidRPr="009559AB">
        <w:rPr>
          <w:b/>
          <w:bCs/>
          <w:sz w:val="24"/>
          <w:szCs w:val="24"/>
          <w:lang w:val="uk-UA"/>
        </w:rPr>
        <w:instrText xml:space="preserve"> SEQ Рисунок \* ARABIC </w:instrText>
      </w:r>
      <w:r w:rsidRPr="009559AB">
        <w:rPr>
          <w:b/>
          <w:bCs/>
          <w:sz w:val="24"/>
          <w:szCs w:val="24"/>
          <w:lang w:val="uk-UA"/>
        </w:rPr>
        <w:fldChar w:fldCharType="separate"/>
      </w:r>
      <w:r w:rsidR="00B63D15">
        <w:rPr>
          <w:b/>
          <w:bCs/>
          <w:noProof/>
          <w:sz w:val="24"/>
          <w:szCs w:val="24"/>
          <w:lang w:val="uk-UA"/>
        </w:rPr>
        <w:t>86</w:t>
      </w:r>
      <w:r w:rsidRPr="009559AB">
        <w:rPr>
          <w:b/>
          <w:bCs/>
          <w:sz w:val="24"/>
          <w:szCs w:val="24"/>
          <w:lang w:val="uk-UA"/>
        </w:rPr>
        <w:fldChar w:fldCharType="end"/>
      </w:r>
      <w:r w:rsidRPr="009559AB">
        <w:rPr>
          <w:b/>
          <w:bCs/>
          <w:sz w:val="24"/>
          <w:szCs w:val="24"/>
          <w:lang w:val="uk-UA"/>
        </w:rPr>
        <w:t xml:space="preserve">. </w:t>
      </w:r>
      <w:r w:rsidR="00D11E7B" w:rsidRPr="009559AB">
        <w:rPr>
          <w:b/>
          <w:bCs/>
          <w:sz w:val="24"/>
          <w:szCs w:val="24"/>
          <w:lang w:val="uk-UA"/>
        </w:rPr>
        <w:t>Перегляд друкованої форми чека</w:t>
      </w:r>
      <w:r w:rsidR="00964D18" w:rsidRPr="009559AB">
        <w:rPr>
          <w:b/>
          <w:bCs/>
          <w:sz w:val="24"/>
          <w:szCs w:val="24"/>
          <w:lang w:val="uk-UA"/>
        </w:rPr>
        <w:t xml:space="preserve"> на сторінці</w:t>
      </w:r>
      <w:r w:rsidR="00D11E7B" w:rsidRPr="009559AB">
        <w:rPr>
          <w:b/>
          <w:bCs/>
          <w:sz w:val="24"/>
          <w:szCs w:val="24"/>
          <w:lang w:val="uk-UA"/>
        </w:rPr>
        <w:t xml:space="preserve"> РМК. </w:t>
      </w:r>
      <w:r w:rsidR="00817669">
        <w:rPr>
          <w:b/>
          <w:bCs/>
          <w:sz w:val="24"/>
          <w:szCs w:val="24"/>
          <w:lang w:val="uk-UA"/>
        </w:rPr>
        <w:t>Форма оплати</w:t>
      </w:r>
      <w:r w:rsidR="00D11E7B" w:rsidRPr="009559AB">
        <w:rPr>
          <w:b/>
          <w:bCs/>
          <w:sz w:val="24"/>
          <w:szCs w:val="24"/>
          <w:lang w:val="uk-UA"/>
        </w:rPr>
        <w:t xml:space="preserve"> «</w:t>
      </w:r>
      <w:r w:rsidR="003C6CC1">
        <w:rPr>
          <w:b/>
          <w:bCs/>
          <w:sz w:val="24"/>
          <w:szCs w:val="24"/>
          <w:lang w:val="uk-UA"/>
        </w:rPr>
        <w:t>Безготівкова</w:t>
      </w:r>
      <w:r w:rsidR="00D11E7B" w:rsidRPr="009559AB">
        <w:rPr>
          <w:b/>
          <w:bCs/>
          <w:sz w:val="24"/>
          <w:szCs w:val="24"/>
          <w:lang w:val="uk-UA"/>
        </w:rPr>
        <w:t>»</w:t>
      </w:r>
      <w:bookmarkEnd w:id="731"/>
      <w:bookmarkEnd w:id="732"/>
      <w:bookmarkEnd w:id="733"/>
    </w:p>
    <w:p w14:paraId="5E352B28" w14:textId="7A0CDFC3" w:rsidR="00C02554" w:rsidRPr="001F5A61" w:rsidRDefault="00C02554" w:rsidP="009559AB">
      <w:pPr>
        <w:pStyle w:val="a5"/>
        <w:numPr>
          <w:ilvl w:val="0"/>
          <w:numId w:val="25"/>
        </w:numPr>
        <w:spacing w:before="240" w:after="120"/>
        <w:ind w:left="714" w:hanging="357"/>
        <w:contextualSpacing w:val="0"/>
        <w:rPr>
          <w:lang w:val="uk-UA"/>
        </w:rPr>
      </w:pPr>
      <w:r w:rsidRPr="001F5A61">
        <w:rPr>
          <w:lang w:val="uk-UA"/>
        </w:rPr>
        <w:t>Проведіть оплату карткою на POS-терміналі.</w:t>
      </w:r>
    </w:p>
    <w:p w14:paraId="766D27A9" w14:textId="2C7B2093" w:rsidR="00D20371" w:rsidRPr="009559AB" w:rsidRDefault="00D20371" w:rsidP="009559AB">
      <w:pPr>
        <w:ind w:firstLine="0"/>
        <w:rPr>
          <w:lang w:val="uk-UA"/>
        </w:rPr>
      </w:pPr>
      <w:r w:rsidRPr="009559AB">
        <w:rPr>
          <w:b/>
          <w:bCs/>
          <w:lang w:val="uk-UA"/>
        </w:rPr>
        <w:t>Важливо</w:t>
      </w:r>
      <w:r w:rsidR="001F4E63" w:rsidRPr="009559AB">
        <w:rPr>
          <w:b/>
          <w:bCs/>
          <w:lang w:val="uk-UA"/>
        </w:rPr>
        <w:t>!</w:t>
      </w:r>
      <w:r w:rsidRPr="009559AB">
        <w:rPr>
          <w:lang w:val="uk-UA"/>
        </w:rPr>
        <w:t xml:space="preserve"> </w:t>
      </w:r>
      <w:r w:rsidR="001F4E63" w:rsidRPr="009559AB">
        <w:rPr>
          <w:lang w:val="uk-UA"/>
        </w:rPr>
        <w:t>Д</w:t>
      </w:r>
      <w:r w:rsidRPr="009559AB">
        <w:rPr>
          <w:lang w:val="uk-UA"/>
        </w:rPr>
        <w:t xml:space="preserve">о проведення оплати та натискання кнопки «Провести оплату» можна змінити </w:t>
      </w:r>
      <w:r w:rsidR="0097356B">
        <w:rPr>
          <w:lang w:val="uk-UA"/>
        </w:rPr>
        <w:t>форму</w:t>
      </w:r>
      <w:r w:rsidRPr="009559AB">
        <w:rPr>
          <w:lang w:val="uk-UA"/>
        </w:rPr>
        <w:t xml:space="preserve"> оплати. Для цього натисніть іконку, що відповідає інш</w:t>
      </w:r>
      <w:r w:rsidR="00633CE1">
        <w:rPr>
          <w:lang w:val="uk-UA"/>
        </w:rPr>
        <w:t>ій формі</w:t>
      </w:r>
      <w:r w:rsidRPr="009559AB">
        <w:rPr>
          <w:lang w:val="uk-UA"/>
        </w:rPr>
        <w:t xml:space="preserve"> оплати.</w:t>
      </w:r>
    </w:p>
    <w:p w14:paraId="38C57DF7" w14:textId="6AD08331" w:rsidR="00C02554" w:rsidRPr="001F5A61" w:rsidRDefault="00C02554" w:rsidP="00F76132">
      <w:pPr>
        <w:pStyle w:val="a5"/>
        <w:numPr>
          <w:ilvl w:val="0"/>
          <w:numId w:val="25"/>
        </w:numPr>
        <w:rPr>
          <w:lang w:val="uk-UA"/>
        </w:rPr>
      </w:pPr>
      <w:r w:rsidRPr="001F5A61">
        <w:rPr>
          <w:lang w:val="uk-UA"/>
        </w:rPr>
        <w:t>У разі потреби, натисніть посилання «Відкрити дані про оплату»</w:t>
      </w:r>
      <w:r w:rsidR="00553312" w:rsidRPr="001F5A61">
        <w:rPr>
          <w:lang w:val="uk-UA"/>
        </w:rPr>
        <w:t xml:space="preserve"> (</w:t>
      </w:r>
      <w:r w:rsidR="00537562" w:rsidRPr="001F5A61">
        <w:rPr>
          <w:lang w:val="uk-UA"/>
        </w:rPr>
        <w:fldChar w:fldCharType="begin"/>
      </w:r>
      <w:r w:rsidR="00537562" w:rsidRPr="001F5A61">
        <w:rPr>
          <w:lang w:val="uk-UA"/>
        </w:rPr>
        <w:instrText xml:space="preserve"> REF _Ref104896496 \h </w:instrText>
      </w:r>
      <w:r w:rsidR="00537562" w:rsidRPr="001F5A61">
        <w:rPr>
          <w:lang w:val="uk-UA"/>
        </w:rPr>
      </w:r>
      <w:r w:rsidR="00537562" w:rsidRPr="001F5A61">
        <w:rPr>
          <w:lang w:val="uk-UA"/>
        </w:rPr>
        <w:fldChar w:fldCharType="separate"/>
      </w:r>
      <w:r w:rsidR="00B63D15" w:rsidRPr="009559AB">
        <w:rPr>
          <w:b/>
          <w:bCs/>
          <w:sz w:val="24"/>
          <w:szCs w:val="24"/>
          <w:lang w:val="uk-UA"/>
        </w:rPr>
        <w:t xml:space="preserve">Рисунок </w:t>
      </w:r>
      <w:r w:rsidR="00B63D15">
        <w:rPr>
          <w:b/>
          <w:bCs/>
          <w:noProof/>
          <w:sz w:val="24"/>
          <w:szCs w:val="24"/>
          <w:lang w:val="uk-UA"/>
        </w:rPr>
        <w:t>85</w:t>
      </w:r>
      <w:r w:rsidR="00537562" w:rsidRPr="001F5A61">
        <w:rPr>
          <w:lang w:val="uk-UA"/>
        </w:rPr>
        <w:fldChar w:fldCharType="end"/>
      </w:r>
      <w:r w:rsidR="00553312" w:rsidRPr="001F5A61">
        <w:rPr>
          <w:lang w:val="uk-UA"/>
        </w:rPr>
        <w:t>)</w:t>
      </w:r>
      <w:r w:rsidRPr="001F5A61">
        <w:rPr>
          <w:lang w:val="uk-UA"/>
        </w:rPr>
        <w:t xml:space="preserve"> та у полях, що відкриються</w:t>
      </w:r>
      <w:r w:rsidR="00E86F85" w:rsidRPr="001F5A61">
        <w:rPr>
          <w:lang w:val="uk-UA"/>
        </w:rPr>
        <w:t>,</w:t>
      </w:r>
      <w:r w:rsidRPr="001F5A61">
        <w:rPr>
          <w:lang w:val="uk-UA"/>
        </w:rPr>
        <w:t xml:space="preserve"> введіть необхідні дані з чека POS-термінала </w:t>
      </w:r>
      <w:r w:rsidR="00FA1A68">
        <w:rPr>
          <w:lang w:val="uk-UA"/>
        </w:rPr>
        <w:t xml:space="preserve">      </w:t>
      </w:r>
      <w:r w:rsidRPr="001F5A61">
        <w:rPr>
          <w:lang w:val="uk-UA"/>
        </w:rPr>
        <w:t>(</w:t>
      </w:r>
      <w:r w:rsidR="006400E6" w:rsidRPr="001F5A61">
        <w:rPr>
          <w:lang w:val="uk-UA"/>
        </w:rPr>
        <w:fldChar w:fldCharType="begin"/>
      </w:r>
      <w:r w:rsidR="006400E6" w:rsidRPr="001F5A61">
        <w:rPr>
          <w:lang w:val="uk-UA"/>
        </w:rPr>
        <w:instrText xml:space="preserve"> REF _Ref104896542 \h </w:instrText>
      </w:r>
      <w:r w:rsidR="006400E6" w:rsidRPr="001F5A61">
        <w:rPr>
          <w:lang w:val="uk-UA"/>
        </w:rPr>
      </w:r>
      <w:r w:rsidR="006400E6" w:rsidRPr="001F5A61">
        <w:rPr>
          <w:lang w:val="uk-UA"/>
        </w:rPr>
        <w:fldChar w:fldCharType="separate"/>
      </w:r>
      <w:r w:rsidR="00B63D15" w:rsidRPr="00FA1A68">
        <w:rPr>
          <w:b/>
          <w:bCs/>
          <w:sz w:val="24"/>
          <w:szCs w:val="24"/>
          <w:lang w:val="uk-UA"/>
        </w:rPr>
        <w:t xml:space="preserve">Рисунок </w:t>
      </w:r>
      <w:r w:rsidR="00B63D15">
        <w:rPr>
          <w:b/>
          <w:bCs/>
          <w:noProof/>
          <w:sz w:val="24"/>
          <w:szCs w:val="24"/>
          <w:lang w:val="uk-UA"/>
        </w:rPr>
        <w:t>87</w:t>
      </w:r>
      <w:r w:rsidR="006400E6" w:rsidRPr="001F5A61">
        <w:rPr>
          <w:lang w:val="uk-UA"/>
        </w:rPr>
        <w:fldChar w:fldCharType="end"/>
      </w:r>
      <w:r w:rsidRPr="001F5A61">
        <w:rPr>
          <w:lang w:val="uk-UA"/>
        </w:rPr>
        <w:t>). Введені дані будуть роздруковані у фіскальному чеку. Незаповнені поля у фіскальному чеку не друкуються.</w:t>
      </w:r>
    </w:p>
    <w:p w14:paraId="0B7E3DCE" w14:textId="2B6B7921" w:rsidR="00C02554" w:rsidRPr="001F5A61" w:rsidRDefault="00BD0DB7" w:rsidP="00FA1A68">
      <w:pPr>
        <w:keepNext/>
        <w:spacing w:before="120" w:after="120" w:line="240" w:lineRule="auto"/>
        <w:ind w:firstLine="0"/>
        <w:jc w:val="center"/>
        <w:rPr>
          <w:lang w:val="uk-UA"/>
        </w:rPr>
      </w:pPr>
      <w:r w:rsidRPr="006D54C2">
        <w:rPr>
          <w:noProof/>
          <w:lang w:val="uk-UA"/>
        </w:rPr>
        <w:lastRenderedPageBreak/>
        <w:drawing>
          <wp:inline distT="0" distB="0" distL="0" distR="0" wp14:anchorId="5512BE35" wp14:editId="6F113773">
            <wp:extent cx="6120765" cy="5576402"/>
            <wp:effectExtent l="19050" t="19050" r="13335" b="2476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Рисунок 308"/>
                    <pic:cNvPicPr/>
                  </pic:nvPicPr>
                  <pic:blipFill>
                    <a:blip r:embed="rId128">
                      <a:extLst>
                        <a:ext uri="{28A0092B-C50C-407E-A947-70E740481C1C}">
                          <a14:useLocalDpi xmlns:a14="http://schemas.microsoft.com/office/drawing/2010/main" val="0"/>
                        </a:ext>
                      </a:extLst>
                    </a:blip>
                    <a:stretch>
                      <a:fillRect/>
                    </a:stretch>
                  </pic:blipFill>
                  <pic:spPr>
                    <a:xfrm>
                      <a:off x="0" y="0"/>
                      <a:ext cx="6120765" cy="5576402"/>
                    </a:xfrm>
                    <a:prstGeom prst="rect">
                      <a:avLst/>
                    </a:prstGeom>
                    <a:ln>
                      <a:solidFill>
                        <a:schemeClr val="accent1"/>
                      </a:solidFill>
                    </a:ln>
                  </pic:spPr>
                </pic:pic>
              </a:graphicData>
            </a:graphic>
          </wp:inline>
        </w:drawing>
      </w:r>
    </w:p>
    <w:p w14:paraId="0515CFD9" w14:textId="2A29FDC3" w:rsidR="00C02554" w:rsidRPr="00FA1A68" w:rsidRDefault="00C02554" w:rsidP="00C02554">
      <w:pPr>
        <w:pStyle w:val="a7"/>
        <w:ind w:left="360"/>
        <w:rPr>
          <w:b/>
          <w:bCs/>
          <w:sz w:val="24"/>
          <w:szCs w:val="24"/>
          <w:lang w:val="uk-UA"/>
        </w:rPr>
      </w:pPr>
      <w:bookmarkStart w:id="734" w:name="_Ref104896542"/>
      <w:bookmarkStart w:id="735" w:name="_Ref102582599"/>
      <w:bookmarkStart w:id="736" w:name="_Toc105763027"/>
      <w:bookmarkStart w:id="737" w:name="_Toc107216920"/>
      <w:bookmarkStart w:id="738" w:name="_Toc109304041"/>
      <w:r w:rsidRPr="00FA1A68">
        <w:rPr>
          <w:b/>
          <w:bCs/>
          <w:sz w:val="24"/>
          <w:szCs w:val="24"/>
          <w:lang w:val="uk-UA"/>
        </w:rPr>
        <w:t xml:space="preserve">Рисунок </w:t>
      </w:r>
      <w:r w:rsidRPr="00FA1A68">
        <w:rPr>
          <w:b/>
          <w:bCs/>
          <w:sz w:val="24"/>
          <w:szCs w:val="24"/>
          <w:lang w:val="uk-UA"/>
        </w:rPr>
        <w:fldChar w:fldCharType="begin"/>
      </w:r>
      <w:r w:rsidRPr="00FA1A68">
        <w:rPr>
          <w:b/>
          <w:bCs/>
          <w:sz w:val="24"/>
          <w:szCs w:val="24"/>
          <w:lang w:val="uk-UA"/>
        </w:rPr>
        <w:instrText xml:space="preserve"> SEQ Рисунок \* ARABIC </w:instrText>
      </w:r>
      <w:r w:rsidRPr="00FA1A68">
        <w:rPr>
          <w:b/>
          <w:bCs/>
          <w:sz w:val="24"/>
          <w:szCs w:val="24"/>
          <w:lang w:val="uk-UA"/>
        </w:rPr>
        <w:fldChar w:fldCharType="separate"/>
      </w:r>
      <w:r w:rsidR="00B63D15">
        <w:rPr>
          <w:b/>
          <w:bCs/>
          <w:noProof/>
          <w:sz w:val="24"/>
          <w:szCs w:val="24"/>
          <w:lang w:val="uk-UA"/>
        </w:rPr>
        <w:t>87</w:t>
      </w:r>
      <w:r w:rsidRPr="00FA1A68">
        <w:rPr>
          <w:b/>
          <w:bCs/>
          <w:sz w:val="24"/>
          <w:szCs w:val="24"/>
          <w:lang w:val="uk-UA"/>
        </w:rPr>
        <w:fldChar w:fldCharType="end"/>
      </w:r>
      <w:bookmarkEnd w:id="734"/>
      <w:r w:rsidRPr="00FA1A68">
        <w:rPr>
          <w:b/>
          <w:bCs/>
          <w:sz w:val="24"/>
          <w:szCs w:val="24"/>
          <w:lang w:val="uk-UA"/>
        </w:rPr>
        <w:t>. Поля для введення даних про оплату</w:t>
      </w:r>
      <w:bookmarkEnd w:id="735"/>
      <w:r w:rsidR="000F76B4" w:rsidRPr="00FA1A68">
        <w:rPr>
          <w:b/>
          <w:bCs/>
          <w:sz w:val="24"/>
          <w:szCs w:val="24"/>
          <w:lang w:val="uk-UA"/>
        </w:rPr>
        <w:t xml:space="preserve"> з чек</w:t>
      </w:r>
      <w:r w:rsidR="007C31BF" w:rsidRPr="00FA1A68">
        <w:rPr>
          <w:b/>
          <w:bCs/>
          <w:sz w:val="24"/>
          <w:szCs w:val="24"/>
          <w:lang w:val="uk-UA"/>
        </w:rPr>
        <w:t>у</w:t>
      </w:r>
      <w:r w:rsidR="000F76B4" w:rsidRPr="00FA1A68">
        <w:rPr>
          <w:b/>
          <w:bCs/>
          <w:sz w:val="24"/>
          <w:szCs w:val="24"/>
          <w:lang w:val="uk-UA"/>
        </w:rPr>
        <w:t xml:space="preserve"> POS-термінала</w:t>
      </w:r>
      <w:r w:rsidR="00964D18" w:rsidRPr="00FA1A68">
        <w:rPr>
          <w:b/>
          <w:bCs/>
          <w:sz w:val="24"/>
          <w:szCs w:val="24"/>
          <w:lang w:val="uk-UA"/>
        </w:rPr>
        <w:t xml:space="preserve"> на сторінці РМК. </w:t>
      </w:r>
      <w:r w:rsidR="00FC343B">
        <w:rPr>
          <w:b/>
          <w:bCs/>
          <w:sz w:val="24"/>
          <w:szCs w:val="24"/>
          <w:lang w:val="uk-UA"/>
        </w:rPr>
        <w:t>Форма оплати</w:t>
      </w:r>
      <w:r w:rsidR="00964D18" w:rsidRPr="00FA1A68">
        <w:rPr>
          <w:b/>
          <w:bCs/>
          <w:sz w:val="24"/>
          <w:szCs w:val="24"/>
          <w:lang w:val="uk-UA"/>
        </w:rPr>
        <w:t xml:space="preserve"> «</w:t>
      </w:r>
      <w:r w:rsidR="000C6D39">
        <w:rPr>
          <w:b/>
          <w:bCs/>
          <w:sz w:val="24"/>
          <w:szCs w:val="24"/>
          <w:lang w:val="uk-UA"/>
        </w:rPr>
        <w:t>Готівкова/Безготівкова</w:t>
      </w:r>
      <w:r w:rsidR="00964D18" w:rsidRPr="00FA1A68">
        <w:rPr>
          <w:b/>
          <w:bCs/>
          <w:sz w:val="24"/>
          <w:szCs w:val="24"/>
          <w:lang w:val="uk-UA"/>
        </w:rPr>
        <w:t>»</w:t>
      </w:r>
      <w:bookmarkEnd w:id="736"/>
      <w:bookmarkEnd w:id="737"/>
      <w:bookmarkEnd w:id="738"/>
      <w:r w:rsidR="00964D18" w:rsidRPr="00FA1A68">
        <w:rPr>
          <w:b/>
          <w:bCs/>
          <w:sz w:val="24"/>
          <w:szCs w:val="24"/>
          <w:lang w:val="uk-UA"/>
        </w:rPr>
        <w:t xml:space="preserve"> </w:t>
      </w:r>
    </w:p>
    <w:p w14:paraId="30D35A4D" w14:textId="39DF5EDC" w:rsidR="00C02554" w:rsidRPr="00FA1A68" w:rsidRDefault="00C02554" w:rsidP="00FA1A68">
      <w:pPr>
        <w:spacing w:before="240" w:after="120"/>
        <w:rPr>
          <w:lang w:val="uk-UA"/>
        </w:rPr>
      </w:pPr>
      <w:r w:rsidRPr="00FA1A68">
        <w:rPr>
          <w:lang w:val="uk-UA"/>
        </w:rPr>
        <w:t xml:space="preserve">Щоб </w:t>
      </w:r>
      <w:r w:rsidR="00C97EF7" w:rsidRPr="00FA1A68">
        <w:rPr>
          <w:lang w:val="uk-UA"/>
        </w:rPr>
        <w:t>приховати поля даних про оплату</w:t>
      </w:r>
      <w:r w:rsidR="002467D7" w:rsidRPr="00FA1A68">
        <w:rPr>
          <w:lang w:val="uk-UA"/>
        </w:rPr>
        <w:t xml:space="preserve"> з чек</w:t>
      </w:r>
      <w:r w:rsidR="007C31BF" w:rsidRPr="00FA1A68">
        <w:rPr>
          <w:lang w:val="uk-UA"/>
        </w:rPr>
        <w:t>у</w:t>
      </w:r>
      <w:r w:rsidR="002467D7" w:rsidRPr="00FA1A68">
        <w:rPr>
          <w:lang w:val="uk-UA"/>
        </w:rPr>
        <w:t xml:space="preserve"> POS-термінала</w:t>
      </w:r>
      <w:r w:rsidR="00C97EF7" w:rsidRPr="00FA1A68">
        <w:rPr>
          <w:lang w:val="uk-UA"/>
        </w:rPr>
        <w:t>,</w:t>
      </w:r>
      <w:r w:rsidRPr="00FA1A68">
        <w:rPr>
          <w:lang w:val="uk-UA"/>
        </w:rPr>
        <w:t xml:space="preserve"> натисніть «Згорнути дані про оплату».</w:t>
      </w:r>
    </w:p>
    <w:p w14:paraId="65E4CB82" w14:textId="4B98FD79" w:rsidR="00EA28E0" w:rsidRPr="001F5A61" w:rsidRDefault="00EA28E0" w:rsidP="00FA1A68">
      <w:pPr>
        <w:pStyle w:val="a5"/>
        <w:numPr>
          <w:ilvl w:val="0"/>
          <w:numId w:val="25"/>
        </w:numPr>
        <w:ind w:left="714" w:hanging="357"/>
        <w:contextualSpacing w:val="0"/>
        <w:rPr>
          <w:lang w:val="uk-UA"/>
        </w:rPr>
      </w:pPr>
      <w:r w:rsidRPr="001F5A61">
        <w:rPr>
          <w:lang w:val="uk-UA"/>
        </w:rPr>
        <w:t>Якщо транзакція на POS-терміналі пройшла успішно, натисніть кнопку «Провести оплату» (</w:t>
      </w:r>
      <w:r w:rsidRPr="001F5A61">
        <w:rPr>
          <w:lang w:val="uk-UA"/>
        </w:rPr>
        <w:fldChar w:fldCharType="begin"/>
      </w:r>
      <w:r w:rsidRPr="001F5A61">
        <w:rPr>
          <w:lang w:val="uk-UA"/>
        </w:rPr>
        <w:instrText xml:space="preserve"> REF _Ref104896496 \h </w:instrText>
      </w:r>
      <w:r w:rsidRPr="001F5A61">
        <w:rPr>
          <w:lang w:val="uk-UA"/>
        </w:rPr>
      </w:r>
      <w:r w:rsidRPr="001F5A61">
        <w:rPr>
          <w:lang w:val="uk-UA"/>
        </w:rPr>
        <w:fldChar w:fldCharType="separate"/>
      </w:r>
      <w:r w:rsidR="00B63D15" w:rsidRPr="009559AB">
        <w:rPr>
          <w:b/>
          <w:bCs/>
          <w:sz w:val="24"/>
          <w:szCs w:val="24"/>
          <w:lang w:val="uk-UA"/>
        </w:rPr>
        <w:t xml:space="preserve">Рисунок </w:t>
      </w:r>
      <w:r w:rsidR="00B63D15">
        <w:rPr>
          <w:b/>
          <w:bCs/>
          <w:noProof/>
          <w:sz w:val="24"/>
          <w:szCs w:val="24"/>
          <w:lang w:val="uk-UA"/>
        </w:rPr>
        <w:t>85</w:t>
      </w:r>
      <w:r w:rsidRPr="001F5A61">
        <w:rPr>
          <w:lang w:val="uk-UA"/>
        </w:rPr>
        <w:fldChar w:fldCharType="end"/>
      </w:r>
      <w:r w:rsidRPr="001F5A61">
        <w:rPr>
          <w:lang w:val="uk-UA"/>
        </w:rPr>
        <w:t>). Стане доступною кнопка «Зареєструвати чек»</w:t>
      </w:r>
      <w:r w:rsidR="00537562" w:rsidRPr="001F5A61">
        <w:rPr>
          <w:lang w:val="uk-UA"/>
        </w:rPr>
        <w:t xml:space="preserve"> (</w:t>
      </w:r>
      <w:r w:rsidR="009F17C8" w:rsidRPr="001F5A61">
        <w:rPr>
          <w:lang w:val="uk-UA"/>
        </w:rPr>
        <w:fldChar w:fldCharType="begin"/>
      </w:r>
      <w:r w:rsidR="009F17C8" w:rsidRPr="001F5A61">
        <w:rPr>
          <w:lang w:val="uk-UA"/>
        </w:rPr>
        <w:instrText xml:space="preserve"> REF _Ref104896603 \h </w:instrText>
      </w:r>
      <w:r w:rsidR="009F17C8" w:rsidRPr="001F5A61">
        <w:rPr>
          <w:lang w:val="uk-UA"/>
        </w:rPr>
      </w:r>
      <w:r w:rsidR="009F17C8" w:rsidRPr="001F5A61">
        <w:rPr>
          <w:lang w:val="uk-UA"/>
        </w:rPr>
        <w:fldChar w:fldCharType="separate"/>
      </w:r>
      <w:r w:rsidR="00B63D15" w:rsidRPr="00FA1A68">
        <w:rPr>
          <w:b/>
          <w:bCs/>
          <w:sz w:val="24"/>
          <w:szCs w:val="24"/>
          <w:lang w:val="uk-UA"/>
        </w:rPr>
        <w:t xml:space="preserve">Рисунок </w:t>
      </w:r>
      <w:r w:rsidR="00B63D15">
        <w:rPr>
          <w:b/>
          <w:bCs/>
          <w:noProof/>
          <w:sz w:val="24"/>
          <w:szCs w:val="24"/>
          <w:lang w:val="uk-UA"/>
        </w:rPr>
        <w:t>88</w:t>
      </w:r>
      <w:r w:rsidR="009F17C8" w:rsidRPr="001F5A61">
        <w:rPr>
          <w:lang w:val="uk-UA"/>
        </w:rPr>
        <w:fldChar w:fldCharType="end"/>
      </w:r>
      <w:r w:rsidR="00537562" w:rsidRPr="001F5A61">
        <w:rPr>
          <w:lang w:val="uk-UA"/>
        </w:rPr>
        <w:t>)</w:t>
      </w:r>
      <w:r w:rsidRPr="001F5A61">
        <w:rPr>
          <w:lang w:val="uk-UA"/>
        </w:rPr>
        <w:t>.</w:t>
      </w:r>
    </w:p>
    <w:p w14:paraId="373C04BB" w14:textId="0FC7724A" w:rsidR="00C02554" w:rsidRPr="001F5A61" w:rsidRDefault="00C02554" w:rsidP="00FA1A68">
      <w:pPr>
        <w:pStyle w:val="a5"/>
        <w:numPr>
          <w:ilvl w:val="0"/>
          <w:numId w:val="25"/>
        </w:numPr>
        <w:spacing w:after="120"/>
        <w:ind w:left="714" w:hanging="357"/>
        <w:contextualSpacing w:val="0"/>
        <w:rPr>
          <w:lang w:val="uk-UA"/>
        </w:rPr>
      </w:pPr>
      <w:r w:rsidRPr="001F5A61">
        <w:rPr>
          <w:lang w:val="uk-UA"/>
        </w:rPr>
        <w:t xml:space="preserve">Виконайте реєстрацію чека у ДПС </w:t>
      </w:r>
      <w:r w:rsidR="007C31BF">
        <w:rPr>
          <w:lang w:val="uk-UA"/>
        </w:rPr>
        <w:t>-</w:t>
      </w:r>
      <w:r w:rsidRPr="001F5A61">
        <w:rPr>
          <w:lang w:val="uk-UA"/>
        </w:rPr>
        <w:t xml:space="preserve"> натисніть кнопку «Зареєструвати чек» (</w:t>
      </w:r>
      <w:r w:rsidR="00CC2213" w:rsidRPr="001F5A61">
        <w:rPr>
          <w:lang w:val="uk-UA"/>
        </w:rPr>
        <w:fldChar w:fldCharType="begin"/>
      </w:r>
      <w:r w:rsidR="00CC2213" w:rsidRPr="001F5A61">
        <w:rPr>
          <w:lang w:val="uk-UA"/>
        </w:rPr>
        <w:instrText xml:space="preserve"> REF _Ref104896603 \h </w:instrText>
      </w:r>
      <w:r w:rsidR="00CC2213" w:rsidRPr="001F5A61">
        <w:rPr>
          <w:lang w:val="uk-UA"/>
        </w:rPr>
      </w:r>
      <w:r w:rsidR="00CC2213" w:rsidRPr="001F5A61">
        <w:rPr>
          <w:lang w:val="uk-UA"/>
        </w:rPr>
        <w:fldChar w:fldCharType="separate"/>
      </w:r>
      <w:r w:rsidR="00B63D15" w:rsidRPr="00FA1A68">
        <w:rPr>
          <w:b/>
          <w:bCs/>
          <w:sz w:val="24"/>
          <w:szCs w:val="24"/>
          <w:lang w:val="uk-UA"/>
        </w:rPr>
        <w:t xml:space="preserve">Рисунок </w:t>
      </w:r>
      <w:r w:rsidR="00B63D15">
        <w:rPr>
          <w:b/>
          <w:bCs/>
          <w:noProof/>
          <w:sz w:val="24"/>
          <w:szCs w:val="24"/>
          <w:lang w:val="uk-UA"/>
        </w:rPr>
        <w:t>88</w:t>
      </w:r>
      <w:r w:rsidR="00CC2213" w:rsidRPr="001F5A61">
        <w:rPr>
          <w:lang w:val="uk-UA"/>
        </w:rPr>
        <w:fldChar w:fldCharType="end"/>
      </w:r>
      <w:r w:rsidRPr="001F5A61">
        <w:rPr>
          <w:lang w:val="uk-UA"/>
        </w:rPr>
        <w:t>).</w:t>
      </w:r>
    </w:p>
    <w:p w14:paraId="148E3BB9" w14:textId="42624819" w:rsidR="00C02554" w:rsidRPr="001F5A61" w:rsidRDefault="00BE2C93" w:rsidP="00323F0B">
      <w:pPr>
        <w:pStyle w:val="a5"/>
        <w:keepNext/>
        <w:spacing w:before="120" w:after="120" w:line="240" w:lineRule="auto"/>
        <w:ind w:left="0" w:firstLine="142"/>
        <w:contextualSpacing w:val="0"/>
        <w:jc w:val="center"/>
        <w:rPr>
          <w:lang w:val="uk-UA"/>
        </w:rPr>
      </w:pPr>
      <w:r w:rsidRPr="001F5A61">
        <w:rPr>
          <w:noProof/>
          <w:lang w:val="uk-UA"/>
        </w:rPr>
        <w:lastRenderedPageBreak/>
        <w:drawing>
          <wp:inline distT="0" distB="0" distL="0" distR="0" wp14:anchorId="4D34CAD7" wp14:editId="1EB729A8">
            <wp:extent cx="6120765" cy="3383189"/>
            <wp:effectExtent l="19050" t="19050" r="13335" b="2730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223"/>
                    <pic:cNvPicPr/>
                  </pic:nvPicPr>
                  <pic:blipFill>
                    <a:blip r:embed="rId129">
                      <a:extLst>
                        <a:ext uri="{28A0092B-C50C-407E-A947-70E740481C1C}">
                          <a14:useLocalDpi xmlns:a14="http://schemas.microsoft.com/office/drawing/2010/main" val="0"/>
                        </a:ext>
                      </a:extLst>
                    </a:blip>
                    <a:stretch>
                      <a:fillRect/>
                    </a:stretch>
                  </pic:blipFill>
                  <pic:spPr>
                    <a:xfrm>
                      <a:off x="0" y="0"/>
                      <a:ext cx="6120765" cy="3383189"/>
                    </a:xfrm>
                    <a:prstGeom prst="rect">
                      <a:avLst/>
                    </a:prstGeom>
                    <a:ln>
                      <a:solidFill>
                        <a:schemeClr val="accent1"/>
                      </a:solidFill>
                    </a:ln>
                  </pic:spPr>
                </pic:pic>
              </a:graphicData>
            </a:graphic>
          </wp:inline>
        </w:drawing>
      </w:r>
    </w:p>
    <w:p w14:paraId="2F95EE1E" w14:textId="4AE5ECB6" w:rsidR="00C02554" w:rsidRPr="00FA1A68" w:rsidRDefault="00C02554" w:rsidP="00457068">
      <w:pPr>
        <w:pStyle w:val="a7"/>
        <w:ind w:left="357"/>
        <w:rPr>
          <w:b/>
          <w:bCs/>
          <w:sz w:val="24"/>
          <w:szCs w:val="24"/>
          <w:lang w:val="uk-UA"/>
        </w:rPr>
      </w:pPr>
      <w:bookmarkStart w:id="739" w:name="_Ref104896603"/>
      <w:bookmarkStart w:id="740" w:name="_Ref104402243"/>
      <w:bookmarkStart w:id="741" w:name="_Toc105763028"/>
      <w:bookmarkStart w:id="742" w:name="_Toc107216921"/>
      <w:bookmarkStart w:id="743" w:name="_Toc109304042"/>
      <w:r w:rsidRPr="00FA1A68">
        <w:rPr>
          <w:b/>
          <w:bCs/>
          <w:sz w:val="24"/>
          <w:szCs w:val="24"/>
          <w:lang w:val="uk-UA"/>
        </w:rPr>
        <w:t xml:space="preserve">Рисунок </w:t>
      </w:r>
      <w:r w:rsidRPr="00FA1A68">
        <w:rPr>
          <w:b/>
          <w:bCs/>
          <w:sz w:val="24"/>
          <w:szCs w:val="24"/>
          <w:lang w:val="uk-UA"/>
        </w:rPr>
        <w:fldChar w:fldCharType="begin"/>
      </w:r>
      <w:r w:rsidRPr="00FA1A68">
        <w:rPr>
          <w:b/>
          <w:bCs/>
          <w:sz w:val="24"/>
          <w:szCs w:val="24"/>
          <w:lang w:val="uk-UA"/>
        </w:rPr>
        <w:instrText xml:space="preserve"> SEQ Рисунок \* ARABIC </w:instrText>
      </w:r>
      <w:r w:rsidRPr="00FA1A68">
        <w:rPr>
          <w:b/>
          <w:bCs/>
          <w:sz w:val="24"/>
          <w:szCs w:val="24"/>
          <w:lang w:val="uk-UA"/>
        </w:rPr>
        <w:fldChar w:fldCharType="separate"/>
      </w:r>
      <w:r w:rsidR="00B63D15">
        <w:rPr>
          <w:b/>
          <w:bCs/>
          <w:noProof/>
          <w:sz w:val="24"/>
          <w:szCs w:val="24"/>
          <w:lang w:val="uk-UA"/>
        </w:rPr>
        <w:t>88</w:t>
      </w:r>
      <w:r w:rsidRPr="00FA1A68">
        <w:rPr>
          <w:b/>
          <w:bCs/>
          <w:sz w:val="24"/>
          <w:szCs w:val="24"/>
          <w:lang w:val="uk-UA"/>
        </w:rPr>
        <w:fldChar w:fldCharType="end"/>
      </w:r>
      <w:bookmarkEnd w:id="739"/>
      <w:r w:rsidRPr="00FA1A68">
        <w:rPr>
          <w:b/>
          <w:bCs/>
          <w:sz w:val="24"/>
          <w:szCs w:val="24"/>
          <w:lang w:val="uk-UA"/>
        </w:rPr>
        <w:t xml:space="preserve">. Кнопка «Зареєструвати чек» </w:t>
      </w:r>
      <w:r w:rsidR="00E70DB7" w:rsidRPr="00FA1A68">
        <w:rPr>
          <w:b/>
          <w:bCs/>
          <w:sz w:val="24"/>
          <w:szCs w:val="24"/>
          <w:lang w:val="uk-UA"/>
        </w:rPr>
        <w:t xml:space="preserve">на сторінці «РМК. </w:t>
      </w:r>
      <w:bookmarkEnd w:id="740"/>
      <w:r w:rsidR="008C76C7">
        <w:rPr>
          <w:b/>
          <w:bCs/>
          <w:sz w:val="24"/>
          <w:szCs w:val="24"/>
          <w:lang w:val="uk-UA"/>
        </w:rPr>
        <w:t>Форма оплати</w:t>
      </w:r>
      <w:r w:rsidR="00E70DB7" w:rsidRPr="00FA1A68">
        <w:rPr>
          <w:b/>
          <w:bCs/>
          <w:sz w:val="24"/>
          <w:szCs w:val="24"/>
          <w:lang w:val="uk-UA"/>
        </w:rPr>
        <w:t xml:space="preserve"> «</w:t>
      </w:r>
      <w:r w:rsidR="008C76C7">
        <w:rPr>
          <w:b/>
          <w:bCs/>
          <w:sz w:val="24"/>
          <w:szCs w:val="24"/>
          <w:lang w:val="uk-UA"/>
        </w:rPr>
        <w:t>Безготівкова</w:t>
      </w:r>
      <w:r w:rsidR="00E70DB7" w:rsidRPr="00FA1A68">
        <w:rPr>
          <w:b/>
          <w:bCs/>
          <w:sz w:val="24"/>
          <w:szCs w:val="24"/>
          <w:lang w:val="uk-UA"/>
        </w:rPr>
        <w:t>»</w:t>
      </w:r>
      <w:bookmarkEnd w:id="741"/>
      <w:bookmarkEnd w:id="742"/>
      <w:bookmarkEnd w:id="743"/>
    </w:p>
    <w:p w14:paraId="25DCBA6F" w14:textId="03D43F99" w:rsidR="00C02554" w:rsidRPr="001F5A61" w:rsidRDefault="00C02554" w:rsidP="00457068">
      <w:pPr>
        <w:pStyle w:val="a5"/>
        <w:numPr>
          <w:ilvl w:val="0"/>
          <w:numId w:val="25"/>
        </w:numPr>
        <w:spacing w:before="240" w:after="120" w:line="240" w:lineRule="auto"/>
        <w:ind w:left="714" w:hanging="357"/>
        <w:contextualSpacing w:val="0"/>
        <w:rPr>
          <w:lang w:val="uk-UA"/>
        </w:rPr>
      </w:pPr>
      <w:r w:rsidRPr="001F5A61">
        <w:rPr>
          <w:lang w:val="uk-UA"/>
        </w:rPr>
        <w:t xml:space="preserve">Відбудеться передача чека до ФСКО та отримання фіскального номера чека. Зареєстрований чек буде відображено </w:t>
      </w:r>
      <w:r w:rsidR="0094090B" w:rsidRPr="001F5A61">
        <w:rPr>
          <w:lang w:val="uk-UA"/>
        </w:rPr>
        <w:t>на сторінці</w:t>
      </w:r>
      <w:r w:rsidRPr="001F5A61">
        <w:rPr>
          <w:lang w:val="uk-UA"/>
        </w:rPr>
        <w:t xml:space="preserve"> РМК (</w:t>
      </w:r>
      <w:r w:rsidR="00457068">
        <w:rPr>
          <w:lang w:val="uk-UA"/>
        </w:rPr>
        <w:fldChar w:fldCharType="begin"/>
      </w:r>
      <w:r w:rsidR="00457068">
        <w:rPr>
          <w:lang w:val="uk-UA"/>
        </w:rPr>
        <w:instrText xml:space="preserve"> REF  _Ref104896641 \h </w:instrText>
      </w:r>
      <w:r w:rsidR="00457068">
        <w:rPr>
          <w:lang w:val="uk-UA"/>
        </w:rPr>
      </w:r>
      <w:r w:rsidR="00457068">
        <w:rPr>
          <w:lang w:val="uk-UA"/>
        </w:rPr>
        <w:fldChar w:fldCharType="separate"/>
      </w:r>
      <w:r w:rsidR="00B63D15" w:rsidRPr="00457068">
        <w:rPr>
          <w:b/>
          <w:bCs/>
          <w:sz w:val="24"/>
          <w:szCs w:val="24"/>
          <w:lang w:val="uk-UA"/>
        </w:rPr>
        <w:t xml:space="preserve">Рисунок </w:t>
      </w:r>
      <w:r w:rsidR="00B63D15">
        <w:rPr>
          <w:b/>
          <w:bCs/>
          <w:noProof/>
          <w:sz w:val="24"/>
          <w:szCs w:val="24"/>
          <w:lang w:val="uk-UA"/>
        </w:rPr>
        <w:t>89</w:t>
      </w:r>
      <w:r w:rsidR="00457068">
        <w:rPr>
          <w:lang w:val="uk-UA"/>
        </w:rPr>
        <w:fldChar w:fldCharType="end"/>
      </w:r>
      <w:r w:rsidRPr="001F5A61">
        <w:rPr>
          <w:lang w:val="uk-UA"/>
        </w:rPr>
        <w:t>).</w:t>
      </w:r>
    </w:p>
    <w:p w14:paraId="1FE8FD62" w14:textId="38B225B3" w:rsidR="00C02554" w:rsidRPr="001F5A61" w:rsidRDefault="00237543" w:rsidP="00323F0B">
      <w:pPr>
        <w:keepNext/>
        <w:spacing w:before="120" w:after="120" w:line="240" w:lineRule="auto"/>
        <w:ind w:left="357" w:hanging="215"/>
        <w:rPr>
          <w:lang w:val="uk-UA"/>
        </w:rPr>
      </w:pPr>
      <w:r w:rsidRPr="001F5A61">
        <w:rPr>
          <w:noProof/>
          <w:lang w:val="uk-UA"/>
        </w:rPr>
        <w:drawing>
          <wp:inline distT="0" distB="0" distL="0" distR="0" wp14:anchorId="3209D53E" wp14:editId="426BDFE8">
            <wp:extent cx="6120765" cy="4145279"/>
            <wp:effectExtent l="19050" t="19050" r="13335" b="2730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170"/>
                    <pic:cNvPicPr/>
                  </pic:nvPicPr>
                  <pic:blipFill>
                    <a:blip r:embed="rId130">
                      <a:extLst>
                        <a:ext uri="{28A0092B-C50C-407E-A947-70E740481C1C}">
                          <a14:useLocalDpi xmlns:a14="http://schemas.microsoft.com/office/drawing/2010/main" val="0"/>
                        </a:ext>
                      </a:extLst>
                    </a:blip>
                    <a:stretch>
                      <a:fillRect/>
                    </a:stretch>
                  </pic:blipFill>
                  <pic:spPr>
                    <a:xfrm>
                      <a:off x="0" y="0"/>
                      <a:ext cx="6120765" cy="4145279"/>
                    </a:xfrm>
                    <a:prstGeom prst="rect">
                      <a:avLst/>
                    </a:prstGeom>
                    <a:ln>
                      <a:solidFill>
                        <a:schemeClr val="accent1"/>
                      </a:solidFill>
                    </a:ln>
                  </pic:spPr>
                </pic:pic>
              </a:graphicData>
            </a:graphic>
          </wp:inline>
        </w:drawing>
      </w:r>
    </w:p>
    <w:p w14:paraId="484D4FE6" w14:textId="5985BBBD" w:rsidR="00C02554" w:rsidRPr="00457068" w:rsidRDefault="00C02554" w:rsidP="00457068">
      <w:pPr>
        <w:pStyle w:val="a7"/>
        <w:ind w:left="360"/>
        <w:rPr>
          <w:b/>
          <w:bCs/>
          <w:sz w:val="24"/>
          <w:szCs w:val="24"/>
          <w:lang w:val="uk-UA"/>
        </w:rPr>
      </w:pPr>
      <w:bookmarkStart w:id="744" w:name="_Ref104896641"/>
      <w:bookmarkStart w:id="745" w:name="_Ref102584418"/>
      <w:bookmarkStart w:id="746" w:name="_Toc105763029"/>
      <w:bookmarkStart w:id="747" w:name="_Toc107216922"/>
      <w:bookmarkStart w:id="748" w:name="_Toc109304043"/>
      <w:r w:rsidRPr="00457068">
        <w:rPr>
          <w:b/>
          <w:bCs/>
          <w:sz w:val="24"/>
          <w:szCs w:val="24"/>
          <w:lang w:val="uk-UA"/>
        </w:rPr>
        <w:t xml:space="preserve">Рисунок </w:t>
      </w:r>
      <w:r w:rsidRPr="00457068">
        <w:rPr>
          <w:b/>
          <w:bCs/>
          <w:sz w:val="24"/>
          <w:szCs w:val="24"/>
          <w:lang w:val="uk-UA"/>
        </w:rPr>
        <w:fldChar w:fldCharType="begin"/>
      </w:r>
      <w:r w:rsidRPr="00457068">
        <w:rPr>
          <w:b/>
          <w:bCs/>
          <w:sz w:val="24"/>
          <w:szCs w:val="24"/>
          <w:lang w:val="uk-UA"/>
        </w:rPr>
        <w:instrText xml:space="preserve"> SEQ Рисунок \* ARABIC </w:instrText>
      </w:r>
      <w:r w:rsidRPr="00457068">
        <w:rPr>
          <w:b/>
          <w:bCs/>
          <w:sz w:val="24"/>
          <w:szCs w:val="24"/>
          <w:lang w:val="uk-UA"/>
        </w:rPr>
        <w:fldChar w:fldCharType="separate"/>
      </w:r>
      <w:r w:rsidR="00B63D15">
        <w:rPr>
          <w:b/>
          <w:bCs/>
          <w:noProof/>
          <w:sz w:val="24"/>
          <w:szCs w:val="24"/>
          <w:lang w:val="uk-UA"/>
        </w:rPr>
        <w:t>89</w:t>
      </w:r>
      <w:r w:rsidRPr="00457068">
        <w:rPr>
          <w:b/>
          <w:bCs/>
          <w:sz w:val="24"/>
          <w:szCs w:val="24"/>
          <w:lang w:val="uk-UA"/>
        </w:rPr>
        <w:fldChar w:fldCharType="end"/>
      </w:r>
      <w:bookmarkEnd w:id="744"/>
      <w:r w:rsidRPr="00457068">
        <w:rPr>
          <w:b/>
          <w:bCs/>
          <w:sz w:val="24"/>
          <w:szCs w:val="24"/>
          <w:lang w:val="uk-UA"/>
        </w:rPr>
        <w:t xml:space="preserve">. </w:t>
      </w:r>
      <w:r w:rsidR="00927C52">
        <w:rPr>
          <w:b/>
          <w:bCs/>
          <w:sz w:val="24"/>
          <w:szCs w:val="24"/>
          <w:lang w:val="uk-UA"/>
        </w:rPr>
        <w:t>Форма</w:t>
      </w:r>
      <w:r w:rsidRPr="00457068">
        <w:rPr>
          <w:b/>
          <w:bCs/>
          <w:sz w:val="24"/>
          <w:szCs w:val="24"/>
          <w:lang w:val="uk-UA"/>
        </w:rPr>
        <w:t xml:space="preserve"> оплати «</w:t>
      </w:r>
      <w:r w:rsidR="00927C52">
        <w:rPr>
          <w:b/>
          <w:bCs/>
          <w:sz w:val="24"/>
          <w:szCs w:val="24"/>
          <w:lang w:val="uk-UA"/>
        </w:rPr>
        <w:t>Безготівкова</w:t>
      </w:r>
      <w:r w:rsidRPr="00457068">
        <w:rPr>
          <w:b/>
          <w:bCs/>
          <w:sz w:val="24"/>
          <w:szCs w:val="24"/>
          <w:lang w:val="uk-UA"/>
        </w:rPr>
        <w:t>» на друкованій формі чека</w:t>
      </w:r>
      <w:bookmarkEnd w:id="745"/>
      <w:r w:rsidR="00CC2213" w:rsidRPr="00457068">
        <w:rPr>
          <w:b/>
          <w:bCs/>
          <w:sz w:val="24"/>
          <w:szCs w:val="24"/>
          <w:lang w:val="uk-UA"/>
        </w:rPr>
        <w:t xml:space="preserve"> </w:t>
      </w:r>
      <w:r w:rsidR="003B5F2F" w:rsidRPr="00457068">
        <w:rPr>
          <w:b/>
          <w:bCs/>
          <w:sz w:val="24"/>
          <w:szCs w:val="24"/>
          <w:lang w:val="uk-UA"/>
        </w:rPr>
        <w:t xml:space="preserve">на сторінці </w:t>
      </w:r>
      <w:r w:rsidR="00CC2213" w:rsidRPr="00457068">
        <w:rPr>
          <w:b/>
          <w:bCs/>
          <w:sz w:val="24"/>
          <w:szCs w:val="24"/>
          <w:lang w:val="uk-UA"/>
        </w:rPr>
        <w:t>РМК</w:t>
      </w:r>
      <w:bookmarkEnd w:id="746"/>
      <w:bookmarkEnd w:id="747"/>
      <w:bookmarkEnd w:id="748"/>
    </w:p>
    <w:p w14:paraId="1AE9578D" w14:textId="16215B73" w:rsidR="00323F0B" w:rsidRPr="006D172E" w:rsidRDefault="00C02554" w:rsidP="006D172E">
      <w:pPr>
        <w:spacing w:before="240" w:after="120" w:line="240" w:lineRule="auto"/>
        <w:ind w:left="709" w:firstLine="0"/>
        <w:rPr>
          <w:b/>
          <w:bCs/>
          <w:szCs w:val="26"/>
          <w:lang w:val="uk-UA"/>
        </w:rPr>
      </w:pPr>
      <w:r w:rsidRPr="001F5A61">
        <w:rPr>
          <w:lang w:val="uk-UA"/>
        </w:rPr>
        <w:lastRenderedPageBreak/>
        <w:t>Якщо були заповнені реквізити «Дані про оплату», вони також будуть відображені на</w:t>
      </w:r>
      <w:r w:rsidR="008675DC" w:rsidRPr="001F5A61">
        <w:rPr>
          <w:lang w:val="uk-UA"/>
        </w:rPr>
        <w:t xml:space="preserve"> друкованій формі</w:t>
      </w:r>
      <w:r w:rsidRPr="001F5A61">
        <w:rPr>
          <w:lang w:val="uk-UA"/>
        </w:rPr>
        <w:t xml:space="preserve"> </w:t>
      </w:r>
      <w:r w:rsidRPr="00DE6171">
        <w:rPr>
          <w:lang w:val="uk-UA"/>
        </w:rPr>
        <w:t>чек</w:t>
      </w:r>
      <w:r w:rsidR="007C31BF">
        <w:rPr>
          <w:lang w:val="uk-UA"/>
        </w:rPr>
        <w:t>у</w:t>
      </w:r>
      <w:r w:rsidRPr="001F5A61">
        <w:rPr>
          <w:lang w:val="uk-UA"/>
        </w:rPr>
        <w:t xml:space="preserve"> (</w:t>
      </w:r>
      <w:r w:rsidR="00584D90">
        <w:rPr>
          <w:lang w:val="uk-UA"/>
        </w:rPr>
        <w:fldChar w:fldCharType="begin"/>
      </w:r>
      <w:r w:rsidR="00584D90">
        <w:rPr>
          <w:lang w:val="uk-UA"/>
        </w:rPr>
        <w:instrText xml:space="preserve"> REF _Ref109302517 \h </w:instrText>
      </w:r>
      <w:r w:rsidR="00584D90">
        <w:rPr>
          <w:lang w:val="uk-UA"/>
        </w:rPr>
      </w:r>
      <w:r w:rsidR="00584D90">
        <w:rPr>
          <w:lang w:val="uk-UA"/>
        </w:rPr>
        <w:fldChar w:fldCharType="separate"/>
      </w:r>
      <w:r w:rsidR="00B63D15" w:rsidRPr="006D172E">
        <w:rPr>
          <w:b/>
          <w:bCs/>
          <w:sz w:val="24"/>
          <w:szCs w:val="24"/>
          <w:lang w:val="uk-UA"/>
        </w:rPr>
        <w:t xml:space="preserve">Рисунок </w:t>
      </w:r>
      <w:r w:rsidR="00B63D15">
        <w:rPr>
          <w:b/>
          <w:bCs/>
          <w:noProof/>
          <w:sz w:val="24"/>
          <w:szCs w:val="24"/>
          <w:lang w:val="uk-UA"/>
        </w:rPr>
        <w:t>90</w:t>
      </w:r>
      <w:r w:rsidR="00584D90">
        <w:rPr>
          <w:lang w:val="uk-UA"/>
        </w:rPr>
        <w:fldChar w:fldCharType="end"/>
      </w:r>
      <w:r w:rsidRPr="001F5A61">
        <w:rPr>
          <w:lang w:val="uk-UA"/>
        </w:rPr>
        <w:t>).</w:t>
      </w:r>
      <w:bookmarkStart w:id="749" w:name="_Ref104896685"/>
      <w:bookmarkStart w:id="750" w:name="_Ref103775264"/>
      <w:bookmarkStart w:id="751" w:name="_Toc105763030"/>
      <w:bookmarkStart w:id="752" w:name="_Toc107216923"/>
    </w:p>
    <w:p w14:paraId="5B2AE421" w14:textId="177EA41A" w:rsidR="006D172E" w:rsidRDefault="006D172E" w:rsidP="00323F0B">
      <w:pPr>
        <w:pStyle w:val="a7"/>
        <w:spacing w:before="120" w:after="120"/>
        <w:rPr>
          <w:b/>
          <w:bCs/>
          <w:sz w:val="24"/>
          <w:szCs w:val="24"/>
          <w:lang w:val="uk-UA"/>
        </w:rPr>
      </w:pPr>
      <w:r w:rsidRPr="001F5A61">
        <w:rPr>
          <w:noProof/>
          <w:lang w:val="uk-UA"/>
        </w:rPr>
        <w:drawing>
          <wp:inline distT="0" distB="0" distL="0" distR="0" wp14:anchorId="706A3250" wp14:editId="0A68ECD6">
            <wp:extent cx="6120359" cy="4103370"/>
            <wp:effectExtent l="19050" t="19050" r="13970" b="1143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171"/>
                    <pic:cNvPicPr/>
                  </pic:nvPicPr>
                  <pic:blipFill>
                    <a:blip r:embed="rId131">
                      <a:extLst>
                        <a:ext uri="{28A0092B-C50C-407E-A947-70E740481C1C}">
                          <a14:useLocalDpi xmlns:a14="http://schemas.microsoft.com/office/drawing/2010/main" val="0"/>
                        </a:ext>
                      </a:extLst>
                    </a:blip>
                    <a:stretch>
                      <a:fillRect/>
                    </a:stretch>
                  </pic:blipFill>
                  <pic:spPr>
                    <a:xfrm>
                      <a:off x="0" y="0"/>
                      <a:ext cx="6120359" cy="4103370"/>
                    </a:xfrm>
                    <a:prstGeom prst="rect">
                      <a:avLst/>
                    </a:prstGeom>
                    <a:ln>
                      <a:solidFill>
                        <a:schemeClr val="accent1"/>
                      </a:solidFill>
                    </a:ln>
                  </pic:spPr>
                </pic:pic>
              </a:graphicData>
            </a:graphic>
          </wp:inline>
        </w:drawing>
      </w:r>
    </w:p>
    <w:p w14:paraId="7F965ED7" w14:textId="24330BD4" w:rsidR="00C02554" w:rsidRPr="006D172E" w:rsidRDefault="00C02554" w:rsidP="00323F0B">
      <w:pPr>
        <w:pStyle w:val="a7"/>
        <w:spacing w:before="120" w:after="120"/>
        <w:rPr>
          <w:b/>
          <w:bCs/>
          <w:sz w:val="24"/>
          <w:szCs w:val="24"/>
          <w:lang w:val="uk-UA"/>
        </w:rPr>
      </w:pPr>
      <w:bookmarkStart w:id="753" w:name="_Ref109302517"/>
      <w:bookmarkStart w:id="754" w:name="_Toc109304044"/>
      <w:r w:rsidRPr="006D172E">
        <w:rPr>
          <w:b/>
          <w:bCs/>
          <w:sz w:val="24"/>
          <w:szCs w:val="24"/>
          <w:lang w:val="uk-UA"/>
        </w:rPr>
        <w:t xml:space="preserve">Рисунок </w:t>
      </w:r>
      <w:r w:rsidRPr="006D172E">
        <w:rPr>
          <w:b/>
          <w:bCs/>
          <w:sz w:val="24"/>
          <w:szCs w:val="24"/>
          <w:lang w:val="uk-UA"/>
        </w:rPr>
        <w:fldChar w:fldCharType="begin"/>
      </w:r>
      <w:r w:rsidRPr="006D172E">
        <w:rPr>
          <w:b/>
          <w:bCs/>
          <w:sz w:val="24"/>
          <w:szCs w:val="24"/>
          <w:lang w:val="uk-UA"/>
        </w:rPr>
        <w:instrText xml:space="preserve"> SEQ Рисунок \* ARABIC </w:instrText>
      </w:r>
      <w:r w:rsidRPr="006D172E">
        <w:rPr>
          <w:b/>
          <w:bCs/>
          <w:sz w:val="24"/>
          <w:szCs w:val="24"/>
          <w:lang w:val="uk-UA"/>
        </w:rPr>
        <w:fldChar w:fldCharType="separate"/>
      </w:r>
      <w:r w:rsidR="00B63D15">
        <w:rPr>
          <w:b/>
          <w:bCs/>
          <w:noProof/>
          <w:sz w:val="24"/>
          <w:szCs w:val="24"/>
          <w:lang w:val="uk-UA"/>
        </w:rPr>
        <w:t>90</w:t>
      </w:r>
      <w:r w:rsidRPr="006D172E">
        <w:rPr>
          <w:b/>
          <w:bCs/>
          <w:sz w:val="24"/>
          <w:szCs w:val="24"/>
          <w:lang w:val="uk-UA"/>
        </w:rPr>
        <w:fldChar w:fldCharType="end"/>
      </w:r>
      <w:bookmarkEnd w:id="749"/>
      <w:bookmarkEnd w:id="753"/>
      <w:r w:rsidRPr="006D172E">
        <w:rPr>
          <w:b/>
          <w:bCs/>
          <w:sz w:val="24"/>
          <w:szCs w:val="24"/>
          <w:lang w:val="uk-UA"/>
        </w:rPr>
        <w:t xml:space="preserve">. </w:t>
      </w:r>
      <w:r w:rsidR="00486EF1">
        <w:rPr>
          <w:b/>
          <w:bCs/>
          <w:sz w:val="24"/>
          <w:szCs w:val="24"/>
          <w:lang w:val="uk-UA"/>
        </w:rPr>
        <w:t>Форма</w:t>
      </w:r>
      <w:r w:rsidRPr="006D172E">
        <w:rPr>
          <w:b/>
          <w:bCs/>
          <w:sz w:val="24"/>
          <w:szCs w:val="24"/>
          <w:lang w:val="uk-UA"/>
        </w:rPr>
        <w:t xml:space="preserve"> оплати «</w:t>
      </w:r>
      <w:r w:rsidR="00486EF1">
        <w:rPr>
          <w:b/>
          <w:bCs/>
          <w:sz w:val="24"/>
          <w:szCs w:val="24"/>
          <w:lang w:val="uk-UA"/>
        </w:rPr>
        <w:t>Безготівкова</w:t>
      </w:r>
      <w:r w:rsidRPr="006D172E">
        <w:rPr>
          <w:b/>
          <w:bCs/>
          <w:sz w:val="24"/>
          <w:szCs w:val="24"/>
          <w:lang w:val="uk-UA"/>
        </w:rPr>
        <w:t>». «Дані про оплату» на друкованій формі чек</w:t>
      </w:r>
      <w:bookmarkEnd w:id="750"/>
      <w:bookmarkEnd w:id="751"/>
      <w:bookmarkEnd w:id="752"/>
      <w:r w:rsidR="007C31BF" w:rsidRPr="006D172E">
        <w:rPr>
          <w:b/>
          <w:bCs/>
          <w:sz w:val="24"/>
          <w:szCs w:val="24"/>
          <w:lang w:val="uk-UA"/>
        </w:rPr>
        <w:t>у</w:t>
      </w:r>
      <w:bookmarkEnd w:id="754"/>
    </w:p>
    <w:p w14:paraId="46C167E6" w14:textId="510FEA24" w:rsidR="00C02554" w:rsidRPr="001F5A61" w:rsidRDefault="00C02554" w:rsidP="006D172E">
      <w:pPr>
        <w:pStyle w:val="a5"/>
        <w:numPr>
          <w:ilvl w:val="0"/>
          <w:numId w:val="25"/>
        </w:numPr>
        <w:spacing w:before="240"/>
        <w:ind w:left="714" w:hanging="357"/>
        <w:contextualSpacing w:val="0"/>
        <w:rPr>
          <w:lang w:val="uk-UA"/>
        </w:rPr>
      </w:pPr>
      <w:r w:rsidRPr="001F5A61">
        <w:rPr>
          <w:lang w:val="uk-UA"/>
        </w:rPr>
        <w:t>Зареєстрований чек можна надіслати на електронну адресу покупця (див.</w:t>
      </w:r>
      <w:r w:rsidR="0020448C" w:rsidRPr="001F5A61">
        <w:rPr>
          <w:lang w:val="uk-UA"/>
        </w:rPr>
        <w:t xml:space="preserve"> п.</w:t>
      </w:r>
      <w:r w:rsidRPr="001F5A61">
        <w:rPr>
          <w:lang w:val="uk-UA"/>
        </w:rPr>
        <w:t xml:space="preserve"> </w:t>
      </w:r>
      <w:hyperlink w:anchor="_Відправка_чека_на" w:history="1">
        <w:r w:rsidRPr="001F5A61">
          <w:rPr>
            <w:rStyle w:val="a3"/>
            <w:lang w:val="uk-UA"/>
          </w:rPr>
          <w:t>3.</w:t>
        </w:r>
        <w:r w:rsidR="00C277B5" w:rsidRPr="001F5A61">
          <w:rPr>
            <w:rStyle w:val="a3"/>
            <w:lang w:val="uk-UA"/>
          </w:rPr>
          <w:t>66</w:t>
        </w:r>
        <w:r w:rsidRPr="001F5A61">
          <w:rPr>
            <w:rStyle w:val="a3"/>
            <w:lang w:val="uk-UA"/>
          </w:rPr>
          <w:t>.4</w:t>
        </w:r>
      </w:hyperlink>
      <w:r w:rsidRPr="001F5A61">
        <w:rPr>
          <w:lang w:val="uk-UA"/>
        </w:rPr>
        <w:t xml:space="preserve"> </w:t>
      </w:r>
      <w:r w:rsidR="00CC2213" w:rsidRPr="001F5A61">
        <w:rPr>
          <w:lang w:val="uk-UA"/>
        </w:rPr>
        <w:t>«Відправка чека на e-</w:t>
      </w:r>
      <w:proofErr w:type="spellStart"/>
      <w:r w:rsidR="00CC2213" w:rsidRPr="001F5A61">
        <w:rPr>
          <w:lang w:val="uk-UA"/>
        </w:rPr>
        <w:t>mail</w:t>
      </w:r>
      <w:proofErr w:type="spellEnd"/>
      <w:r w:rsidR="00CC2213" w:rsidRPr="001F5A61">
        <w:rPr>
          <w:lang w:val="uk-UA"/>
        </w:rPr>
        <w:t xml:space="preserve"> покупця») </w:t>
      </w:r>
      <w:r w:rsidRPr="001F5A61">
        <w:rPr>
          <w:lang w:val="uk-UA"/>
        </w:rPr>
        <w:t>або роздрукувати, натиснувши відповідні кнопки «Відправити на e-</w:t>
      </w:r>
      <w:proofErr w:type="spellStart"/>
      <w:r w:rsidRPr="001F5A61">
        <w:rPr>
          <w:lang w:val="uk-UA"/>
        </w:rPr>
        <w:t>mail</w:t>
      </w:r>
      <w:proofErr w:type="spellEnd"/>
      <w:r w:rsidRPr="001F5A61">
        <w:rPr>
          <w:lang w:val="uk-UA"/>
        </w:rPr>
        <w:t>» або «Роздрукувати». Для друку до пристрою</w:t>
      </w:r>
      <w:r w:rsidR="0022766F" w:rsidRPr="001F5A61">
        <w:rPr>
          <w:lang w:val="uk-UA"/>
        </w:rPr>
        <w:t>,</w:t>
      </w:r>
      <w:r w:rsidRPr="001F5A61">
        <w:rPr>
          <w:lang w:val="uk-UA"/>
        </w:rPr>
        <w:t xml:space="preserve"> на якому </w:t>
      </w:r>
      <w:r w:rsidR="0022766F" w:rsidRPr="001F5A61">
        <w:rPr>
          <w:lang w:val="uk-UA"/>
        </w:rPr>
        <w:t>працює</w:t>
      </w:r>
      <w:r w:rsidRPr="001F5A61">
        <w:rPr>
          <w:lang w:val="uk-UA"/>
        </w:rPr>
        <w:t xml:space="preserve"> ПРРО</w:t>
      </w:r>
      <w:r w:rsidR="0022766F" w:rsidRPr="001F5A61">
        <w:rPr>
          <w:lang w:val="uk-UA"/>
        </w:rPr>
        <w:t>,</w:t>
      </w:r>
      <w:r w:rsidRPr="001F5A61">
        <w:rPr>
          <w:lang w:val="uk-UA"/>
        </w:rPr>
        <w:t xml:space="preserve"> повинен бути підключений та налаштований принтер.</w:t>
      </w:r>
    </w:p>
    <w:p w14:paraId="04BBBDE5" w14:textId="2C8FBC4C" w:rsidR="00C02554" w:rsidRPr="001F5A61" w:rsidRDefault="00C02554" w:rsidP="006D172E">
      <w:pPr>
        <w:pStyle w:val="a5"/>
        <w:numPr>
          <w:ilvl w:val="0"/>
          <w:numId w:val="25"/>
        </w:numPr>
        <w:ind w:left="714" w:hanging="357"/>
        <w:contextualSpacing w:val="0"/>
        <w:rPr>
          <w:lang w:val="uk-UA"/>
        </w:rPr>
      </w:pPr>
      <w:r w:rsidRPr="001F5A61">
        <w:rPr>
          <w:lang w:val="uk-UA"/>
        </w:rPr>
        <w:t>Для формування наступного чек</w:t>
      </w:r>
      <w:r w:rsidR="007C31BF">
        <w:rPr>
          <w:lang w:val="uk-UA"/>
        </w:rPr>
        <w:t>у</w:t>
      </w:r>
      <w:r w:rsidRPr="001F5A61">
        <w:rPr>
          <w:lang w:val="uk-UA"/>
        </w:rPr>
        <w:t xml:space="preserve"> натисніть кнопку «Новий чек».</w:t>
      </w:r>
    </w:p>
    <w:p w14:paraId="3170BDC7" w14:textId="6666EF1E" w:rsidR="00C02554" w:rsidRPr="001F5A61" w:rsidRDefault="00550211" w:rsidP="00056FF9">
      <w:pPr>
        <w:pStyle w:val="4"/>
        <w:spacing w:before="360" w:after="120"/>
        <w:ind w:left="862" w:hanging="862"/>
        <w:rPr>
          <w:b/>
          <w:i w:val="0"/>
          <w:iCs w:val="0"/>
          <w:color w:val="000000"/>
        </w:rPr>
      </w:pPr>
      <w:bookmarkStart w:id="755" w:name="_Комбінована_оплата"/>
      <w:bookmarkStart w:id="756" w:name="_Toc104407414"/>
      <w:bookmarkStart w:id="757" w:name="_Toc105762931"/>
      <w:bookmarkStart w:id="758" w:name="_Toc107218132"/>
      <w:bookmarkStart w:id="759" w:name="_Toc115769043"/>
      <w:bookmarkEnd w:id="755"/>
      <w:r>
        <w:rPr>
          <w:b/>
          <w:i w:val="0"/>
          <w:iCs w:val="0"/>
          <w:color w:val="000000"/>
        </w:rPr>
        <w:t>Готівкова/Безготівкова</w:t>
      </w:r>
      <w:bookmarkEnd w:id="756"/>
      <w:bookmarkEnd w:id="757"/>
      <w:bookmarkEnd w:id="758"/>
      <w:r w:rsidR="009F0630">
        <w:rPr>
          <w:b/>
          <w:i w:val="0"/>
          <w:iCs w:val="0"/>
          <w:color w:val="000000"/>
        </w:rPr>
        <w:t xml:space="preserve"> форма оплати</w:t>
      </w:r>
      <w:bookmarkEnd w:id="759"/>
    </w:p>
    <w:p w14:paraId="4D2D4EFD" w14:textId="630A3BC8" w:rsidR="00C02554" w:rsidRPr="001F5A61" w:rsidRDefault="00C02554" w:rsidP="00056FF9">
      <w:pPr>
        <w:spacing w:before="120"/>
        <w:rPr>
          <w:lang w:val="uk-UA"/>
        </w:rPr>
      </w:pPr>
      <w:r w:rsidRPr="001F5A61">
        <w:rPr>
          <w:lang w:val="uk-UA"/>
        </w:rPr>
        <w:t xml:space="preserve">Використовуючи </w:t>
      </w:r>
      <w:r w:rsidR="001243BB">
        <w:rPr>
          <w:lang w:val="uk-UA" w:eastAsia="zh-CN"/>
        </w:rPr>
        <w:t xml:space="preserve">«ПРРО </w:t>
      </w:r>
      <w:r w:rsidR="001243BB">
        <w:rPr>
          <w:lang w:val="en-US" w:eastAsia="zh-CN"/>
        </w:rPr>
        <w:t>WEB</w:t>
      </w:r>
      <w:r w:rsidR="001243BB" w:rsidRPr="00EB743F">
        <w:rPr>
          <w:lang w:val="uk-UA" w:eastAsia="zh-CN"/>
        </w:rPr>
        <w:t>-</w:t>
      </w:r>
      <w:r w:rsidR="001243BB">
        <w:rPr>
          <w:lang w:val="uk-UA" w:eastAsia="zh-CN"/>
        </w:rPr>
        <w:t xml:space="preserve">ВЕРСІЯ ДПС» </w:t>
      </w:r>
      <w:r w:rsidRPr="001F5A61">
        <w:rPr>
          <w:lang w:val="uk-UA"/>
        </w:rPr>
        <w:t xml:space="preserve">є можливість виконувати розрахунок по чеку </w:t>
      </w:r>
      <w:r w:rsidR="0097356B">
        <w:rPr>
          <w:lang w:val="uk-UA"/>
        </w:rPr>
        <w:t>Готівковою/Безготівковою</w:t>
      </w:r>
      <w:r w:rsidR="0097356B" w:rsidRPr="001F5A61">
        <w:rPr>
          <w:lang w:val="uk-UA"/>
        </w:rPr>
        <w:t xml:space="preserve"> </w:t>
      </w:r>
      <w:r w:rsidRPr="001F5A61">
        <w:rPr>
          <w:lang w:val="uk-UA"/>
        </w:rPr>
        <w:t>оплатою</w:t>
      </w:r>
      <w:r w:rsidR="00F95365" w:rsidRPr="001F5A61">
        <w:rPr>
          <w:lang w:val="uk-UA"/>
        </w:rPr>
        <w:t>:</w:t>
      </w:r>
      <w:r w:rsidR="00FA5F45" w:rsidRPr="001F5A61">
        <w:rPr>
          <w:lang w:val="uk-UA"/>
        </w:rPr>
        <w:t xml:space="preserve"> </w:t>
      </w:r>
      <w:r w:rsidRPr="001F5A61">
        <w:rPr>
          <w:lang w:val="uk-UA"/>
        </w:rPr>
        <w:t xml:space="preserve">частину суму покупець може сплатити готівкою, а іншу частину </w:t>
      </w:r>
      <w:r w:rsidR="007C31BF">
        <w:rPr>
          <w:lang w:val="uk-UA"/>
        </w:rPr>
        <w:t>-</w:t>
      </w:r>
      <w:r w:rsidRPr="001F5A61">
        <w:rPr>
          <w:lang w:val="uk-UA"/>
        </w:rPr>
        <w:t xml:space="preserve"> платіжною карткою. Для застосування </w:t>
      </w:r>
      <w:r w:rsidR="00F73B53">
        <w:rPr>
          <w:lang w:val="uk-UA"/>
        </w:rPr>
        <w:t>Готівкової/Безготівкової</w:t>
      </w:r>
      <w:r w:rsidRPr="001F5A61">
        <w:rPr>
          <w:lang w:val="uk-UA"/>
        </w:rPr>
        <w:t xml:space="preserve"> оплати виконайте операції:</w:t>
      </w:r>
    </w:p>
    <w:p w14:paraId="5E3C15A0" w14:textId="2ADEBBE3" w:rsidR="00C02554" w:rsidRPr="001F5A61" w:rsidRDefault="00C02554" w:rsidP="00F76132">
      <w:pPr>
        <w:pStyle w:val="a5"/>
        <w:numPr>
          <w:ilvl w:val="0"/>
          <w:numId w:val="26"/>
        </w:numPr>
        <w:rPr>
          <w:lang w:val="uk-UA"/>
        </w:rPr>
      </w:pPr>
      <w:r w:rsidRPr="001F5A61">
        <w:rPr>
          <w:lang w:val="uk-UA"/>
        </w:rPr>
        <w:t xml:space="preserve">У </w:t>
      </w:r>
      <w:r w:rsidR="00DF5AF1" w:rsidRPr="001F5A61">
        <w:rPr>
          <w:lang w:val="uk-UA"/>
        </w:rPr>
        <w:t>області</w:t>
      </w:r>
      <w:r w:rsidRPr="001F5A61">
        <w:rPr>
          <w:lang w:val="uk-UA"/>
        </w:rPr>
        <w:t xml:space="preserve"> розрахунк</w:t>
      </w:r>
      <w:r w:rsidR="00EB3C63" w:rsidRPr="001F5A61">
        <w:rPr>
          <w:lang w:val="uk-UA"/>
        </w:rPr>
        <w:t>ів</w:t>
      </w:r>
      <w:r w:rsidRPr="001F5A61">
        <w:rPr>
          <w:lang w:val="uk-UA"/>
        </w:rPr>
        <w:t xml:space="preserve"> по чеку натисніть іконку «</w:t>
      </w:r>
      <w:r w:rsidR="003072BB">
        <w:rPr>
          <w:lang w:val="uk-UA"/>
        </w:rPr>
        <w:t>Готівкова/Безготівкова</w:t>
      </w:r>
      <w:r w:rsidRPr="001F5A61">
        <w:rPr>
          <w:lang w:val="uk-UA"/>
        </w:rPr>
        <w:t>» (</w:t>
      </w:r>
      <w:r w:rsidR="008C428D" w:rsidRPr="001F5A61">
        <w:rPr>
          <w:lang w:val="uk-UA"/>
        </w:rPr>
        <w:fldChar w:fldCharType="begin"/>
      </w:r>
      <w:r w:rsidR="008C428D" w:rsidRPr="001F5A61">
        <w:rPr>
          <w:lang w:val="uk-UA"/>
        </w:rPr>
        <w:instrText xml:space="preserve"> REF _Ref104896777 \h </w:instrText>
      </w:r>
      <w:r w:rsidR="008C428D" w:rsidRPr="001F5A61">
        <w:rPr>
          <w:lang w:val="uk-UA"/>
        </w:rPr>
      </w:r>
      <w:r w:rsidR="008C428D" w:rsidRPr="001F5A61">
        <w:rPr>
          <w:lang w:val="uk-UA"/>
        </w:rPr>
        <w:fldChar w:fldCharType="separate"/>
      </w:r>
      <w:r w:rsidR="00B63D15" w:rsidRPr="001243BB">
        <w:rPr>
          <w:b/>
          <w:bCs/>
          <w:sz w:val="24"/>
          <w:szCs w:val="24"/>
          <w:lang w:val="uk-UA"/>
        </w:rPr>
        <w:t xml:space="preserve">Рисунок </w:t>
      </w:r>
      <w:r w:rsidR="00B63D15">
        <w:rPr>
          <w:b/>
          <w:bCs/>
          <w:noProof/>
          <w:sz w:val="24"/>
          <w:szCs w:val="24"/>
          <w:lang w:val="uk-UA"/>
        </w:rPr>
        <w:t>91</w:t>
      </w:r>
      <w:r w:rsidR="008C428D" w:rsidRPr="001F5A61">
        <w:rPr>
          <w:lang w:val="uk-UA"/>
        </w:rPr>
        <w:fldChar w:fldCharType="end"/>
      </w:r>
      <w:r w:rsidRPr="001F5A61">
        <w:rPr>
          <w:lang w:val="uk-UA"/>
        </w:rPr>
        <w:t>).</w:t>
      </w:r>
    </w:p>
    <w:p w14:paraId="42169389" w14:textId="66093E58" w:rsidR="00C02554" w:rsidRPr="001F5A61" w:rsidRDefault="00903C08" w:rsidP="001243BB">
      <w:pPr>
        <w:keepNext/>
        <w:spacing w:before="120" w:after="120" w:line="240" w:lineRule="auto"/>
        <w:ind w:firstLine="0"/>
        <w:jc w:val="center"/>
        <w:rPr>
          <w:lang w:val="uk-UA"/>
        </w:rPr>
      </w:pPr>
      <w:r w:rsidRPr="001F5A61">
        <w:rPr>
          <w:noProof/>
          <w:lang w:val="uk-UA"/>
        </w:rPr>
        <w:lastRenderedPageBreak/>
        <w:drawing>
          <wp:inline distT="0" distB="0" distL="0" distR="0" wp14:anchorId="32727230" wp14:editId="0A0805AC">
            <wp:extent cx="6120765" cy="2999635"/>
            <wp:effectExtent l="19050" t="19050" r="13335" b="1079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228"/>
                    <pic:cNvPicPr/>
                  </pic:nvPicPr>
                  <pic:blipFill>
                    <a:blip r:embed="rId132">
                      <a:extLst>
                        <a:ext uri="{28A0092B-C50C-407E-A947-70E740481C1C}">
                          <a14:useLocalDpi xmlns:a14="http://schemas.microsoft.com/office/drawing/2010/main" val="0"/>
                        </a:ext>
                      </a:extLst>
                    </a:blip>
                    <a:stretch>
                      <a:fillRect/>
                    </a:stretch>
                  </pic:blipFill>
                  <pic:spPr>
                    <a:xfrm>
                      <a:off x="0" y="0"/>
                      <a:ext cx="6120765" cy="2999635"/>
                    </a:xfrm>
                    <a:prstGeom prst="rect">
                      <a:avLst/>
                    </a:prstGeom>
                    <a:ln>
                      <a:solidFill>
                        <a:schemeClr val="accent1"/>
                      </a:solidFill>
                    </a:ln>
                  </pic:spPr>
                </pic:pic>
              </a:graphicData>
            </a:graphic>
          </wp:inline>
        </w:drawing>
      </w:r>
    </w:p>
    <w:p w14:paraId="7726C4A2" w14:textId="6CEE75CA" w:rsidR="00C02554" w:rsidRPr="001243BB" w:rsidRDefault="00C02554" w:rsidP="00C02554">
      <w:pPr>
        <w:pStyle w:val="a7"/>
        <w:rPr>
          <w:b/>
          <w:bCs/>
          <w:sz w:val="24"/>
          <w:szCs w:val="24"/>
          <w:lang w:val="uk-UA"/>
        </w:rPr>
      </w:pPr>
      <w:bookmarkStart w:id="760" w:name="_Ref104896777"/>
      <w:bookmarkStart w:id="761" w:name="_Ref102583064"/>
      <w:bookmarkStart w:id="762" w:name="_Toc105763031"/>
      <w:bookmarkStart w:id="763" w:name="_Toc107216924"/>
      <w:bookmarkStart w:id="764" w:name="_Toc109304045"/>
      <w:r w:rsidRPr="001243BB">
        <w:rPr>
          <w:b/>
          <w:bCs/>
          <w:sz w:val="24"/>
          <w:szCs w:val="24"/>
          <w:lang w:val="uk-UA"/>
        </w:rPr>
        <w:t xml:space="preserve">Рисунок </w:t>
      </w:r>
      <w:r w:rsidRPr="001243BB">
        <w:rPr>
          <w:b/>
          <w:bCs/>
          <w:sz w:val="24"/>
          <w:szCs w:val="24"/>
          <w:lang w:val="uk-UA"/>
        </w:rPr>
        <w:fldChar w:fldCharType="begin"/>
      </w:r>
      <w:r w:rsidRPr="001243BB">
        <w:rPr>
          <w:b/>
          <w:bCs/>
          <w:sz w:val="24"/>
          <w:szCs w:val="24"/>
          <w:lang w:val="uk-UA"/>
        </w:rPr>
        <w:instrText xml:space="preserve"> SEQ Рисунок \* ARABIC </w:instrText>
      </w:r>
      <w:r w:rsidRPr="001243BB">
        <w:rPr>
          <w:b/>
          <w:bCs/>
          <w:sz w:val="24"/>
          <w:szCs w:val="24"/>
          <w:lang w:val="uk-UA"/>
        </w:rPr>
        <w:fldChar w:fldCharType="separate"/>
      </w:r>
      <w:r w:rsidR="00B63D15">
        <w:rPr>
          <w:b/>
          <w:bCs/>
          <w:noProof/>
          <w:sz w:val="24"/>
          <w:szCs w:val="24"/>
          <w:lang w:val="uk-UA"/>
        </w:rPr>
        <w:t>91</w:t>
      </w:r>
      <w:r w:rsidRPr="001243BB">
        <w:rPr>
          <w:b/>
          <w:bCs/>
          <w:sz w:val="24"/>
          <w:szCs w:val="24"/>
          <w:lang w:val="uk-UA"/>
        </w:rPr>
        <w:fldChar w:fldCharType="end"/>
      </w:r>
      <w:bookmarkEnd w:id="760"/>
      <w:r w:rsidRPr="001243BB">
        <w:rPr>
          <w:b/>
          <w:bCs/>
          <w:sz w:val="24"/>
          <w:szCs w:val="24"/>
          <w:lang w:val="uk-UA"/>
        </w:rPr>
        <w:t>. Іконка «</w:t>
      </w:r>
      <w:r w:rsidR="00550211">
        <w:rPr>
          <w:b/>
          <w:bCs/>
          <w:sz w:val="24"/>
          <w:szCs w:val="24"/>
          <w:lang w:val="uk-UA"/>
        </w:rPr>
        <w:t>Готівкова/Безготівкова</w:t>
      </w:r>
      <w:r w:rsidRPr="001243BB">
        <w:rPr>
          <w:b/>
          <w:bCs/>
          <w:sz w:val="24"/>
          <w:szCs w:val="24"/>
          <w:lang w:val="uk-UA"/>
        </w:rPr>
        <w:t>»</w:t>
      </w:r>
      <w:bookmarkEnd w:id="761"/>
      <w:r w:rsidR="008C428D" w:rsidRPr="001243BB">
        <w:rPr>
          <w:b/>
          <w:bCs/>
          <w:sz w:val="24"/>
          <w:szCs w:val="24"/>
          <w:lang w:val="uk-UA"/>
        </w:rPr>
        <w:t xml:space="preserve"> </w:t>
      </w:r>
      <w:r w:rsidR="00975921" w:rsidRPr="001243BB">
        <w:rPr>
          <w:b/>
          <w:bCs/>
          <w:sz w:val="24"/>
          <w:szCs w:val="24"/>
          <w:lang w:val="uk-UA"/>
        </w:rPr>
        <w:t>на сторінці</w:t>
      </w:r>
      <w:r w:rsidR="008C428D" w:rsidRPr="001243BB">
        <w:rPr>
          <w:b/>
          <w:bCs/>
          <w:sz w:val="24"/>
          <w:szCs w:val="24"/>
          <w:lang w:val="uk-UA"/>
        </w:rPr>
        <w:t xml:space="preserve"> РМК</w:t>
      </w:r>
      <w:bookmarkEnd w:id="762"/>
      <w:bookmarkEnd w:id="763"/>
      <w:bookmarkEnd w:id="764"/>
    </w:p>
    <w:p w14:paraId="25528133" w14:textId="4DD75A42" w:rsidR="00C02554" w:rsidRPr="001F5A61" w:rsidRDefault="00C02554" w:rsidP="00F76132">
      <w:pPr>
        <w:pStyle w:val="a5"/>
        <w:numPr>
          <w:ilvl w:val="0"/>
          <w:numId w:val="26"/>
        </w:numPr>
        <w:rPr>
          <w:lang w:val="uk-UA"/>
        </w:rPr>
      </w:pPr>
      <w:r w:rsidRPr="001F5A61">
        <w:rPr>
          <w:lang w:val="uk-UA"/>
        </w:rPr>
        <w:t>З'являться поля для введення суми, яка буде сплачена</w:t>
      </w:r>
      <w:r w:rsidR="00CB29EC" w:rsidRPr="001F5A61">
        <w:rPr>
          <w:lang w:val="uk-UA"/>
        </w:rPr>
        <w:t xml:space="preserve"> частково готівкою та</w:t>
      </w:r>
      <w:r w:rsidRPr="001F5A61">
        <w:rPr>
          <w:lang w:val="uk-UA"/>
        </w:rPr>
        <w:t xml:space="preserve"> карткою:</w:t>
      </w:r>
    </w:p>
    <w:p w14:paraId="69334F3A" w14:textId="68651E75" w:rsidR="00C02554" w:rsidRPr="001243BB" w:rsidRDefault="00C02554" w:rsidP="001243BB">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1243BB">
        <w:rPr>
          <w:bCs/>
          <w:lang w:val="uk-UA"/>
        </w:rPr>
        <w:t>«Готівк</w:t>
      </w:r>
      <w:r w:rsidR="0046627B">
        <w:rPr>
          <w:bCs/>
          <w:lang w:val="uk-UA"/>
        </w:rPr>
        <w:t>ов</w:t>
      </w:r>
      <w:r w:rsidRPr="001243BB">
        <w:rPr>
          <w:bCs/>
          <w:lang w:val="uk-UA"/>
        </w:rPr>
        <w:t xml:space="preserve">а» </w:t>
      </w:r>
      <w:r w:rsidR="007C31BF" w:rsidRPr="001243BB">
        <w:rPr>
          <w:bCs/>
          <w:lang w:val="uk-UA"/>
        </w:rPr>
        <w:t>-</w:t>
      </w:r>
      <w:r w:rsidRPr="001243BB">
        <w:rPr>
          <w:bCs/>
          <w:lang w:val="uk-UA"/>
        </w:rPr>
        <w:t xml:space="preserve"> введіть суму, що буде сплачена готівкою;</w:t>
      </w:r>
    </w:p>
    <w:p w14:paraId="70734BC5" w14:textId="0A5030C3" w:rsidR="00C02554" w:rsidRPr="001243BB" w:rsidRDefault="00C02554" w:rsidP="001243BB">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1243BB">
        <w:rPr>
          <w:bCs/>
          <w:lang w:val="uk-UA"/>
        </w:rPr>
        <w:t>«</w:t>
      </w:r>
      <w:r w:rsidR="0046627B">
        <w:rPr>
          <w:bCs/>
          <w:lang w:val="uk-UA"/>
        </w:rPr>
        <w:t>Безготівкова</w:t>
      </w:r>
      <w:r w:rsidRPr="001243BB">
        <w:rPr>
          <w:bCs/>
          <w:lang w:val="uk-UA"/>
        </w:rPr>
        <w:t xml:space="preserve">» </w:t>
      </w:r>
      <w:r w:rsidR="007C31BF" w:rsidRPr="001243BB">
        <w:rPr>
          <w:bCs/>
          <w:lang w:val="uk-UA"/>
        </w:rPr>
        <w:t>-</w:t>
      </w:r>
      <w:r w:rsidRPr="001243BB">
        <w:rPr>
          <w:bCs/>
          <w:lang w:val="uk-UA"/>
        </w:rPr>
        <w:t xml:space="preserve"> сума для сплати карткою розраховується автоматично;</w:t>
      </w:r>
    </w:p>
    <w:p w14:paraId="122EAD65" w14:textId="4ED0E2CC" w:rsidR="00C02554" w:rsidRPr="001243BB" w:rsidRDefault="00C02554" w:rsidP="001243BB">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1243BB">
        <w:rPr>
          <w:bCs/>
          <w:lang w:val="uk-UA"/>
        </w:rPr>
        <w:t>«Отримано готівк</w:t>
      </w:r>
      <w:r w:rsidR="00E321A7">
        <w:rPr>
          <w:bCs/>
          <w:lang w:val="uk-UA"/>
        </w:rPr>
        <w:t>ою</w:t>
      </w:r>
      <w:r w:rsidRPr="001243BB">
        <w:rPr>
          <w:bCs/>
          <w:lang w:val="uk-UA"/>
        </w:rPr>
        <w:t xml:space="preserve">» </w:t>
      </w:r>
      <w:r w:rsidR="007C31BF" w:rsidRPr="001243BB">
        <w:rPr>
          <w:bCs/>
          <w:lang w:val="uk-UA"/>
        </w:rPr>
        <w:t>-</w:t>
      </w:r>
      <w:r w:rsidRPr="001243BB">
        <w:rPr>
          <w:bCs/>
          <w:lang w:val="uk-UA"/>
        </w:rPr>
        <w:t xml:space="preserve"> введіть суму готівки, яку надав покупець.</w:t>
      </w:r>
    </w:p>
    <w:p w14:paraId="23BEB3AA" w14:textId="6FB19B54" w:rsidR="00C02554" w:rsidRPr="001F5A61" w:rsidRDefault="00C02554" w:rsidP="000B351B">
      <w:pPr>
        <w:pStyle w:val="a5"/>
        <w:spacing w:before="240" w:after="120" w:line="240" w:lineRule="auto"/>
        <w:ind w:left="720"/>
        <w:contextualSpacing w:val="0"/>
        <w:rPr>
          <w:lang w:val="uk-UA"/>
        </w:rPr>
      </w:pPr>
      <w:r w:rsidRPr="001F5A61">
        <w:rPr>
          <w:lang w:val="uk-UA"/>
        </w:rPr>
        <w:t>Сума решти вираховується автоматично. (</w:t>
      </w:r>
      <w:r w:rsidR="00925DB4" w:rsidRPr="001F5A61">
        <w:rPr>
          <w:lang w:val="uk-UA"/>
        </w:rPr>
        <w:fldChar w:fldCharType="begin"/>
      </w:r>
      <w:r w:rsidR="00925DB4" w:rsidRPr="001F5A61">
        <w:rPr>
          <w:lang w:val="uk-UA"/>
        </w:rPr>
        <w:instrText xml:space="preserve"> REF _Ref104896832 \h </w:instrText>
      </w:r>
      <w:r w:rsidR="00925DB4" w:rsidRPr="001F5A61">
        <w:rPr>
          <w:lang w:val="uk-UA"/>
        </w:rPr>
      </w:r>
      <w:r w:rsidR="00925DB4" w:rsidRPr="001F5A61">
        <w:rPr>
          <w:lang w:val="uk-UA"/>
        </w:rPr>
        <w:fldChar w:fldCharType="separate"/>
      </w:r>
      <w:r w:rsidR="00B63D15" w:rsidRPr="000B351B">
        <w:rPr>
          <w:b/>
          <w:bCs/>
          <w:sz w:val="24"/>
          <w:szCs w:val="24"/>
          <w:lang w:val="uk-UA"/>
        </w:rPr>
        <w:t xml:space="preserve">Рисунок </w:t>
      </w:r>
      <w:r w:rsidR="00B63D15">
        <w:rPr>
          <w:b/>
          <w:bCs/>
          <w:noProof/>
          <w:sz w:val="24"/>
          <w:szCs w:val="24"/>
          <w:lang w:val="uk-UA"/>
        </w:rPr>
        <w:t>92</w:t>
      </w:r>
      <w:r w:rsidR="00925DB4" w:rsidRPr="001F5A61">
        <w:rPr>
          <w:lang w:val="uk-UA"/>
        </w:rPr>
        <w:fldChar w:fldCharType="end"/>
      </w:r>
      <w:r w:rsidRPr="001F5A61">
        <w:rPr>
          <w:lang w:val="uk-UA"/>
        </w:rPr>
        <w:t>).</w:t>
      </w:r>
    </w:p>
    <w:p w14:paraId="65FF4E88" w14:textId="5B3325E6" w:rsidR="00C02554" w:rsidRPr="001F5A61" w:rsidRDefault="009840CA" w:rsidP="000B351B">
      <w:pPr>
        <w:pStyle w:val="a5"/>
        <w:keepNext/>
        <w:spacing w:before="120" w:after="120" w:line="240" w:lineRule="auto"/>
        <w:ind w:left="0"/>
        <w:contextualSpacing w:val="0"/>
        <w:jc w:val="center"/>
        <w:rPr>
          <w:lang w:val="uk-UA"/>
        </w:rPr>
      </w:pPr>
      <w:r w:rsidRPr="001F5A61">
        <w:rPr>
          <w:noProof/>
          <w:lang w:val="uk-UA"/>
        </w:rPr>
        <w:drawing>
          <wp:inline distT="0" distB="0" distL="0" distR="0" wp14:anchorId="32A233B7" wp14:editId="5E39F601">
            <wp:extent cx="6120765" cy="3540072"/>
            <wp:effectExtent l="19050" t="19050" r="13335" b="2286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унок 229"/>
                    <pic:cNvPicPr/>
                  </pic:nvPicPr>
                  <pic:blipFill>
                    <a:blip r:embed="rId133">
                      <a:extLst>
                        <a:ext uri="{28A0092B-C50C-407E-A947-70E740481C1C}">
                          <a14:useLocalDpi xmlns:a14="http://schemas.microsoft.com/office/drawing/2010/main" val="0"/>
                        </a:ext>
                      </a:extLst>
                    </a:blip>
                    <a:stretch>
                      <a:fillRect/>
                    </a:stretch>
                  </pic:blipFill>
                  <pic:spPr>
                    <a:xfrm>
                      <a:off x="0" y="0"/>
                      <a:ext cx="6120765" cy="3540072"/>
                    </a:xfrm>
                    <a:prstGeom prst="rect">
                      <a:avLst/>
                    </a:prstGeom>
                    <a:ln>
                      <a:solidFill>
                        <a:schemeClr val="accent1"/>
                      </a:solidFill>
                    </a:ln>
                  </pic:spPr>
                </pic:pic>
              </a:graphicData>
            </a:graphic>
          </wp:inline>
        </w:drawing>
      </w:r>
    </w:p>
    <w:p w14:paraId="0E74A614" w14:textId="6B61AA04" w:rsidR="00C02554" w:rsidRPr="000B351B" w:rsidRDefault="00C02554" w:rsidP="00C02554">
      <w:pPr>
        <w:pStyle w:val="a7"/>
        <w:rPr>
          <w:b/>
          <w:bCs/>
          <w:sz w:val="24"/>
          <w:szCs w:val="24"/>
          <w:lang w:val="uk-UA"/>
        </w:rPr>
      </w:pPr>
      <w:bookmarkStart w:id="765" w:name="_Ref104896832"/>
      <w:bookmarkStart w:id="766" w:name="_Ref102583487"/>
      <w:bookmarkStart w:id="767" w:name="_Toc105763032"/>
      <w:bookmarkStart w:id="768" w:name="_Toc107216925"/>
      <w:bookmarkStart w:id="769" w:name="_Toc109304046"/>
      <w:r w:rsidRPr="000B351B">
        <w:rPr>
          <w:b/>
          <w:bCs/>
          <w:sz w:val="24"/>
          <w:szCs w:val="24"/>
          <w:lang w:val="uk-UA"/>
        </w:rPr>
        <w:t xml:space="preserve">Рисунок </w:t>
      </w:r>
      <w:r w:rsidRPr="000B351B">
        <w:rPr>
          <w:b/>
          <w:bCs/>
          <w:sz w:val="24"/>
          <w:szCs w:val="24"/>
          <w:lang w:val="uk-UA"/>
        </w:rPr>
        <w:fldChar w:fldCharType="begin"/>
      </w:r>
      <w:r w:rsidRPr="000B351B">
        <w:rPr>
          <w:b/>
          <w:bCs/>
          <w:sz w:val="24"/>
          <w:szCs w:val="24"/>
          <w:lang w:val="uk-UA"/>
        </w:rPr>
        <w:instrText xml:space="preserve"> SEQ Рисунок \* ARABIC </w:instrText>
      </w:r>
      <w:r w:rsidRPr="000B351B">
        <w:rPr>
          <w:b/>
          <w:bCs/>
          <w:sz w:val="24"/>
          <w:szCs w:val="24"/>
          <w:lang w:val="uk-UA"/>
        </w:rPr>
        <w:fldChar w:fldCharType="separate"/>
      </w:r>
      <w:r w:rsidR="00B63D15">
        <w:rPr>
          <w:b/>
          <w:bCs/>
          <w:noProof/>
          <w:sz w:val="24"/>
          <w:szCs w:val="24"/>
          <w:lang w:val="uk-UA"/>
        </w:rPr>
        <w:t>92</w:t>
      </w:r>
      <w:r w:rsidRPr="000B351B">
        <w:rPr>
          <w:b/>
          <w:bCs/>
          <w:sz w:val="24"/>
          <w:szCs w:val="24"/>
          <w:lang w:val="uk-UA"/>
        </w:rPr>
        <w:fldChar w:fldCharType="end"/>
      </w:r>
      <w:bookmarkEnd w:id="765"/>
      <w:r w:rsidRPr="000B351B">
        <w:rPr>
          <w:b/>
          <w:bCs/>
          <w:sz w:val="24"/>
          <w:szCs w:val="24"/>
          <w:lang w:val="uk-UA"/>
        </w:rPr>
        <w:t xml:space="preserve">. Поля для введення даних </w:t>
      </w:r>
      <w:r w:rsidR="003E160E">
        <w:rPr>
          <w:b/>
          <w:bCs/>
          <w:sz w:val="24"/>
          <w:szCs w:val="24"/>
          <w:lang w:val="uk-UA"/>
        </w:rPr>
        <w:t xml:space="preserve">Готівкової/Безготівкової </w:t>
      </w:r>
      <w:r w:rsidRPr="000B351B">
        <w:rPr>
          <w:b/>
          <w:bCs/>
          <w:sz w:val="24"/>
          <w:szCs w:val="24"/>
          <w:lang w:val="uk-UA"/>
        </w:rPr>
        <w:t>оплати</w:t>
      </w:r>
      <w:bookmarkEnd w:id="766"/>
      <w:r w:rsidR="00925DB4" w:rsidRPr="000B351B">
        <w:rPr>
          <w:b/>
          <w:bCs/>
          <w:sz w:val="24"/>
          <w:szCs w:val="24"/>
          <w:lang w:val="uk-UA"/>
        </w:rPr>
        <w:t xml:space="preserve"> </w:t>
      </w:r>
      <w:r w:rsidR="000373A7" w:rsidRPr="000B351B">
        <w:rPr>
          <w:b/>
          <w:bCs/>
          <w:sz w:val="24"/>
          <w:szCs w:val="24"/>
          <w:lang w:val="uk-UA"/>
        </w:rPr>
        <w:t>на сторінці «РМК»</w:t>
      </w:r>
      <w:bookmarkEnd w:id="767"/>
      <w:bookmarkEnd w:id="768"/>
      <w:bookmarkEnd w:id="769"/>
    </w:p>
    <w:p w14:paraId="6FB96232" w14:textId="3125721C" w:rsidR="00C02554" w:rsidRPr="001F5A61" w:rsidRDefault="00C02554" w:rsidP="000B351B">
      <w:pPr>
        <w:pStyle w:val="a5"/>
        <w:numPr>
          <w:ilvl w:val="0"/>
          <w:numId w:val="26"/>
        </w:numPr>
        <w:spacing w:before="120" w:after="120"/>
        <w:ind w:left="714" w:hanging="357"/>
        <w:contextualSpacing w:val="0"/>
        <w:rPr>
          <w:lang w:val="uk-UA"/>
        </w:rPr>
      </w:pPr>
      <w:r w:rsidRPr="001F5A61">
        <w:rPr>
          <w:lang w:val="uk-UA"/>
        </w:rPr>
        <w:lastRenderedPageBreak/>
        <w:t>За потреби, перегляньте чек, натиснувши посилання «Переглянути чек»</w:t>
      </w:r>
      <w:r w:rsidR="00F351F0" w:rsidRPr="001F5A61">
        <w:rPr>
          <w:lang w:val="uk-UA"/>
        </w:rPr>
        <w:t>.</w:t>
      </w:r>
      <w:r w:rsidRPr="001F5A61">
        <w:rPr>
          <w:lang w:val="uk-UA"/>
        </w:rPr>
        <w:t xml:space="preserve"> </w:t>
      </w:r>
      <w:r w:rsidR="00654010" w:rsidRPr="001F5A61">
        <w:rPr>
          <w:lang w:val="uk-UA"/>
        </w:rPr>
        <w:t>Б</w:t>
      </w:r>
      <w:r w:rsidRPr="001F5A61">
        <w:rPr>
          <w:lang w:val="uk-UA"/>
        </w:rPr>
        <w:t xml:space="preserve">уде відкрито друковану форму </w:t>
      </w:r>
      <w:r w:rsidRPr="00DE6171">
        <w:rPr>
          <w:lang w:val="uk-UA"/>
        </w:rPr>
        <w:t>чек</w:t>
      </w:r>
      <w:r w:rsidR="007C31BF">
        <w:rPr>
          <w:lang w:val="uk-UA"/>
        </w:rPr>
        <w:t>у</w:t>
      </w:r>
      <w:r w:rsidRPr="001F5A61">
        <w:rPr>
          <w:lang w:val="uk-UA"/>
        </w:rPr>
        <w:t xml:space="preserve"> (</w:t>
      </w:r>
      <w:r w:rsidR="003762C4" w:rsidRPr="001F5A61">
        <w:rPr>
          <w:lang w:val="uk-UA"/>
        </w:rPr>
        <w:fldChar w:fldCharType="begin"/>
      </w:r>
      <w:r w:rsidR="003762C4" w:rsidRPr="001F5A61">
        <w:rPr>
          <w:lang w:val="uk-UA"/>
        </w:rPr>
        <w:instrText xml:space="preserve"> REF _Ref105153818 \h </w:instrText>
      </w:r>
      <w:r w:rsidR="003762C4" w:rsidRPr="001F5A61">
        <w:rPr>
          <w:lang w:val="uk-UA"/>
        </w:rPr>
      </w:r>
      <w:r w:rsidR="003762C4" w:rsidRPr="001F5A61">
        <w:rPr>
          <w:lang w:val="uk-UA"/>
        </w:rPr>
        <w:fldChar w:fldCharType="separate"/>
      </w:r>
      <w:r w:rsidR="00B63D15" w:rsidRPr="000B351B">
        <w:rPr>
          <w:b/>
          <w:bCs/>
          <w:sz w:val="24"/>
          <w:szCs w:val="24"/>
          <w:lang w:val="uk-UA"/>
        </w:rPr>
        <w:t xml:space="preserve">Рисунок </w:t>
      </w:r>
      <w:r w:rsidR="00B63D15">
        <w:rPr>
          <w:b/>
          <w:bCs/>
          <w:noProof/>
          <w:sz w:val="24"/>
          <w:szCs w:val="24"/>
          <w:lang w:val="uk-UA"/>
        </w:rPr>
        <w:t>93</w:t>
      </w:r>
      <w:r w:rsidR="003762C4" w:rsidRPr="001F5A61">
        <w:rPr>
          <w:lang w:val="uk-UA"/>
        </w:rPr>
        <w:fldChar w:fldCharType="end"/>
      </w:r>
      <w:r w:rsidRPr="001F5A61">
        <w:rPr>
          <w:lang w:val="uk-UA"/>
        </w:rPr>
        <w:t xml:space="preserve">). Для повернення до </w:t>
      </w:r>
      <w:r w:rsidR="00654010" w:rsidRPr="001F5A61">
        <w:rPr>
          <w:lang w:val="uk-UA"/>
        </w:rPr>
        <w:t>області</w:t>
      </w:r>
      <w:r w:rsidRPr="001F5A61">
        <w:rPr>
          <w:lang w:val="uk-UA"/>
        </w:rPr>
        <w:t xml:space="preserve"> розрахунк</w:t>
      </w:r>
      <w:r w:rsidR="00EB3C63" w:rsidRPr="001F5A61">
        <w:rPr>
          <w:lang w:val="uk-UA"/>
        </w:rPr>
        <w:t>ів</w:t>
      </w:r>
      <w:r w:rsidRPr="001F5A61">
        <w:rPr>
          <w:lang w:val="uk-UA"/>
        </w:rPr>
        <w:t xml:space="preserve"> натисніть «Повернутися назад».</w:t>
      </w:r>
    </w:p>
    <w:p w14:paraId="6F27F7AA" w14:textId="7FBC9D80" w:rsidR="007145DF" w:rsidRPr="001F5A61" w:rsidRDefault="006079F3" w:rsidP="000B351B">
      <w:pPr>
        <w:pStyle w:val="a5"/>
        <w:keepNext/>
        <w:spacing w:before="120" w:after="120" w:line="240" w:lineRule="auto"/>
        <w:ind w:left="0"/>
        <w:contextualSpacing w:val="0"/>
        <w:jc w:val="center"/>
        <w:rPr>
          <w:lang w:val="uk-UA"/>
        </w:rPr>
      </w:pPr>
      <w:r w:rsidRPr="001F5A61">
        <w:rPr>
          <w:noProof/>
          <w:lang w:val="uk-UA"/>
        </w:rPr>
        <w:drawing>
          <wp:inline distT="0" distB="0" distL="0" distR="0" wp14:anchorId="4AB17059" wp14:editId="0CAF57E6">
            <wp:extent cx="6120765" cy="3529920"/>
            <wp:effectExtent l="19050" t="19050" r="13335" b="1397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230"/>
                    <pic:cNvPicPr/>
                  </pic:nvPicPr>
                  <pic:blipFill>
                    <a:blip r:embed="rId134">
                      <a:extLst>
                        <a:ext uri="{28A0092B-C50C-407E-A947-70E740481C1C}">
                          <a14:useLocalDpi xmlns:a14="http://schemas.microsoft.com/office/drawing/2010/main" val="0"/>
                        </a:ext>
                      </a:extLst>
                    </a:blip>
                    <a:stretch>
                      <a:fillRect/>
                    </a:stretch>
                  </pic:blipFill>
                  <pic:spPr>
                    <a:xfrm>
                      <a:off x="0" y="0"/>
                      <a:ext cx="6120765" cy="3529920"/>
                    </a:xfrm>
                    <a:prstGeom prst="rect">
                      <a:avLst/>
                    </a:prstGeom>
                    <a:ln>
                      <a:solidFill>
                        <a:schemeClr val="accent1"/>
                      </a:solidFill>
                    </a:ln>
                  </pic:spPr>
                </pic:pic>
              </a:graphicData>
            </a:graphic>
          </wp:inline>
        </w:drawing>
      </w:r>
    </w:p>
    <w:p w14:paraId="1A9C9BFC" w14:textId="7D3D3C51" w:rsidR="001A292A" w:rsidRPr="000B351B" w:rsidRDefault="007145DF" w:rsidP="007145DF">
      <w:pPr>
        <w:pStyle w:val="a7"/>
        <w:rPr>
          <w:b/>
          <w:bCs/>
          <w:sz w:val="24"/>
          <w:szCs w:val="24"/>
          <w:lang w:val="uk-UA"/>
        </w:rPr>
      </w:pPr>
      <w:bookmarkStart w:id="770" w:name="_Ref105153818"/>
      <w:bookmarkStart w:id="771" w:name="_Toc105763033"/>
      <w:bookmarkStart w:id="772" w:name="_Toc107216926"/>
      <w:bookmarkStart w:id="773" w:name="_Toc109304047"/>
      <w:r w:rsidRPr="000B351B">
        <w:rPr>
          <w:b/>
          <w:bCs/>
          <w:sz w:val="24"/>
          <w:szCs w:val="24"/>
          <w:lang w:val="uk-UA"/>
        </w:rPr>
        <w:t xml:space="preserve">Рисунок </w:t>
      </w:r>
      <w:r w:rsidRPr="000B351B">
        <w:rPr>
          <w:b/>
          <w:bCs/>
          <w:sz w:val="24"/>
          <w:szCs w:val="24"/>
          <w:lang w:val="uk-UA"/>
        </w:rPr>
        <w:fldChar w:fldCharType="begin"/>
      </w:r>
      <w:r w:rsidRPr="000B351B">
        <w:rPr>
          <w:b/>
          <w:bCs/>
          <w:sz w:val="24"/>
          <w:szCs w:val="24"/>
          <w:lang w:val="uk-UA"/>
        </w:rPr>
        <w:instrText xml:space="preserve"> SEQ Рисунок \* ARABIC </w:instrText>
      </w:r>
      <w:r w:rsidRPr="000B351B">
        <w:rPr>
          <w:b/>
          <w:bCs/>
          <w:sz w:val="24"/>
          <w:szCs w:val="24"/>
          <w:lang w:val="uk-UA"/>
        </w:rPr>
        <w:fldChar w:fldCharType="separate"/>
      </w:r>
      <w:r w:rsidR="00B63D15">
        <w:rPr>
          <w:b/>
          <w:bCs/>
          <w:noProof/>
          <w:sz w:val="24"/>
          <w:szCs w:val="24"/>
          <w:lang w:val="uk-UA"/>
        </w:rPr>
        <w:t>93</w:t>
      </w:r>
      <w:r w:rsidRPr="000B351B">
        <w:rPr>
          <w:b/>
          <w:bCs/>
          <w:sz w:val="24"/>
          <w:szCs w:val="24"/>
          <w:lang w:val="uk-UA"/>
        </w:rPr>
        <w:fldChar w:fldCharType="end"/>
      </w:r>
      <w:bookmarkEnd w:id="770"/>
      <w:r w:rsidRPr="000B351B">
        <w:rPr>
          <w:b/>
          <w:bCs/>
          <w:sz w:val="24"/>
          <w:szCs w:val="24"/>
          <w:lang w:val="uk-UA"/>
        </w:rPr>
        <w:t>. Перегляд друкованої форми чек</w:t>
      </w:r>
      <w:r w:rsidR="007C31BF" w:rsidRPr="000B351B">
        <w:rPr>
          <w:b/>
          <w:bCs/>
          <w:sz w:val="24"/>
          <w:szCs w:val="24"/>
          <w:lang w:val="uk-UA"/>
        </w:rPr>
        <w:t>у</w:t>
      </w:r>
      <w:r w:rsidRPr="000B351B">
        <w:rPr>
          <w:b/>
          <w:bCs/>
          <w:sz w:val="24"/>
          <w:szCs w:val="24"/>
          <w:lang w:val="uk-UA"/>
        </w:rPr>
        <w:t xml:space="preserve"> на сторінці РМК. </w:t>
      </w:r>
      <w:r w:rsidR="008D5092">
        <w:rPr>
          <w:b/>
          <w:bCs/>
          <w:sz w:val="24"/>
          <w:szCs w:val="24"/>
          <w:lang w:val="uk-UA"/>
        </w:rPr>
        <w:t>Форма оплати</w:t>
      </w:r>
      <w:r w:rsidRPr="000B351B">
        <w:rPr>
          <w:b/>
          <w:bCs/>
          <w:sz w:val="24"/>
          <w:szCs w:val="24"/>
          <w:lang w:val="uk-UA"/>
        </w:rPr>
        <w:t xml:space="preserve"> «</w:t>
      </w:r>
      <w:r w:rsidR="008D5092">
        <w:rPr>
          <w:b/>
          <w:bCs/>
          <w:sz w:val="24"/>
          <w:szCs w:val="24"/>
          <w:lang w:val="uk-UA"/>
        </w:rPr>
        <w:t>Готівкова/Безготівкова</w:t>
      </w:r>
      <w:r w:rsidRPr="000B351B">
        <w:rPr>
          <w:b/>
          <w:bCs/>
          <w:sz w:val="24"/>
          <w:szCs w:val="24"/>
          <w:lang w:val="uk-UA"/>
        </w:rPr>
        <w:t>»</w:t>
      </w:r>
      <w:bookmarkEnd w:id="771"/>
      <w:bookmarkEnd w:id="772"/>
      <w:bookmarkEnd w:id="773"/>
    </w:p>
    <w:p w14:paraId="35F91CB7" w14:textId="55454441" w:rsidR="00C02554" w:rsidRPr="001F5A61" w:rsidRDefault="00C02554" w:rsidP="00496177">
      <w:pPr>
        <w:pStyle w:val="a5"/>
        <w:numPr>
          <w:ilvl w:val="0"/>
          <w:numId w:val="26"/>
        </w:numPr>
        <w:spacing w:before="240" w:after="120"/>
        <w:ind w:left="714" w:hanging="357"/>
        <w:contextualSpacing w:val="0"/>
        <w:rPr>
          <w:lang w:val="uk-UA"/>
        </w:rPr>
      </w:pPr>
      <w:r w:rsidRPr="001F5A61">
        <w:rPr>
          <w:lang w:val="uk-UA"/>
        </w:rPr>
        <w:t>Проведіть оплату карткою на POS-терміналі.</w:t>
      </w:r>
    </w:p>
    <w:p w14:paraId="383CA4A5" w14:textId="0F0EC611" w:rsidR="00D20371" w:rsidRPr="00496177" w:rsidRDefault="00D20371" w:rsidP="00496177">
      <w:pPr>
        <w:ind w:firstLine="0"/>
        <w:rPr>
          <w:lang w:val="uk-UA"/>
        </w:rPr>
      </w:pPr>
      <w:r w:rsidRPr="00496177">
        <w:rPr>
          <w:b/>
          <w:bCs/>
          <w:lang w:val="uk-UA"/>
        </w:rPr>
        <w:t>Важливо</w:t>
      </w:r>
      <w:r w:rsidR="007C31BF" w:rsidRPr="00496177">
        <w:rPr>
          <w:b/>
          <w:bCs/>
          <w:lang w:val="uk-UA"/>
        </w:rPr>
        <w:t>!</w:t>
      </w:r>
      <w:r w:rsidRPr="00496177">
        <w:rPr>
          <w:lang w:val="uk-UA"/>
        </w:rPr>
        <w:t xml:space="preserve"> </w:t>
      </w:r>
      <w:r w:rsidR="007C31BF" w:rsidRPr="00496177">
        <w:rPr>
          <w:lang w:val="uk-UA"/>
        </w:rPr>
        <w:t>До</w:t>
      </w:r>
      <w:r w:rsidRPr="00496177">
        <w:rPr>
          <w:lang w:val="uk-UA"/>
        </w:rPr>
        <w:t xml:space="preserve"> проведення оплати та натискання кнопки «Провести оплату» можна змінити </w:t>
      </w:r>
      <w:r w:rsidR="0097356B">
        <w:rPr>
          <w:lang w:val="uk-UA"/>
        </w:rPr>
        <w:t>форму</w:t>
      </w:r>
      <w:r w:rsidRPr="00496177">
        <w:rPr>
          <w:lang w:val="uk-UA"/>
        </w:rPr>
        <w:t xml:space="preserve"> оплати. Для цього натисніть іконку, що відповідає інш</w:t>
      </w:r>
      <w:r w:rsidR="00633CE1">
        <w:rPr>
          <w:lang w:val="uk-UA"/>
        </w:rPr>
        <w:t>ій формі</w:t>
      </w:r>
      <w:r w:rsidRPr="00496177">
        <w:rPr>
          <w:lang w:val="uk-UA"/>
        </w:rPr>
        <w:t xml:space="preserve"> оплати.</w:t>
      </w:r>
    </w:p>
    <w:p w14:paraId="22BDF847" w14:textId="3983FFC3" w:rsidR="00654010" w:rsidRPr="001F5A61" w:rsidRDefault="00654010" w:rsidP="00496177">
      <w:pPr>
        <w:pStyle w:val="a5"/>
        <w:numPr>
          <w:ilvl w:val="0"/>
          <w:numId w:val="26"/>
        </w:numPr>
        <w:spacing w:before="120" w:after="120"/>
        <w:ind w:left="714" w:hanging="357"/>
        <w:contextualSpacing w:val="0"/>
        <w:rPr>
          <w:lang w:val="uk-UA"/>
        </w:rPr>
      </w:pPr>
      <w:r w:rsidRPr="001F5A61">
        <w:rPr>
          <w:lang w:val="uk-UA"/>
        </w:rPr>
        <w:t>У разі потреби, натисніть посилання «Відкрити дані про оплату»</w:t>
      </w:r>
      <w:r w:rsidR="00BD4EA5" w:rsidRPr="001F5A61">
        <w:rPr>
          <w:lang w:val="uk-UA"/>
        </w:rPr>
        <w:t xml:space="preserve"> (</w:t>
      </w:r>
      <w:r w:rsidR="00BD4EA5" w:rsidRPr="001F5A61">
        <w:rPr>
          <w:lang w:val="uk-UA"/>
        </w:rPr>
        <w:fldChar w:fldCharType="begin"/>
      </w:r>
      <w:r w:rsidR="00BD4EA5" w:rsidRPr="001F5A61">
        <w:rPr>
          <w:lang w:val="uk-UA"/>
        </w:rPr>
        <w:instrText xml:space="preserve"> REF _Ref104896832 \h </w:instrText>
      </w:r>
      <w:r w:rsidR="00BD4EA5" w:rsidRPr="001F5A61">
        <w:rPr>
          <w:lang w:val="uk-UA"/>
        </w:rPr>
      </w:r>
      <w:r w:rsidR="00BD4EA5" w:rsidRPr="001F5A61">
        <w:rPr>
          <w:lang w:val="uk-UA"/>
        </w:rPr>
        <w:fldChar w:fldCharType="separate"/>
      </w:r>
      <w:r w:rsidR="00B63D15" w:rsidRPr="000B351B">
        <w:rPr>
          <w:b/>
          <w:bCs/>
          <w:sz w:val="24"/>
          <w:szCs w:val="24"/>
          <w:lang w:val="uk-UA"/>
        </w:rPr>
        <w:t xml:space="preserve">Рисунок </w:t>
      </w:r>
      <w:r w:rsidR="00B63D15">
        <w:rPr>
          <w:b/>
          <w:bCs/>
          <w:noProof/>
          <w:sz w:val="24"/>
          <w:szCs w:val="24"/>
          <w:lang w:val="uk-UA"/>
        </w:rPr>
        <w:t>92</w:t>
      </w:r>
      <w:r w:rsidR="00BD4EA5" w:rsidRPr="001F5A61">
        <w:rPr>
          <w:lang w:val="uk-UA"/>
        </w:rPr>
        <w:fldChar w:fldCharType="end"/>
      </w:r>
      <w:r w:rsidR="00BD4EA5" w:rsidRPr="001F5A61">
        <w:rPr>
          <w:lang w:val="uk-UA"/>
        </w:rPr>
        <w:t>)</w:t>
      </w:r>
      <w:r w:rsidRPr="001F5A61">
        <w:rPr>
          <w:lang w:val="uk-UA"/>
        </w:rPr>
        <w:t xml:space="preserve"> та у полях, що відкриються</w:t>
      </w:r>
      <w:r w:rsidR="00210321" w:rsidRPr="001F5A61">
        <w:rPr>
          <w:lang w:val="uk-UA"/>
        </w:rPr>
        <w:t>,</w:t>
      </w:r>
      <w:r w:rsidRPr="001F5A61">
        <w:rPr>
          <w:lang w:val="uk-UA"/>
        </w:rPr>
        <w:t xml:space="preserve"> введіть необхідні дані з </w:t>
      </w:r>
      <w:r w:rsidRPr="00DE6171">
        <w:rPr>
          <w:lang w:val="uk-UA"/>
        </w:rPr>
        <w:t>чек</w:t>
      </w:r>
      <w:r w:rsidR="007C31BF">
        <w:rPr>
          <w:lang w:val="uk-UA"/>
        </w:rPr>
        <w:t>у</w:t>
      </w:r>
      <w:r w:rsidRPr="001F5A61">
        <w:rPr>
          <w:lang w:val="uk-UA"/>
        </w:rPr>
        <w:t xml:space="preserve"> POS-термінала </w:t>
      </w:r>
      <w:r w:rsidR="00496177">
        <w:rPr>
          <w:lang w:val="uk-UA"/>
        </w:rPr>
        <w:t xml:space="preserve">     </w:t>
      </w:r>
      <w:r w:rsidRPr="001F5A61">
        <w:rPr>
          <w:lang w:val="uk-UA"/>
        </w:rPr>
        <w:t>(</w:t>
      </w:r>
      <w:r w:rsidR="00BD4EA5" w:rsidRPr="001F5A61">
        <w:rPr>
          <w:lang w:val="uk-UA"/>
        </w:rPr>
        <w:fldChar w:fldCharType="begin"/>
      </w:r>
      <w:r w:rsidR="00BD4EA5" w:rsidRPr="001F5A61">
        <w:rPr>
          <w:lang w:val="uk-UA"/>
        </w:rPr>
        <w:instrText xml:space="preserve"> REF _Ref105153820 \h </w:instrText>
      </w:r>
      <w:r w:rsidR="00BD4EA5" w:rsidRPr="001F5A61">
        <w:rPr>
          <w:lang w:val="uk-UA"/>
        </w:rPr>
      </w:r>
      <w:r w:rsidR="00BD4EA5" w:rsidRPr="001F5A61">
        <w:rPr>
          <w:lang w:val="uk-UA"/>
        </w:rPr>
        <w:fldChar w:fldCharType="separate"/>
      </w:r>
      <w:r w:rsidR="00B63D15" w:rsidRPr="00496177">
        <w:rPr>
          <w:b/>
          <w:bCs/>
          <w:sz w:val="24"/>
          <w:szCs w:val="24"/>
          <w:lang w:val="uk-UA"/>
        </w:rPr>
        <w:t xml:space="preserve">Рисунок </w:t>
      </w:r>
      <w:r w:rsidR="00B63D15">
        <w:rPr>
          <w:b/>
          <w:bCs/>
          <w:noProof/>
          <w:sz w:val="24"/>
          <w:szCs w:val="24"/>
          <w:lang w:val="uk-UA"/>
        </w:rPr>
        <w:t>94</w:t>
      </w:r>
      <w:r w:rsidR="00BD4EA5" w:rsidRPr="001F5A61">
        <w:rPr>
          <w:lang w:val="uk-UA"/>
        </w:rPr>
        <w:fldChar w:fldCharType="end"/>
      </w:r>
      <w:r w:rsidRPr="001F5A61">
        <w:rPr>
          <w:lang w:val="uk-UA"/>
        </w:rPr>
        <w:t>). Введені дані будуть роздруковані у фіскальному чеку. Незаповнені поля у фіскальному чеку не друкуються.</w:t>
      </w:r>
    </w:p>
    <w:p w14:paraId="527C5387" w14:textId="033F0E34" w:rsidR="003860B2" w:rsidRPr="00496177" w:rsidRDefault="00654010" w:rsidP="00496177">
      <w:pPr>
        <w:rPr>
          <w:lang w:val="uk-UA"/>
        </w:rPr>
      </w:pPr>
      <w:r w:rsidRPr="00496177">
        <w:rPr>
          <w:lang w:val="uk-UA"/>
        </w:rPr>
        <w:t xml:space="preserve">Щоб </w:t>
      </w:r>
      <w:r w:rsidR="002467D7" w:rsidRPr="00496177">
        <w:rPr>
          <w:lang w:val="uk-UA"/>
        </w:rPr>
        <w:t>приховати поля з даними про оплату з чек</w:t>
      </w:r>
      <w:r w:rsidR="007C31BF" w:rsidRPr="00496177">
        <w:rPr>
          <w:lang w:val="uk-UA"/>
        </w:rPr>
        <w:t>у</w:t>
      </w:r>
      <w:r w:rsidR="002467D7" w:rsidRPr="00496177">
        <w:rPr>
          <w:lang w:val="uk-UA"/>
        </w:rPr>
        <w:t xml:space="preserve"> POS-термінала</w:t>
      </w:r>
      <w:r w:rsidRPr="00496177">
        <w:rPr>
          <w:lang w:val="uk-UA"/>
        </w:rPr>
        <w:t>, натисніть «Згорнути дані про оплату».</w:t>
      </w:r>
    </w:p>
    <w:p w14:paraId="7264A5FF" w14:textId="77777777" w:rsidR="00BD4EA5" w:rsidRPr="001F5A61" w:rsidRDefault="00BD4EA5" w:rsidP="00496177">
      <w:pPr>
        <w:pStyle w:val="a5"/>
        <w:spacing w:before="120" w:after="120" w:line="240" w:lineRule="auto"/>
        <w:ind w:left="0"/>
        <w:contextualSpacing w:val="0"/>
        <w:jc w:val="center"/>
        <w:rPr>
          <w:lang w:val="uk-UA"/>
        </w:rPr>
      </w:pPr>
      <w:r w:rsidRPr="006D54C2">
        <w:rPr>
          <w:noProof/>
          <w:lang w:val="uk-UA"/>
        </w:rPr>
        <w:lastRenderedPageBreak/>
        <w:drawing>
          <wp:inline distT="0" distB="0" distL="0" distR="0" wp14:anchorId="4D4C7B56" wp14:editId="61A03C0D">
            <wp:extent cx="6120624" cy="5941695"/>
            <wp:effectExtent l="19050" t="19050" r="13970" b="2095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Рисунок 312"/>
                    <pic:cNvPicPr/>
                  </pic:nvPicPr>
                  <pic:blipFill>
                    <a:blip r:embed="rId135">
                      <a:extLst>
                        <a:ext uri="{28A0092B-C50C-407E-A947-70E740481C1C}">
                          <a14:useLocalDpi xmlns:a14="http://schemas.microsoft.com/office/drawing/2010/main" val="0"/>
                        </a:ext>
                      </a:extLst>
                    </a:blip>
                    <a:stretch>
                      <a:fillRect/>
                    </a:stretch>
                  </pic:blipFill>
                  <pic:spPr>
                    <a:xfrm>
                      <a:off x="0" y="0"/>
                      <a:ext cx="6120624" cy="5941695"/>
                    </a:xfrm>
                    <a:prstGeom prst="rect">
                      <a:avLst/>
                    </a:prstGeom>
                    <a:ln>
                      <a:solidFill>
                        <a:schemeClr val="accent1"/>
                      </a:solidFill>
                    </a:ln>
                  </pic:spPr>
                </pic:pic>
              </a:graphicData>
            </a:graphic>
          </wp:inline>
        </w:drawing>
      </w:r>
    </w:p>
    <w:p w14:paraId="1A411197" w14:textId="6A4FCC82" w:rsidR="00BD4EA5" w:rsidRPr="00496177" w:rsidRDefault="00BD4EA5" w:rsidP="00BD4EA5">
      <w:pPr>
        <w:pStyle w:val="a7"/>
        <w:rPr>
          <w:b/>
          <w:bCs/>
          <w:sz w:val="24"/>
          <w:szCs w:val="24"/>
          <w:lang w:val="uk-UA"/>
        </w:rPr>
      </w:pPr>
      <w:bookmarkStart w:id="774" w:name="_Ref105153820"/>
      <w:bookmarkStart w:id="775" w:name="_Toc105763034"/>
      <w:bookmarkStart w:id="776" w:name="_Toc107216927"/>
      <w:bookmarkStart w:id="777" w:name="_Toc109304048"/>
      <w:r w:rsidRPr="00496177">
        <w:rPr>
          <w:b/>
          <w:bCs/>
          <w:sz w:val="24"/>
          <w:szCs w:val="24"/>
          <w:lang w:val="uk-UA"/>
        </w:rPr>
        <w:t xml:space="preserve">Рисунок </w:t>
      </w:r>
      <w:r w:rsidRPr="00496177">
        <w:rPr>
          <w:b/>
          <w:bCs/>
          <w:sz w:val="24"/>
          <w:szCs w:val="24"/>
          <w:lang w:val="uk-UA"/>
        </w:rPr>
        <w:fldChar w:fldCharType="begin"/>
      </w:r>
      <w:r w:rsidRPr="00496177">
        <w:rPr>
          <w:b/>
          <w:bCs/>
          <w:sz w:val="24"/>
          <w:szCs w:val="24"/>
          <w:lang w:val="uk-UA"/>
        </w:rPr>
        <w:instrText xml:space="preserve"> SEQ Рисунок \* ARABIC </w:instrText>
      </w:r>
      <w:r w:rsidRPr="00496177">
        <w:rPr>
          <w:b/>
          <w:bCs/>
          <w:sz w:val="24"/>
          <w:szCs w:val="24"/>
          <w:lang w:val="uk-UA"/>
        </w:rPr>
        <w:fldChar w:fldCharType="separate"/>
      </w:r>
      <w:r w:rsidR="00B63D15">
        <w:rPr>
          <w:b/>
          <w:bCs/>
          <w:noProof/>
          <w:sz w:val="24"/>
          <w:szCs w:val="24"/>
          <w:lang w:val="uk-UA"/>
        </w:rPr>
        <w:t>94</w:t>
      </w:r>
      <w:r w:rsidRPr="00496177">
        <w:rPr>
          <w:b/>
          <w:bCs/>
          <w:sz w:val="24"/>
          <w:szCs w:val="24"/>
          <w:lang w:val="uk-UA"/>
        </w:rPr>
        <w:fldChar w:fldCharType="end"/>
      </w:r>
      <w:bookmarkEnd w:id="774"/>
      <w:r w:rsidRPr="00496177">
        <w:rPr>
          <w:b/>
          <w:bCs/>
          <w:sz w:val="24"/>
          <w:szCs w:val="24"/>
          <w:lang w:val="uk-UA"/>
        </w:rPr>
        <w:t xml:space="preserve">. Поля для введення даних про оплату з чека POS-термінала » на сторінці РМК. </w:t>
      </w:r>
      <w:r w:rsidR="0097356B">
        <w:rPr>
          <w:b/>
          <w:bCs/>
          <w:sz w:val="24"/>
          <w:szCs w:val="24"/>
          <w:lang w:val="uk-UA"/>
        </w:rPr>
        <w:t>Форма оплати</w:t>
      </w:r>
      <w:r w:rsidRPr="00496177">
        <w:rPr>
          <w:b/>
          <w:bCs/>
          <w:sz w:val="24"/>
          <w:szCs w:val="24"/>
          <w:lang w:val="uk-UA"/>
        </w:rPr>
        <w:t xml:space="preserve"> «</w:t>
      </w:r>
      <w:r w:rsidR="0097356B">
        <w:rPr>
          <w:b/>
          <w:bCs/>
          <w:sz w:val="24"/>
          <w:szCs w:val="24"/>
          <w:lang w:val="uk-UA"/>
        </w:rPr>
        <w:t>Готівкова/Безготівкова</w:t>
      </w:r>
      <w:r w:rsidRPr="00496177">
        <w:rPr>
          <w:b/>
          <w:bCs/>
          <w:sz w:val="24"/>
          <w:szCs w:val="24"/>
          <w:lang w:val="uk-UA"/>
        </w:rPr>
        <w:t>»</w:t>
      </w:r>
      <w:bookmarkEnd w:id="775"/>
      <w:bookmarkEnd w:id="776"/>
      <w:bookmarkEnd w:id="777"/>
    </w:p>
    <w:p w14:paraId="25B5B2F5" w14:textId="662F5783" w:rsidR="003E4CFE" w:rsidRPr="001F5A61" w:rsidRDefault="003E4CFE" w:rsidP="00496177">
      <w:pPr>
        <w:pStyle w:val="a5"/>
        <w:numPr>
          <w:ilvl w:val="0"/>
          <w:numId w:val="26"/>
        </w:numPr>
        <w:spacing w:before="240" w:after="120"/>
        <w:ind w:left="714" w:hanging="357"/>
        <w:contextualSpacing w:val="0"/>
        <w:rPr>
          <w:lang w:val="uk-UA"/>
        </w:rPr>
      </w:pPr>
      <w:r w:rsidRPr="001F5A61">
        <w:rPr>
          <w:lang w:val="uk-UA"/>
        </w:rPr>
        <w:t>Якщо транзакція на POS-терміналі пройшла успішно, натисніть кнопку «Провести оплату» (</w:t>
      </w:r>
      <w:r w:rsidRPr="001F5A61">
        <w:rPr>
          <w:lang w:val="uk-UA"/>
        </w:rPr>
        <w:fldChar w:fldCharType="begin"/>
      </w:r>
      <w:r w:rsidRPr="001F5A61">
        <w:rPr>
          <w:lang w:val="uk-UA"/>
        </w:rPr>
        <w:instrText xml:space="preserve"> REF _Ref104896832 \h </w:instrText>
      </w:r>
      <w:r w:rsidRPr="001F5A61">
        <w:rPr>
          <w:lang w:val="uk-UA"/>
        </w:rPr>
      </w:r>
      <w:r w:rsidRPr="001F5A61">
        <w:rPr>
          <w:lang w:val="uk-UA"/>
        </w:rPr>
        <w:fldChar w:fldCharType="separate"/>
      </w:r>
      <w:r w:rsidR="00B63D15" w:rsidRPr="000B351B">
        <w:rPr>
          <w:b/>
          <w:bCs/>
          <w:sz w:val="24"/>
          <w:szCs w:val="24"/>
          <w:lang w:val="uk-UA"/>
        </w:rPr>
        <w:t xml:space="preserve">Рисунок </w:t>
      </w:r>
      <w:r w:rsidR="00B63D15">
        <w:rPr>
          <w:b/>
          <w:bCs/>
          <w:noProof/>
          <w:sz w:val="24"/>
          <w:szCs w:val="24"/>
          <w:lang w:val="uk-UA"/>
        </w:rPr>
        <w:t>92</w:t>
      </w:r>
      <w:r w:rsidRPr="001F5A61">
        <w:rPr>
          <w:lang w:val="uk-UA"/>
        </w:rPr>
        <w:fldChar w:fldCharType="end"/>
      </w:r>
      <w:r w:rsidRPr="001F5A61">
        <w:rPr>
          <w:lang w:val="uk-UA"/>
        </w:rPr>
        <w:t>). Стане доступною кнопка «Зареєструвати чек» (</w:t>
      </w:r>
      <w:r w:rsidRPr="001F5A61">
        <w:rPr>
          <w:lang w:val="uk-UA"/>
        </w:rPr>
        <w:fldChar w:fldCharType="begin"/>
      </w:r>
      <w:r w:rsidRPr="001F5A61">
        <w:rPr>
          <w:lang w:val="uk-UA"/>
        </w:rPr>
        <w:instrText xml:space="preserve"> REF _Ref105153819 \h </w:instrText>
      </w:r>
      <w:r w:rsidRPr="001F5A61">
        <w:rPr>
          <w:lang w:val="uk-UA"/>
        </w:rPr>
      </w:r>
      <w:r w:rsidRPr="001F5A61">
        <w:rPr>
          <w:lang w:val="uk-UA"/>
        </w:rPr>
        <w:fldChar w:fldCharType="separate"/>
      </w:r>
      <w:r w:rsidR="00B63D15" w:rsidRPr="007D5989">
        <w:rPr>
          <w:b/>
          <w:bCs/>
          <w:sz w:val="24"/>
          <w:szCs w:val="24"/>
          <w:lang w:val="uk-UA"/>
        </w:rPr>
        <w:t xml:space="preserve">Рисунок </w:t>
      </w:r>
      <w:r w:rsidR="00B63D15">
        <w:rPr>
          <w:b/>
          <w:bCs/>
          <w:noProof/>
          <w:sz w:val="24"/>
          <w:szCs w:val="24"/>
          <w:lang w:val="uk-UA"/>
        </w:rPr>
        <w:t>95</w:t>
      </w:r>
      <w:r w:rsidRPr="001F5A61">
        <w:rPr>
          <w:lang w:val="uk-UA"/>
        </w:rPr>
        <w:fldChar w:fldCharType="end"/>
      </w:r>
      <w:r w:rsidRPr="001F5A61">
        <w:rPr>
          <w:lang w:val="uk-UA"/>
        </w:rPr>
        <w:t>).</w:t>
      </w:r>
    </w:p>
    <w:p w14:paraId="5D80D2AB" w14:textId="2F199ADC" w:rsidR="00BD4EA5" w:rsidRPr="001F5A61" w:rsidRDefault="00DD6435" w:rsidP="00C24CFA">
      <w:pPr>
        <w:keepNext/>
        <w:ind w:left="360" w:firstLine="0"/>
        <w:jc w:val="center"/>
        <w:rPr>
          <w:lang w:val="uk-UA"/>
        </w:rPr>
      </w:pPr>
      <w:r w:rsidRPr="001F5A61">
        <w:rPr>
          <w:noProof/>
          <w:lang w:val="uk-UA"/>
        </w:rPr>
        <w:lastRenderedPageBreak/>
        <w:drawing>
          <wp:inline distT="0" distB="0" distL="0" distR="0" wp14:anchorId="56BE7AAA" wp14:editId="4D408097">
            <wp:extent cx="5939012" cy="3465779"/>
            <wp:effectExtent l="19050" t="19050" r="24130" b="2095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23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39012" cy="3465779"/>
                    </a:xfrm>
                    <a:prstGeom prst="rect">
                      <a:avLst/>
                    </a:prstGeom>
                    <a:ln>
                      <a:solidFill>
                        <a:schemeClr val="accent1"/>
                      </a:solidFill>
                    </a:ln>
                  </pic:spPr>
                </pic:pic>
              </a:graphicData>
            </a:graphic>
          </wp:inline>
        </w:drawing>
      </w:r>
    </w:p>
    <w:p w14:paraId="321EC982" w14:textId="0722C797" w:rsidR="00BD4EA5" w:rsidRPr="007D5989" w:rsidRDefault="00BD4EA5" w:rsidP="00C24CFA">
      <w:pPr>
        <w:pStyle w:val="a7"/>
        <w:ind w:left="360"/>
        <w:rPr>
          <w:b/>
          <w:bCs/>
          <w:sz w:val="24"/>
          <w:szCs w:val="24"/>
          <w:lang w:val="uk-UA"/>
        </w:rPr>
      </w:pPr>
      <w:bookmarkStart w:id="778" w:name="_Ref105153819"/>
      <w:bookmarkStart w:id="779" w:name="_Toc105763035"/>
      <w:bookmarkStart w:id="780" w:name="_Toc107216928"/>
      <w:bookmarkStart w:id="781" w:name="_Toc109304049"/>
      <w:r w:rsidRPr="007D5989">
        <w:rPr>
          <w:b/>
          <w:bCs/>
          <w:sz w:val="24"/>
          <w:szCs w:val="24"/>
          <w:lang w:val="uk-UA"/>
        </w:rPr>
        <w:t xml:space="preserve">Рисунок </w:t>
      </w:r>
      <w:r w:rsidRPr="007D5989">
        <w:rPr>
          <w:b/>
          <w:bCs/>
          <w:sz w:val="24"/>
          <w:szCs w:val="24"/>
          <w:lang w:val="uk-UA"/>
        </w:rPr>
        <w:fldChar w:fldCharType="begin"/>
      </w:r>
      <w:r w:rsidRPr="007D5989">
        <w:rPr>
          <w:b/>
          <w:bCs/>
          <w:sz w:val="24"/>
          <w:szCs w:val="24"/>
          <w:lang w:val="uk-UA"/>
        </w:rPr>
        <w:instrText xml:space="preserve"> SEQ Рисунок \* ARABIC </w:instrText>
      </w:r>
      <w:r w:rsidRPr="007D5989">
        <w:rPr>
          <w:b/>
          <w:bCs/>
          <w:sz w:val="24"/>
          <w:szCs w:val="24"/>
          <w:lang w:val="uk-UA"/>
        </w:rPr>
        <w:fldChar w:fldCharType="separate"/>
      </w:r>
      <w:r w:rsidR="00B63D15">
        <w:rPr>
          <w:b/>
          <w:bCs/>
          <w:noProof/>
          <w:sz w:val="24"/>
          <w:szCs w:val="24"/>
          <w:lang w:val="uk-UA"/>
        </w:rPr>
        <w:t>95</w:t>
      </w:r>
      <w:r w:rsidRPr="007D5989">
        <w:rPr>
          <w:b/>
          <w:bCs/>
          <w:sz w:val="24"/>
          <w:szCs w:val="24"/>
          <w:lang w:val="uk-UA"/>
        </w:rPr>
        <w:fldChar w:fldCharType="end"/>
      </w:r>
      <w:bookmarkEnd w:id="778"/>
      <w:r w:rsidRPr="007D5989">
        <w:rPr>
          <w:b/>
          <w:bCs/>
          <w:sz w:val="24"/>
          <w:szCs w:val="24"/>
          <w:lang w:val="uk-UA"/>
        </w:rPr>
        <w:t xml:space="preserve">. Кнопки «Зареєструвати чек» на сторінці РМК. </w:t>
      </w:r>
      <w:r w:rsidR="000E222B">
        <w:rPr>
          <w:b/>
          <w:bCs/>
          <w:sz w:val="24"/>
          <w:szCs w:val="24"/>
          <w:lang w:val="uk-UA"/>
        </w:rPr>
        <w:t>Форма оплати</w:t>
      </w:r>
      <w:r w:rsidRPr="007D5989">
        <w:rPr>
          <w:b/>
          <w:bCs/>
          <w:sz w:val="24"/>
          <w:szCs w:val="24"/>
          <w:lang w:val="uk-UA"/>
        </w:rPr>
        <w:t xml:space="preserve"> «</w:t>
      </w:r>
      <w:r w:rsidR="000E222B">
        <w:rPr>
          <w:b/>
          <w:bCs/>
          <w:sz w:val="24"/>
          <w:szCs w:val="24"/>
          <w:lang w:val="uk-UA"/>
        </w:rPr>
        <w:t>Готівкова/Безготівкова</w:t>
      </w:r>
      <w:r w:rsidRPr="007D5989">
        <w:rPr>
          <w:b/>
          <w:bCs/>
          <w:sz w:val="24"/>
          <w:szCs w:val="24"/>
          <w:lang w:val="uk-UA"/>
        </w:rPr>
        <w:t>»</w:t>
      </w:r>
      <w:bookmarkEnd w:id="779"/>
      <w:bookmarkEnd w:id="780"/>
      <w:bookmarkEnd w:id="781"/>
    </w:p>
    <w:p w14:paraId="30CF5865" w14:textId="16FAE031" w:rsidR="00C02554" w:rsidRPr="001F5A61" w:rsidRDefault="00C02554" w:rsidP="007D5989">
      <w:pPr>
        <w:pStyle w:val="a5"/>
        <w:numPr>
          <w:ilvl w:val="0"/>
          <w:numId w:val="26"/>
        </w:numPr>
        <w:spacing w:before="240"/>
        <w:ind w:left="714" w:hanging="357"/>
        <w:contextualSpacing w:val="0"/>
        <w:rPr>
          <w:lang w:val="uk-UA"/>
        </w:rPr>
      </w:pPr>
      <w:r w:rsidRPr="001F5A61">
        <w:rPr>
          <w:lang w:val="uk-UA"/>
        </w:rPr>
        <w:t xml:space="preserve">Виконайте реєстрацію </w:t>
      </w:r>
      <w:r w:rsidRPr="00DE6171">
        <w:rPr>
          <w:lang w:val="uk-UA"/>
        </w:rPr>
        <w:t>чек</w:t>
      </w:r>
      <w:r w:rsidR="007C31BF">
        <w:rPr>
          <w:lang w:val="uk-UA"/>
        </w:rPr>
        <w:t>у</w:t>
      </w:r>
      <w:r w:rsidRPr="001F5A61">
        <w:rPr>
          <w:lang w:val="uk-UA"/>
        </w:rPr>
        <w:t xml:space="preserve"> у ДПС </w:t>
      </w:r>
      <w:r w:rsidR="007C31BF">
        <w:rPr>
          <w:lang w:val="uk-UA"/>
        </w:rPr>
        <w:t>-</w:t>
      </w:r>
      <w:r w:rsidRPr="001F5A61">
        <w:rPr>
          <w:lang w:val="uk-UA"/>
        </w:rPr>
        <w:t xml:space="preserve"> натисніть кнопку «Зареєструвати чек».</w:t>
      </w:r>
    </w:p>
    <w:p w14:paraId="1D7EF236" w14:textId="6C5736A3" w:rsidR="00C02554" w:rsidRPr="001F5A61" w:rsidRDefault="00C02554" w:rsidP="00F76132">
      <w:pPr>
        <w:pStyle w:val="a5"/>
        <w:numPr>
          <w:ilvl w:val="0"/>
          <w:numId w:val="26"/>
        </w:numPr>
        <w:rPr>
          <w:lang w:val="uk-UA"/>
        </w:rPr>
      </w:pPr>
      <w:r w:rsidRPr="001F5A61">
        <w:rPr>
          <w:lang w:val="uk-UA"/>
        </w:rPr>
        <w:t>Відбудеться передача чек</w:t>
      </w:r>
      <w:r w:rsidR="007C31BF">
        <w:rPr>
          <w:lang w:val="uk-UA"/>
        </w:rPr>
        <w:t>у</w:t>
      </w:r>
      <w:r w:rsidRPr="001F5A61">
        <w:rPr>
          <w:lang w:val="uk-UA"/>
        </w:rPr>
        <w:t xml:space="preserve"> до ФСКО та отримання фіскального номера </w:t>
      </w:r>
      <w:r w:rsidRPr="00DE6171">
        <w:rPr>
          <w:lang w:val="uk-UA"/>
        </w:rPr>
        <w:t>чек</w:t>
      </w:r>
      <w:r w:rsidR="007C31BF">
        <w:rPr>
          <w:lang w:val="uk-UA"/>
        </w:rPr>
        <w:t>у</w:t>
      </w:r>
      <w:r w:rsidRPr="001F5A61">
        <w:rPr>
          <w:lang w:val="uk-UA"/>
        </w:rPr>
        <w:t xml:space="preserve">. Зареєстрований чек буде відображено </w:t>
      </w:r>
      <w:r w:rsidR="0094090B" w:rsidRPr="001F5A61">
        <w:rPr>
          <w:lang w:val="uk-UA"/>
        </w:rPr>
        <w:t>на сторінці</w:t>
      </w:r>
      <w:r w:rsidRPr="001F5A61">
        <w:rPr>
          <w:lang w:val="uk-UA"/>
        </w:rPr>
        <w:t xml:space="preserve"> РМК. </w:t>
      </w:r>
      <w:r w:rsidR="004C1FA8">
        <w:rPr>
          <w:lang w:val="uk-UA"/>
        </w:rPr>
        <w:t>Форми</w:t>
      </w:r>
      <w:r w:rsidRPr="001F5A61">
        <w:rPr>
          <w:lang w:val="uk-UA"/>
        </w:rPr>
        <w:t xml:space="preserve"> </w:t>
      </w:r>
      <w:proofErr w:type="spellStart"/>
      <w:r w:rsidRPr="001F5A61">
        <w:rPr>
          <w:lang w:val="uk-UA"/>
        </w:rPr>
        <w:t>оплат</w:t>
      </w:r>
      <w:proofErr w:type="spellEnd"/>
      <w:r w:rsidRPr="001F5A61">
        <w:rPr>
          <w:lang w:val="uk-UA"/>
        </w:rPr>
        <w:t xml:space="preserve"> будуть відображені </w:t>
      </w:r>
      <w:r w:rsidR="00210321" w:rsidRPr="001F5A61">
        <w:rPr>
          <w:lang w:val="uk-UA"/>
        </w:rPr>
        <w:t xml:space="preserve">на друкованій формі </w:t>
      </w:r>
      <w:r w:rsidRPr="00DE6171">
        <w:rPr>
          <w:lang w:val="uk-UA"/>
        </w:rPr>
        <w:t>чек</w:t>
      </w:r>
      <w:r w:rsidR="007C31BF">
        <w:rPr>
          <w:lang w:val="uk-UA"/>
        </w:rPr>
        <w:t>у</w:t>
      </w:r>
      <w:r w:rsidRPr="001F5A61">
        <w:rPr>
          <w:lang w:val="uk-UA"/>
        </w:rPr>
        <w:t>. (</w:t>
      </w:r>
      <w:r w:rsidR="007D5989">
        <w:rPr>
          <w:lang w:val="uk-UA"/>
        </w:rPr>
        <w:fldChar w:fldCharType="begin"/>
      </w:r>
      <w:r w:rsidR="007D5989">
        <w:rPr>
          <w:lang w:val="uk-UA"/>
        </w:rPr>
        <w:instrText xml:space="preserve"> REF  _Ref104896917 \h </w:instrText>
      </w:r>
      <w:r w:rsidR="007D5989">
        <w:rPr>
          <w:lang w:val="uk-UA"/>
        </w:rPr>
      </w:r>
      <w:r w:rsidR="007D5989">
        <w:rPr>
          <w:lang w:val="uk-UA"/>
        </w:rPr>
        <w:fldChar w:fldCharType="separate"/>
      </w:r>
      <w:r w:rsidR="00B63D15" w:rsidRPr="007D5989">
        <w:rPr>
          <w:b/>
          <w:bCs/>
          <w:sz w:val="24"/>
          <w:szCs w:val="24"/>
          <w:lang w:val="uk-UA"/>
        </w:rPr>
        <w:t xml:space="preserve">Рисунок </w:t>
      </w:r>
      <w:r w:rsidR="00B63D15">
        <w:rPr>
          <w:b/>
          <w:bCs/>
          <w:noProof/>
          <w:sz w:val="24"/>
          <w:szCs w:val="24"/>
          <w:lang w:val="uk-UA"/>
        </w:rPr>
        <w:t>96</w:t>
      </w:r>
      <w:r w:rsidR="007D5989">
        <w:rPr>
          <w:lang w:val="uk-UA"/>
        </w:rPr>
        <w:fldChar w:fldCharType="end"/>
      </w:r>
      <w:r w:rsidRPr="001F5A61">
        <w:rPr>
          <w:lang w:val="uk-UA"/>
        </w:rPr>
        <w:t>).</w:t>
      </w:r>
    </w:p>
    <w:p w14:paraId="2A1EBB17" w14:textId="3D59B9CE" w:rsidR="00C02554" w:rsidRPr="001F5A61" w:rsidRDefault="005E5CFD" w:rsidP="007D5989">
      <w:pPr>
        <w:keepNext/>
        <w:spacing w:before="120" w:after="120" w:line="240" w:lineRule="auto"/>
        <w:ind w:firstLine="0"/>
        <w:jc w:val="center"/>
        <w:rPr>
          <w:lang w:val="uk-UA"/>
        </w:rPr>
      </w:pPr>
      <w:r w:rsidRPr="001F5A61">
        <w:rPr>
          <w:noProof/>
          <w:lang w:val="uk-UA"/>
        </w:rPr>
        <w:drawing>
          <wp:inline distT="0" distB="0" distL="0" distR="0" wp14:anchorId="47C6F3E6" wp14:editId="6AE83D3D">
            <wp:extent cx="5368424" cy="3643873"/>
            <wp:effectExtent l="19050" t="19050" r="22860" b="1397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233"/>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371422" cy="3645908"/>
                    </a:xfrm>
                    <a:prstGeom prst="rect">
                      <a:avLst/>
                    </a:prstGeom>
                    <a:ln>
                      <a:solidFill>
                        <a:schemeClr val="accent1"/>
                      </a:solidFill>
                    </a:ln>
                  </pic:spPr>
                </pic:pic>
              </a:graphicData>
            </a:graphic>
          </wp:inline>
        </w:drawing>
      </w:r>
    </w:p>
    <w:p w14:paraId="77FC210B" w14:textId="28CB7696" w:rsidR="00C02554" w:rsidRDefault="00C02554" w:rsidP="00C02554">
      <w:pPr>
        <w:pStyle w:val="a7"/>
        <w:rPr>
          <w:b/>
          <w:bCs/>
          <w:sz w:val="24"/>
          <w:szCs w:val="24"/>
          <w:lang w:val="uk-UA"/>
        </w:rPr>
      </w:pPr>
      <w:bookmarkStart w:id="782" w:name="_Ref104896917"/>
      <w:bookmarkStart w:id="783" w:name="_Ref102584110"/>
      <w:bookmarkStart w:id="784" w:name="_Toc105763036"/>
      <w:bookmarkStart w:id="785" w:name="_Toc107216929"/>
      <w:bookmarkStart w:id="786" w:name="_Toc109304050"/>
      <w:r w:rsidRPr="007D5989">
        <w:rPr>
          <w:b/>
          <w:bCs/>
          <w:sz w:val="24"/>
          <w:szCs w:val="24"/>
          <w:lang w:val="uk-UA"/>
        </w:rPr>
        <w:t xml:space="preserve">Рисунок </w:t>
      </w:r>
      <w:r w:rsidRPr="007D5989">
        <w:rPr>
          <w:b/>
          <w:bCs/>
          <w:sz w:val="24"/>
          <w:szCs w:val="24"/>
          <w:lang w:val="uk-UA"/>
        </w:rPr>
        <w:fldChar w:fldCharType="begin"/>
      </w:r>
      <w:r w:rsidRPr="007D5989">
        <w:rPr>
          <w:b/>
          <w:bCs/>
          <w:sz w:val="24"/>
          <w:szCs w:val="24"/>
          <w:lang w:val="uk-UA"/>
        </w:rPr>
        <w:instrText xml:space="preserve"> SEQ Рисунок \* ARABIC </w:instrText>
      </w:r>
      <w:r w:rsidRPr="007D5989">
        <w:rPr>
          <w:b/>
          <w:bCs/>
          <w:sz w:val="24"/>
          <w:szCs w:val="24"/>
          <w:lang w:val="uk-UA"/>
        </w:rPr>
        <w:fldChar w:fldCharType="separate"/>
      </w:r>
      <w:r w:rsidR="00B63D15">
        <w:rPr>
          <w:b/>
          <w:bCs/>
          <w:noProof/>
          <w:sz w:val="24"/>
          <w:szCs w:val="24"/>
          <w:lang w:val="uk-UA"/>
        </w:rPr>
        <w:t>96</w:t>
      </w:r>
      <w:r w:rsidRPr="007D5989">
        <w:rPr>
          <w:b/>
          <w:bCs/>
          <w:sz w:val="24"/>
          <w:szCs w:val="24"/>
          <w:lang w:val="uk-UA"/>
        </w:rPr>
        <w:fldChar w:fldCharType="end"/>
      </w:r>
      <w:bookmarkEnd w:id="782"/>
      <w:r w:rsidRPr="007D5989">
        <w:rPr>
          <w:b/>
          <w:bCs/>
          <w:sz w:val="24"/>
          <w:szCs w:val="24"/>
          <w:lang w:val="uk-UA"/>
        </w:rPr>
        <w:t xml:space="preserve">. </w:t>
      </w:r>
      <w:r w:rsidR="001A59ED">
        <w:rPr>
          <w:b/>
          <w:bCs/>
          <w:sz w:val="24"/>
          <w:szCs w:val="24"/>
          <w:lang w:val="uk-UA"/>
        </w:rPr>
        <w:t>Форми</w:t>
      </w:r>
      <w:r w:rsidRPr="007D5989">
        <w:rPr>
          <w:b/>
          <w:bCs/>
          <w:sz w:val="24"/>
          <w:szCs w:val="24"/>
          <w:lang w:val="uk-UA"/>
        </w:rPr>
        <w:t xml:space="preserve"> оплати на друкованій формі чек</w:t>
      </w:r>
      <w:r w:rsidR="007C31BF" w:rsidRPr="007D5989">
        <w:rPr>
          <w:b/>
          <w:bCs/>
          <w:sz w:val="24"/>
          <w:szCs w:val="24"/>
          <w:lang w:val="uk-UA"/>
        </w:rPr>
        <w:t>у</w:t>
      </w:r>
      <w:bookmarkEnd w:id="783"/>
      <w:r w:rsidR="00A067DC" w:rsidRPr="007D5989">
        <w:rPr>
          <w:b/>
          <w:bCs/>
          <w:sz w:val="24"/>
          <w:szCs w:val="24"/>
          <w:lang w:val="uk-UA"/>
        </w:rPr>
        <w:t xml:space="preserve"> </w:t>
      </w:r>
      <w:r w:rsidR="0094090B" w:rsidRPr="007D5989">
        <w:rPr>
          <w:b/>
          <w:bCs/>
          <w:sz w:val="24"/>
          <w:szCs w:val="24"/>
          <w:lang w:val="uk-UA"/>
        </w:rPr>
        <w:t>на сторінці</w:t>
      </w:r>
      <w:r w:rsidR="00A067DC" w:rsidRPr="007D5989">
        <w:rPr>
          <w:b/>
          <w:bCs/>
          <w:sz w:val="24"/>
          <w:szCs w:val="24"/>
          <w:lang w:val="uk-UA"/>
        </w:rPr>
        <w:t xml:space="preserve"> РМК</w:t>
      </w:r>
      <w:bookmarkEnd w:id="784"/>
      <w:r w:rsidR="005E5CFD" w:rsidRPr="007D5989">
        <w:rPr>
          <w:b/>
          <w:bCs/>
          <w:sz w:val="24"/>
          <w:szCs w:val="24"/>
          <w:lang w:val="uk-UA"/>
        </w:rPr>
        <w:t xml:space="preserve">. </w:t>
      </w:r>
      <w:r w:rsidR="001A59ED">
        <w:rPr>
          <w:b/>
          <w:bCs/>
          <w:sz w:val="24"/>
          <w:szCs w:val="24"/>
          <w:lang w:val="uk-UA"/>
        </w:rPr>
        <w:t>Форма</w:t>
      </w:r>
      <w:r w:rsidR="005E5CFD" w:rsidRPr="007D5989">
        <w:rPr>
          <w:b/>
          <w:bCs/>
          <w:sz w:val="24"/>
          <w:szCs w:val="24"/>
          <w:lang w:val="uk-UA"/>
        </w:rPr>
        <w:t xml:space="preserve"> </w:t>
      </w:r>
      <w:r w:rsidR="001A59ED">
        <w:rPr>
          <w:b/>
          <w:bCs/>
          <w:sz w:val="24"/>
          <w:szCs w:val="24"/>
          <w:lang w:val="uk-UA"/>
        </w:rPr>
        <w:t>оплати</w:t>
      </w:r>
      <w:r w:rsidR="005E5CFD" w:rsidRPr="007D5989">
        <w:rPr>
          <w:b/>
          <w:bCs/>
          <w:sz w:val="24"/>
          <w:szCs w:val="24"/>
          <w:lang w:val="uk-UA"/>
        </w:rPr>
        <w:t xml:space="preserve"> «</w:t>
      </w:r>
      <w:r w:rsidR="001A59ED">
        <w:rPr>
          <w:b/>
          <w:bCs/>
          <w:sz w:val="24"/>
          <w:szCs w:val="24"/>
          <w:lang w:val="uk-UA"/>
        </w:rPr>
        <w:t>Готівкова/Безготівкова</w:t>
      </w:r>
      <w:r w:rsidR="005E5CFD" w:rsidRPr="007D5989">
        <w:rPr>
          <w:b/>
          <w:bCs/>
          <w:sz w:val="24"/>
          <w:szCs w:val="24"/>
          <w:lang w:val="uk-UA"/>
        </w:rPr>
        <w:t>»</w:t>
      </w:r>
      <w:bookmarkEnd w:id="785"/>
      <w:bookmarkEnd w:id="786"/>
    </w:p>
    <w:p w14:paraId="1E8C8BF9" w14:textId="43206166" w:rsidR="00C02554" w:rsidRPr="001F5A61" w:rsidRDefault="00C02554" w:rsidP="00F87951">
      <w:pPr>
        <w:spacing w:before="240" w:after="120" w:line="240" w:lineRule="auto"/>
        <w:rPr>
          <w:lang w:val="uk-UA"/>
        </w:rPr>
      </w:pPr>
      <w:r w:rsidRPr="001F5A61">
        <w:rPr>
          <w:lang w:val="uk-UA"/>
        </w:rPr>
        <w:lastRenderedPageBreak/>
        <w:t xml:space="preserve">Якщо були заповнені реквізити «Дані про оплату», вони також будуть відображені на </w:t>
      </w:r>
      <w:r w:rsidR="00210321" w:rsidRPr="001F5A61">
        <w:rPr>
          <w:lang w:val="uk-UA"/>
        </w:rPr>
        <w:t xml:space="preserve">друкованій формі </w:t>
      </w:r>
      <w:r w:rsidRPr="00DE6171">
        <w:rPr>
          <w:lang w:val="uk-UA"/>
        </w:rPr>
        <w:t>чек</w:t>
      </w:r>
      <w:r w:rsidR="007C31BF">
        <w:rPr>
          <w:lang w:val="uk-UA"/>
        </w:rPr>
        <w:t>у</w:t>
      </w:r>
      <w:r w:rsidRPr="001F5A61">
        <w:rPr>
          <w:lang w:val="uk-UA"/>
        </w:rPr>
        <w:t xml:space="preserve"> (</w:t>
      </w:r>
      <w:r w:rsidR="00F87951">
        <w:rPr>
          <w:lang w:val="uk-UA"/>
        </w:rPr>
        <w:fldChar w:fldCharType="begin"/>
      </w:r>
      <w:r w:rsidR="00F87951">
        <w:rPr>
          <w:lang w:val="uk-UA"/>
        </w:rPr>
        <w:instrText xml:space="preserve"> REF  _Ref104896931 \h </w:instrText>
      </w:r>
      <w:r w:rsidR="00F87951">
        <w:rPr>
          <w:lang w:val="uk-UA"/>
        </w:rPr>
      </w:r>
      <w:r w:rsidR="00F87951">
        <w:rPr>
          <w:lang w:val="uk-UA"/>
        </w:rPr>
        <w:fldChar w:fldCharType="separate"/>
      </w:r>
      <w:r w:rsidR="00B63D15" w:rsidRPr="00F87951">
        <w:rPr>
          <w:b/>
          <w:bCs/>
          <w:sz w:val="24"/>
          <w:szCs w:val="24"/>
          <w:lang w:val="uk-UA"/>
        </w:rPr>
        <w:t xml:space="preserve">Рисунок </w:t>
      </w:r>
      <w:r w:rsidR="00B63D15">
        <w:rPr>
          <w:b/>
          <w:bCs/>
          <w:noProof/>
          <w:sz w:val="24"/>
          <w:szCs w:val="24"/>
          <w:lang w:val="uk-UA"/>
        </w:rPr>
        <w:t>97</w:t>
      </w:r>
      <w:r w:rsidR="00F87951">
        <w:rPr>
          <w:lang w:val="uk-UA"/>
        </w:rPr>
        <w:fldChar w:fldCharType="end"/>
      </w:r>
      <w:r w:rsidRPr="001F5A61">
        <w:rPr>
          <w:lang w:val="uk-UA"/>
        </w:rPr>
        <w:t>).</w:t>
      </w:r>
    </w:p>
    <w:p w14:paraId="5F88FCAE" w14:textId="1C155D54" w:rsidR="00C02554" w:rsidRPr="001F5A61" w:rsidRDefault="00325A67" w:rsidP="00F87951">
      <w:pPr>
        <w:keepNext/>
        <w:spacing w:before="120" w:after="120" w:line="240" w:lineRule="auto"/>
        <w:ind w:firstLine="0"/>
        <w:jc w:val="center"/>
        <w:rPr>
          <w:lang w:val="uk-UA"/>
        </w:rPr>
      </w:pPr>
      <w:r w:rsidRPr="001F5A61">
        <w:rPr>
          <w:noProof/>
          <w:lang w:val="uk-UA"/>
        </w:rPr>
        <w:drawing>
          <wp:inline distT="0" distB="0" distL="0" distR="0" wp14:anchorId="68F11A9C" wp14:editId="7527A4EE">
            <wp:extent cx="6120765" cy="4186918"/>
            <wp:effectExtent l="19050" t="19050" r="13335" b="2349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173"/>
                    <pic:cNvPicPr/>
                  </pic:nvPicPr>
                  <pic:blipFill>
                    <a:blip r:embed="rId138">
                      <a:extLst>
                        <a:ext uri="{28A0092B-C50C-407E-A947-70E740481C1C}">
                          <a14:useLocalDpi xmlns:a14="http://schemas.microsoft.com/office/drawing/2010/main" val="0"/>
                        </a:ext>
                      </a:extLst>
                    </a:blip>
                    <a:stretch>
                      <a:fillRect/>
                    </a:stretch>
                  </pic:blipFill>
                  <pic:spPr>
                    <a:xfrm>
                      <a:off x="0" y="0"/>
                      <a:ext cx="6120765" cy="4186918"/>
                    </a:xfrm>
                    <a:prstGeom prst="rect">
                      <a:avLst/>
                    </a:prstGeom>
                    <a:ln>
                      <a:solidFill>
                        <a:schemeClr val="accent1"/>
                      </a:solidFill>
                    </a:ln>
                  </pic:spPr>
                </pic:pic>
              </a:graphicData>
            </a:graphic>
          </wp:inline>
        </w:drawing>
      </w:r>
    </w:p>
    <w:p w14:paraId="25528EA2" w14:textId="11C1AC47" w:rsidR="00C02554" w:rsidRPr="00F87951" w:rsidRDefault="00C02554" w:rsidP="00F87951">
      <w:pPr>
        <w:pStyle w:val="a7"/>
        <w:rPr>
          <w:b/>
          <w:bCs/>
          <w:sz w:val="24"/>
          <w:szCs w:val="24"/>
          <w:lang w:val="uk-UA"/>
        </w:rPr>
      </w:pPr>
      <w:bookmarkStart w:id="787" w:name="_Ref104896931"/>
      <w:bookmarkStart w:id="788" w:name="_Toc107216930"/>
      <w:bookmarkStart w:id="789" w:name="_Toc105763037"/>
      <w:bookmarkStart w:id="790" w:name="_Ref103775653"/>
      <w:bookmarkStart w:id="791" w:name="_Toc109304051"/>
      <w:r w:rsidRPr="00F87951">
        <w:rPr>
          <w:b/>
          <w:bCs/>
          <w:sz w:val="24"/>
          <w:szCs w:val="24"/>
          <w:lang w:val="uk-UA"/>
        </w:rPr>
        <w:t xml:space="preserve">Рисунок </w:t>
      </w:r>
      <w:r w:rsidRPr="00F87951">
        <w:rPr>
          <w:b/>
          <w:bCs/>
          <w:sz w:val="24"/>
          <w:szCs w:val="24"/>
          <w:lang w:val="uk-UA"/>
        </w:rPr>
        <w:fldChar w:fldCharType="begin"/>
      </w:r>
      <w:r w:rsidRPr="00F87951">
        <w:rPr>
          <w:b/>
          <w:bCs/>
          <w:sz w:val="24"/>
          <w:szCs w:val="24"/>
          <w:lang w:val="uk-UA"/>
        </w:rPr>
        <w:instrText xml:space="preserve"> SEQ Рисунок \* ARABIC </w:instrText>
      </w:r>
      <w:r w:rsidRPr="00F87951">
        <w:rPr>
          <w:b/>
          <w:bCs/>
          <w:sz w:val="24"/>
          <w:szCs w:val="24"/>
          <w:lang w:val="uk-UA"/>
        </w:rPr>
        <w:fldChar w:fldCharType="separate"/>
      </w:r>
      <w:r w:rsidR="00B63D15">
        <w:rPr>
          <w:b/>
          <w:bCs/>
          <w:noProof/>
          <w:sz w:val="24"/>
          <w:szCs w:val="24"/>
          <w:lang w:val="uk-UA"/>
        </w:rPr>
        <w:t>97</w:t>
      </w:r>
      <w:r w:rsidRPr="00F87951">
        <w:rPr>
          <w:b/>
          <w:bCs/>
          <w:sz w:val="24"/>
          <w:szCs w:val="24"/>
          <w:lang w:val="uk-UA"/>
        </w:rPr>
        <w:fldChar w:fldCharType="end"/>
      </w:r>
      <w:bookmarkEnd w:id="787"/>
      <w:r w:rsidRPr="00F87951">
        <w:rPr>
          <w:b/>
          <w:bCs/>
          <w:sz w:val="24"/>
          <w:szCs w:val="24"/>
          <w:lang w:val="uk-UA"/>
        </w:rPr>
        <w:t xml:space="preserve">. </w:t>
      </w:r>
      <w:r w:rsidR="004C7925">
        <w:rPr>
          <w:b/>
          <w:bCs/>
          <w:sz w:val="24"/>
          <w:szCs w:val="24"/>
          <w:lang w:val="uk-UA"/>
        </w:rPr>
        <w:t>Форми</w:t>
      </w:r>
      <w:r w:rsidRPr="00F87951">
        <w:rPr>
          <w:b/>
          <w:bCs/>
          <w:sz w:val="24"/>
          <w:szCs w:val="24"/>
          <w:lang w:val="uk-UA"/>
        </w:rPr>
        <w:t xml:space="preserve"> оплати «</w:t>
      </w:r>
      <w:r w:rsidR="004C7925">
        <w:rPr>
          <w:b/>
          <w:bCs/>
          <w:sz w:val="24"/>
          <w:szCs w:val="24"/>
          <w:lang w:val="uk-UA"/>
        </w:rPr>
        <w:t>Готівкова/Безготівкова</w:t>
      </w:r>
      <w:r w:rsidRPr="00F87951">
        <w:rPr>
          <w:b/>
          <w:bCs/>
          <w:sz w:val="24"/>
          <w:szCs w:val="24"/>
          <w:lang w:val="uk-UA"/>
        </w:rPr>
        <w:t xml:space="preserve">» «Дані про оплату» на друкованій формі </w:t>
      </w:r>
      <w:bookmarkEnd w:id="788"/>
      <w:r w:rsidRPr="00F87951">
        <w:rPr>
          <w:b/>
          <w:bCs/>
          <w:sz w:val="24"/>
          <w:szCs w:val="24"/>
          <w:lang w:val="uk-UA"/>
        </w:rPr>
        <w:t>чек</w:t>
      </w:r>
      <w:r w:rsidR="007C31BF" w:rsidRPr="00F87951">
        <w:rPr>
          <w:b/>
          <w:bCs/>
          <w:sz w:val="24"/>
          <w:szCs w:val="24"/>
          <w:lang w:val="uk-UA"/>
        </w:rPr>
        <w:t>у</w:t>
      </w:r>
      <w:bookmarkEnd w:id="789"/>
      <w:bookmarkEnd w:id="790"/>
      <w:bookmarkEnd w:id="791"/>
    </w:p>
    <w:p w14:paraId="6B369425" w14:textId="1E4D1566" w:rsidR="00C02554" w:rsidRPr="001F5A61" w:rsidRDefault="00C02554" w:rsidP="00F76132">
      <w:pPr>
        <w:pStyle w:val="a5"/>
        <w:numPr>
          <w:ilvl w:val="0"/>
          <w:numId w:val="26"/>
        </w:numPr>
        <w:rPr>
          <w:lang w:val="uk-UA"/>
        </w:rPr>
      </w:pPr>
      <w:r w:rsidRPr="001F5A61">
        <w:rPr>
          <w:lang w:val="uk-UA"/>
        </w:rPr>
        <w:t>Зареєстрований чек можна надіслати на електронну адресу покупця (</w:t>
      </w:r>
      <w:proofErr w:type="spellStart"/>
      <w:r w:rsidRPr="001F5A61">
        <w:rPr>
          <w:lang w:val="uk-UA"/>
        </w:rPr>
        <w:t>див.п</w:t>
      </w:r>
      <w:proofErr w:type="spellEnd"/>
      <w:r w:rsidRPr="001F5A61">
        <w:rPr>
          <w:lang w:val="uk-UA"/>
        </w:rPr>
        <w:t xml:space="preserve">. </w:t>
      </w:r>
      <w:hyperlink w:anchor="_Відправка_чека_на" w:history="1">
        <w:r w:rsidRPr="001F5A61">
          <w:rPr>
            <w:rStyle w:val="a3"/>
            <w:lang w:val="uk-UA"/>
          </w:rPr>
          <w:t>3.</w:t>
        </w:r>
        <w:r w:rsidR="00526142" w:rsidRPr="001F5A61">
          <w:rPr>
            <w:rStyle w:val="a3"/>
            <w:lang w:val="uk-UA"/>
          </w:rPr>
          <w:t>6</w:t>
        </w:r>
        <w:r w:rsidRPr="001F5A61">
          <w:rPr>
            <w:rStyle w:val="a3"/>
            <w:lang w:val="uk-UA"/>
          </w:rPr>
          <w:t>.4</w:t>
        </w:r>
      </w:hyperlink>
      <w:r w:rsidR="004D13C1" w:rsidRPr="001F5A61">
        <w:rPr>
          <w:rStyle w:val="a3"/>
          <w:lang w:val="uk-UA"/>
        </w:rPr>
        <w:t>.</w:t>
      </w:r>
      <w:r w:rsidR="004D13C1" w:rsidRPr="001F5A61">
        <w:rPr>
          <w:lang w:val="uk-UA"/>
        </w:rPr>
        <w:t xml:space="preserve"> «</w:t>
      </w:r>
      <w:r w:rsidR="004D13C1" w:rsidRPr="001F5A61">
        <w:rPr>
          <w:bCs/>
          <w:iCs/>
          <w:lang w:val="uk-UA"/>
        </w:rPr>
        <w:t>Відправка чека на e-</w:t>
      </w:r>
      <w:proofErr w:type="spellStart"/>
      <w:r w:rsidR="004D13C1" w:rsidRPr="001F5A61">
        <w:rPr>
          <w:bCs/>
          <w:iCs/>
          <w:lang w:val="uk-UA"/>
        </w:rPr>
        <w:t>mail</w:t>
      </w:r>
      <w:proofErr w:type="spellEnd"/>
      <w:r w:rsidR="004D13C1" w:rsidRPr="001F5A61">
        <w:rPr>
          <w:bCs/>
          <w:iCs/>
          <w:lang w:val="uk-UA"/>
        </w:rPr>
        <w:t xml:space="preserve"> покупця»)</w:t>
      </w:r>
      <w:r w:rsidRPr="001F5A61">
        <w:rPr>
          <w:lang w:val="uk-UA"/>
        </w:rPr>
        <w:t xml:space="preserve"> або роздрукувати, натиснувши відповідні кнопки «Відправити на e-</w:t>
      </w:r>
      <w:proofErr w:type="spellStart"/>
      <w:r w:rsidRPr="001F5A61">
        <w:rPr>
          <w:lang w:val="uk-UA"/>
        </w:rPr>
        <w:t>mail</w:t>
      </w:r>
      <w:proofErr w:type="spellEnd"/>
      <w:r w:rsidRPr="001F5A61">
        <w:rPr>
          <w:lang w:val="uk-UA"/>
        </w:rPr>
        <w:t xml:space="preserve">» або «Роздрукувати». Для друку до пристрою, на якому </w:t>
      </w:r>
      <w:r w:rsidR="00281B7B" w:rsidRPr="001F5A61">
        <w:rPr>
          <w:lang w:val="uk-UA"/>
        </w:rPr>
        <w:t>працює</w:t>
      </w:r>
      <w:r w:rsidRPr="001F5A61">
        <w:rPr>
          <w:lang w:val="uk-UA"/>
        </w:rPr>
        <w:t xml:space="preserve"> ПРРО, повинен бути підключений та налаштований принтер.</w:t>
      </w:r>
    </w:p>
    <w:p w14:paraId="27DE5198" w14:textId="77777777" w:rsidR="00C02554" w:rsidRPr="001F5A61" w:rsidRDefault="00C02554" w:rsidP="007A51C6">
      <w:pPr>
        <w:pStyle w:val="3"/>
        <w:spacing w:before="360" w:after="120"/>
        <w:ind w:left="1145"/>
        <w:rPr>
          <w:bCs/>
          <w:i w:val="0"/>
          <w:iCs/>
        </w:rPr>
      </w:pPr>
      <w:bookmarkStart w:id="792" w:name="_Відправка_чека_на"/>
      <w:bookmarkStart w:id="793" w:name="_Toc104407415"/>
      <w:bookmarkStart w:id="794" w:name="_Toc105762932"/>
      <w:bookmarkStart w:id="795" w:name="_Toc107218133"/>
      <w:bookmarkStart w:id="796" w:name="_Toc115769044"/>
      <w:bookmarkEnd w:id="792"/>
      <w:r w:rsidRPr="001F5A61">
        <w:rPr>
          <w:bCs/>
          <w:i w:val="0"/>
          <w:iCs/>
        </w:rPr>
        <w:t>Відправка чека на e-</w:t>
      </w:r>
      <w:proofErr w:type="spellStart"/>
      <w:r w:rsidRPr="001F5A61">
        <w:rPr>
          <w:bCs/>
          <w:i w:val="0"/>
          <w:iCs/>
        </w:rPr>
        <w:t>mail</w:t>
      </w:r>
      <w:proofErr w:type="spellEnd"/>
      <w:r w:rsidRPr="001F5A61">
        <w:rPr>
          <w:bCs/>
          <w:i w:val="0"/>
          <w:iCs/>
        </w:rPr>
        <w:t xml:space="preserve"> покупця</w:t>
      </w:r>
      <w:bookmarkEnd w:id="793"/>
      <w:bookmarkEnd w:id="794"/>
      <w:bookmarkEnd w:id="795"/>
      <w:bookmarkEnd w:id="796"/>
    </w:p>
    <w:p w14:paraId="1C728774" w14:textId="77777777" w:rsidR="00C02554" w:rsidRPr="001F5A61" w:rsidRDefault="00C02554" w:rsidP="00C02554">
      <w:pPr>
        <w:rPr>
          <w:lang w:val="uk-UA"/>
        </w:rPr>
      </w:pPr>
      <w:r w:rsidRPr="001F5A61">
        <w:rPr>
          <w:lang w:val="uk-UA"/>
        </w:rPr>
        <w:t>Щоб відправити чек на електронну пошту покупця, виконайте операції:</w:t>
      </w:r>
    </w:p>
    <w:p w14:paraId="70C340FC" w14:textId="017804BA" w:rsidR="00C02554" w:rsidRPr="001F5A61" w:rsidRDefault="00C02554" w:rsidP="00F76132">
      <w:pPr>
        <w:pStyle w:val="a5"/>
        <w:numPr>
          <w:ilvl w:val="0"/>
          <w:numId w:val="27"/>
        </w:numPr>
        <w:rPr>
          <w:lang w:val="uk-UA"/>
        </w:rPr>
      </w:pPr>
      <w:r w:rsidRPr="001F5A61">
        <w:rPr>
          <w:lang w:val="uk-UA"/>
        </w:rPr>
        <w:t xml:space="preserve">У вікні друкованої форми </w:t>
      </w:r>
      <w:r w:rsidRPr="00DE6171">
        <w:rPr>
          <w:lang w:val="uk-UA"/>
        </w:rPr>
        <w:t>чек</w:t>
      </w:r>
      <w:r w:rsidR="007C31BF">
        <w:rPr>
          <w:lang w:val="uk-UA"/>
        </w:rPr>
        <w:t>у</w:t>
      </w:r>
      <w:r w:rsidRPr="001F5A61">
        <w:rPr>
          <w:lang w:val="uk-UA"/>
        </w:rPr>
        <w:t xml:space="preserve"> натисніть кнопку «Відправити на e-</w:t>
      </w:r>
      <w:proofErr w:type="spellStart"/>
      <w:r w:rsidRPr="001F5A61">
        <w:rPr>
          <w:lang w:val="uk-UA"/>
        </w:rPr>
        <w:t>mail</w:t>
      </w:r>
      <w:proofErr w:type="spellEnd"/>
      <w:r w:rsidRPr="001F5A61">
        <w:rPr>
          <w:lang w:val="uk-UA"/>
        </w:rPr>
        <w:t>» (</w:t>
      </w:r>
      <w:r w:rsidR="00770B3E" w:rsidRPr="001F5A61">
        <w:rPr>
          <w:lang w:val="uk-UA"/>
        </w:rPr>
        <w:fldChar w:fldCharType="begin"/>
      </w:r>
      <w:r w:rsidR="00770B3E" w:rsidRPr="001F5A61">
        <w:rPr>
          <w:lang w:val="uk-UA"/>
        </w:rPr>
        <w:instrText xml:space="preserve"> REF _Ref104896917 \h </w:instrText>
      </w:r>
      <w:r w:rsidR="00770B3E" w:rsidRPr="001F5A61">
        <w:rPr>
          <w:lang w:val="uk-UA"/>
        </w:rPr>
      </w:r>
      <w:r w:rsidR="00770B3E" w:rsidRPr="001F5A61">
        <w:rPr>
          <w:lang w:val="uk-UA"/>
        </w:rPr>
        <w:fldChar w:fldCharType="separate"/>
      </w:r>
      <w:r w:rsidR="00B63D15" w:rsidRPr="007D5989">
        <w:rPr>
          <w:b/>
          <w:bCs/>
          <w:sz w:val="24"/>
          <w:szCs w:val="24"/>
          <w:lang w:val="uk-UA"/>
        </w:rPr>
        <w:t xml:space="preserve">Рисунок </w:t>
      </w:r>
      <w:r w:rsidR="00B63D15">
        <w:rPr>
          <w:b/>
          <w:bCs/>
          <w:noProof/>
          <w:sz w:val="24"/>
          <w:szCs w:val="24"/>
          <w:lang w:val="uk-UA"/>
        </w:rPr>
        <w:t>96</w:t>
      </w:r>
      <w:r w:rsidR="00770B3E" w:rsidRPr="001F5A61">
        <w:rPr>
          <w:lang w:val="uk-UA"/>
        </w:rPr>
        <w:fldChar w:fldCharType="end"/>
      </w:r>
      <w:r w:rsidRPr="001F5A61">
        <w:rPr>
          <w:lang w:val="uk-UA"/>
        </w:rPr>
        <w:t>).</w:t>
      </w:r>
    </w:p>
    <w:p w14:paraId="0DA0E734" w14:textId="296A8848" w:rsidR="00C02554" w:rsidRPr="001F5A61" w:rsidRDefault="00C02554" w:rsidP="00F76132">
      <w:pPr>
        <w:pStyle w:val="a5"/>
        <w:numPr>
          <w:ilvl w:val="0"/>
          <w:numId w:val="27"/>
        </w:numPr>
        <w:rPr>
          <w:lang w:val="uk-UA"/>
        </w:rPr>
      </w:pPr>
      <w:r w:rsidRPr="001F5A61">
        <w:rPr>
          <w:lang w:val="uk-UA"/>
        </w:rPr>
        <w:t>У вікні, що відкриється, введіть електронну адресу покупця (</w:t>
      </w:r>
      <w:r w:rsidR="00770B3E" w:rsidRPr="001F5A61">
        <w:rPr>
          <w:lang w:val="uk-UA"/>
        </w:rPr>
        <w:fldChar w:fldCharType="begin"/>
      </w:r>
      <w:r w:rsidR="00770B3E" w:rsidRPr="001F5A61">
        <w:rPr>
          <w:lang w:val="uk-UA"/>
        </w:rPr>
        <w:instrText xml:space="preserve"> REF _Ref104897008 \h </w:instrText>
      </w:r>
      <w:r w:rsidR="00770B3E" w:rsidRPr="001F5A61">
        <w:rPr>
          <w:lang w:val="uk-UA"/>
        </w:rPr>
      </w:r>
      <w:r w:rsidR="00770B3E" w:rsidRPr="001F5A61">
        <w:rPr>
          <w:lang w:val="uk-UA"/>
        </w:rPr>
        <w:fldChar w:fldCharType="separate"/>
      </w:r>
      <w:r w:rsidR="00B63D15" w:rsidRPr="007A51C6">
        <w:rPr>
          <w:b/>
          <w:bCs/>
          <w:sz w:val="24"/>
          <w:szCs w:val="24"/>
          <w:lang w:val="uk-UA"/>
        </w:rPr>
        <w:t xml:space="preserve">Рисунок </w:t>
      </w:r>
      <w:r w:rsidR="00B63D15">
        <w:rPr>
          <w:b/>
          <w:bCs/>
          <w:noProof/>
          <w:sz w:val="24"/>
          <w:szCs w:val="24"/>
          <w:lang w:val="uk-UA"/>
        </w:rPr>
        <w:t>98</w:t>
      </w:r>
      <w:r w:rsidR="00770B3E" w:rsidRPr="001F5A61">
        <w:rPr>
          <w:lang w:val="uk-UA"/>
        </w:rPr>
        <w:fldChar w:fldCharType="end"/>
      </w:r>
      <w:r w:rsidRPr="001F5A61">
        <w:rPr>
          <w:lang w:val="uk-UA"/>
        </w:rPr>
        <w:t>).</w:t>
      </w:r>
    </w:p>
    <w:p w14:paraId="70D27FD8" w14:textId="19974AF5" w:rsidR="00C02554" w:rsidRPr="001F5A61" w:rsidRDefault="001A0265" w:rsidP="007A51C6">
      <w:pPr>
        <w:pStyle w:val="a5"/>
        <w:keepNext/>
        <w:spacing w:before="120" w:after="120" w:line="240" w:lineRule="auto"/>
        <w:ind w:left="0"/>
        <w:contextualSpacing w:val="0"/>
        <w:jc w:val="center"/>
        <w:rPr>
          <w:lang w:val="uk-UA"/>
        </w:rPr>
      </w:pPr>
      <w:r w:rsidRPr="006D54C2">
        <w:rPr>
          <w:noProof/>
          <w:lang w:val="uk-UA"/>
        </w:rPr>
        <w:lastRenderedPageBreak/>
        <w:drawing>
          <wp:inline distT="0" distB="0" distL="0" distR="0" wp14:anchorId="5C23467C" wp14:editId="0A88C8A7">
            <wp:extent cx="2569210" cy="1677229"/>
            <wp:effectExtent l="19050" t="19050" r="21590" b="1841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582175" cy="1685693"/>
                    </a:xfrm>
                    <a:prstGeom prst="rect">
                      <a:avLst/>
                    </a:prstGeom>
                    <a:ln>
                      <a:solidFill>
                        <a:schemeClr val="accent1"/>
                      </a:solidFill>
                    </a:ln>
                  </pic:spPr>
                </pic:pic>
              </a:graphicData>
            </a:graphic>
          </wp:inline>
        </w:drawing>
      </w:r>
    </w:p>
    <w:p w14:paraId="567F6606" w14:textId="7A717DCA" w:rsidR="00C02554" w:rsidRPr="007A51C6" w:rsidRDefault="00C02554" w:rsidP="007A51C6">
      <w:pPr>
        <w:pStyle w:val="a7"/>
        <w:spacing w:before="120" w:after="240"/>
        <w:rPr>
          <w:b/>
          <w:bCs/>
          <w:sz w:val="24"/>
          <w:szCs w:val="24"/>
          <w:lang w:val="uk-UA"/>
        </w:rPr>
      </w:pPr>
      <w:bookmarkStart w:id="797" w:name="_Ref104897008"/>
      <w:bookmarkStart w:id="798" w:name="_Ref102653171"/>
      <w:bookmarkStart w:id="799" w:name="_Toc105763038"/>
      <w:bookmarkStart w:id="800" w:name="_Toc107216931"/>
      <w:bookmarkStart w:id="801" w:name="_Toc109304052"/>
      <w:r w:rsidRPr="007A51C6">
        <w:rPr>
          <w:b/>
          <w:bCs/>
          <w:sz w:val="24"/>
          <w:szCs w:val="24"/>
          <w:lang w:val="uk-UA"/>
        </w:rPr>
        <w:t xml:space="preserve">Рисунок </w:t>
      </w:r>
      <w:r w:rsidRPr="007A51C6">
        <w:rPr>
          <w:b/>
          <w:bCs/>
          <w:sz w:val="24"/>
          <w:szCs w:val="24"/>
          <w:lang w:val="uk-UA"/>
        </w:rPr>
        <w:fldChar w:fldCharType="begin"/>
      </w:r>
      <w:r w:rsidRPr="007A51C6">
        <w:rPr>
          <w:b/>
          <w:bCs/>
          <w:sz w:val="24"/>
          <w:szCs w:val="24"/>
          <w:lang w:val="uk-UA"/>
        </w:rPr>
        <w:instrText xml:space="preserve"> SEQ Рисунок \* ARABIC </w:instrText>
      </w:r>
      <w:r w:rsidRPr="007A51C6">
        <w:rPr>
          <w:b/>
          <w:bCs/>
          <w:sz w:val="24"/>
          <w:szCs w:val="24"/>
          <w:lang w:val="uk-UA"/>
        </w:rPr>
        <w:fldChar w:fldCharType="separate"/>
      </w:r>
      <w:r w:rsidR="00B63D15">
        <w:rPr>
          <w:b/>
          <w:bCs/>
          <w:noProof/>
          <w:sz w:val="24"/>
          <w:szCs w:val="24"/>
          <w:lang w:val="uk-UA"/>
        </w:rPr>
        <w:t>98</w:t>
      </w:r>
      <w:r w:rsidRPr="007A51C6">
        <w:rPr>
          <w:b/>
          <w:bCs/>
          <w:sz w:val="24"/>
          <w:szCs w:val="24"/>
          <w:lang w:val="uk-UA"/>
        </w:rPr>
        <w:fldChar w:fldCharType="end"/>
      </w:r>
      <w:bookmarkEnd w:id="797"/>
      <w:r w:rsidRPr="007A51C6">
        <w:rPr>
          <w:b/>
          <w:bCs/>
          <w:sz w:val="24"/>
          <w:szCs w:val="24"/>
          <w:lang w:val="uk-UA"/>
        </w:rPr>
        <w:t>. Вікно «</w:t>
      </w:r>
      <w:r w:rsidR="000255BE" w:rsidRPr="007A51C6">
        <w:rPr>
          <w:b/>
          <w:bCs/>
          <w:sz w:val="24"/>
          <w:szCs w:val="24"/>
          <w:lang w:val="uk-UA"/>
        </w:rPr>
        <w:t xml:space="preserve">Надсилання чеку на Е </w:t>
      </w:r>
      <w:proofErr w:type="spellStart"/>
      <w:r w:rsidR="000255BE" w:rsidRPr="007A51C6">
        <w:rPr>
          <w:b/>
          <w:sz w:val="24"/>
          <w:szCs w:val="24"/>
          <w:lang w:val="uk-UA"/>
        </w:rPr>
        <w:t>mail</w:t>
      </w:r>
      <w:proofErr w:type="spellEnd"/>
      <w:r w:rsidRPr="007A51C6">
        <w:rPr>
          <w:b/>
          <w:bCs/>
          <w:sz w:val="24"/>
          <w:szCs w:val="24"/>
          <w:lang w:val="uk-UA"/>
        </w:rPr>
        <w:t>»</w:t>
      </w:r>
      <w:bookmarkEnd w:id="798"/>
      <w:bookmarkEnd w:id="799"/>
      <w:bookmarkEnd w:id="800"/>
      <w:bookmarkEnd w:id="801"/>
    </w:p>
    <w:p w14:paraId="7079C506" w14:textId="49CB70CB" w:rsidR="00C02554" w:rsidRPr="001F5A61" w:rsidRDefault="00C02554" w:rsidP="007A51C6">
      <w:pPr>
        <w:pStyle w:val="a5"/>
        <w:numPr>
          <w:ilvl w:val="0"/>
          <w:numId w:val="27"/>
        </w:numPr>
        <w:spacing w:before="240"/>
        <w:ind w:left="1066" w:hanging="357"/>
        <w:contextualSpacing w:val="0"/>
        <w:rPr>
          <w:lang w:val="uk-UA"/>
        </w:rPr>
      </w:pPr>
      <w:r w:rsidRPr="001F5A61">
        <w:rPr>
          <w:lang w:val="uk-UA"/>
        </w:rPr>
        <w:t>Натисніть «</w:t>
      </w:r>
      <w:r w:rsidR="001245BB" w:rsidRPr="001F5A61">
        <w:rPr>
          <w:lang w:val="uk-UA"/>
        </w:rPr>
        <w:t>ОК</w:t>
      </w:r>
      <w:r w:rsidRPr="001F5A61">
        <w:rPr>
          <w:lang w:val="uk-UA"/>
        </w:rPr>
        <w:t>». Чек</w:t>
      </w:r>
      <w:r w:rsidR="000C36C7" w:rsidRPr="001F5A61">
        <w:rPr>
          <w:lang w:val="uk-UA"/>
        </w:rPr>
        <w:t xml:space="preserve"> у вигляді </w:t>
      </w:r>
      <w:proofErr w:type="spellStart"/>
      <w:r w:rsidR="000C36C7" w:rsidRPr="001F5A61">
        <w:rPr>
          <w:lang w:val="uk-UA"/>
        </w:rPr>
        <w:t>pdf</w:t>
      </w:r>
      <w:proofErr w:type="spellEnd"/>
      <w:r w:rsidR="000C36C7" w:rsidRPr="001F5A61">
        <w:rPr>
          <w:lang w:val="uk-UA"/>
        </w:rPr>
        <w:t>-файлу</w:t>
      </w:r>
      <w:r w:rsidRPr="001F5A61">
        <w:rPr>
          <w:lang w:val="uk-UA"/>
        </w:rPr>
        <w:t xml:space="preserve"> буде відправлено на вказану електронну адресу покупця. </w:t>
      </w:r>
      <w:r w:rsidR="0026324F" w:rsidRPr="001F5A61">
        <w:rPr>
          <w:lang w:val="uk-UA"/>
        </w:rPr>
        <w:t xml:space="preserve">У листі містяться посилання, за яким покупець може завантажити чек з сайту ДПС. </w:t>
      </w:r>
      <w:r w:rsidRPr="001F5A61">
        <w:rPr>
          <w:lang w:val="uk-UA"/>
        </w:rPr>
        <w:t xml:space="preserve">Програма повідомить про </w:t>
      </w:r>
      <w:r w:rsidR="006A4F98" w:rsidRPr="001F5A61">
        <w:rPr>
          <w:lang w:val="uk-UA"/>
        </w:rPr>
        <w:t>результат</w:t>
      </w:r>
      <w:r w:rsidRPr="001F5A61">
        <w:rPr>
          <w:lang w:val="uk-UA"/>
        </w:rPr>
        <w:t xml:space="preserve"> </w:t>
      </w:r>
      <w:r w:rsidR="006A4F98" w:rsidRPr="001F5A61">
        <w:rPr>
          <w:lang w:val="uk-UA"/>
        </w:rPr>
        <w:t xml:space="preserve">операції </w:t>
      </w:r>
      <w:r w:rsidRPr="001F5A61">
        <w:rPr>
          <w:lang w:val="uk-UA"/>
        </w:rPr>
        <w:t>відправк</w:t>
      </w:r>
      <w:r w:rsidR="006A4F98" w:rsidRPr="001F5A61">
        <w:rPr>
          <w:lang w:val="uk-UA"/>
        </w:rPr>
        <w:t>и</w:t>
      </w:r>
      <w:r w:rsidRPr="001F5A61">
        <w:rPr>
          <w:lang w:val="uk-UA"/>
        </w:rPr>
        <w:t xml:space="preserve"> </w:t>
      </w:r>
      <w:r w:rsidRPr="00DE6171">
        <w:rPr>
          <w:lang w:val="uk-UA"/>
        </w:rPr>
        <w:t>чек</w:t>
      </w:r>
      <w:r w:rsidR="007C31BF">
        <w:rPr>
          <w:lang w:val="uk-UA"/>
        </w:rPr>
        <w:t>а</w:t>
      </w:r>
      <w:r w:rsidR="00C919B7" w:rsidRPr="001F5A61">
        <w:rPr>
          <w:lang w:val="uk-UA"/>
        </w:rPr>
        <w:t xml:space="preserve"> (</w:t>
      </w:r>
      <w:r w:rsidR="006A6859">
        <w:rPr>
          <w:lang w:val="uk-UA"/>
        </w:rPr>
        <w:fldChar w:fldCharType="begin"/>
      </w:r>
      <w:r w:rsidR="006A6859">
        <w:rPr>
          <w:lang w:val="uk-UA"/>
        </w:rPr>
        <w:instrText xml:space="preserve"> REF  _Ref105154457 \h </w:instrText>
      </w:r>
      <w:r w:rsidR="006A6859">
        <w:rPr>
          <w:lang w:val="uk-UA"/>
        </w:rPr>
      </w:r>
      <w:r w:rsidR="006A6859">
        <w:rPr>
          <w:lang w:val="uk-UA"/>
        </w:rPr>
        <w:fldChar w:fldCharType="separate"/>
      </w:r>
      <w:r w:rsidR="00B63D15" w:rsidRPr="00AB3627">
        <w:rPr>
          <w:b/>
          <w:bCs/>
          <w:sz w:val="24"/>
          <w:szCs w:val="24"/>
          <w:lang w:val="uk-UA"/>
        </w:rPr>
        <w:t xml:space="preserve">Рисунок </w:t>
      </w:r>
      <w:r w:rsidR="00B63D15">
        <w:rPr>
          <w:b/>
          <w:bCs/>
          <w:noProof/>
          <w:sz w:val="24"/>
          <w:szCs w:val="24"/>
          <w:lang w:val="uk-UA"/>
        </w:rPr>
        <w:t>99</w:t>
      </w:r>
      <w:r w:rsidR="006A6859">
        <w:rPr>
          <w:lang w:val="uk-UA"/>
        </w:rPr>
        <w:fldChar w:fldCharType="end"/>
      </w:r>
      <w:r w:rsidR="00C919B7" w:rsidRPr="001F5A61">
        <w:rPr>
          <w:lang w:val="uk-UA"/>
        </w:rPr>
        <w:t>)</w:t>
      </w:r>
      <w:r w:rsidRPr="001F5A61">
        <w:rPr>
          <w:lang w:val="uk-UA"/>
        </w:rPr>
        <w:t>.</w:t>
      </w:r>
    </w:p>
    <w:p w14:paraId="439D2226" w14:textId="10D512A3" w:rsidR="00C919B7" w:rsidRPr="001F5A61" w:rsidRDefault="00245351">
      <w:pPr>
        <w:pStyle w:val="a5"/>
        <w:numPr>
          <w:ilvl w:val="0"/>
          <w:numId w:val="27"/>
        </w:numPr>
        <w:rPr>
          <w:noProof/>
          <w:lang w:val="uk-UA"/>
        </w:rPr>
      </w:pPr>
      <w:r w:rsidRPr="001F5A61">
        <w:rPr>
          <w:lang w:val="uk-UA"/>
        </w:rPr>
        <w:t xml:space="preserve">Встановіть курсор у поле для введення штрих-кодів марок акцизного податку, що з’явиться під назвою доданого товару. </w:t>
      </w:r>
      <w:proofErr w:type="spellStart"/>
      <w:r w:rsidRPr="001F5A61">
        <w:rPr>
          <w:lang w:val="uk-UA"/>
        </w:rPr>
        <w:t>Відскануйте</w:t>
      </w:r>
      <w:proofErr w:type="spellEnd"/>
      <w:r w:rsidRPr="001F5A61">
        <w:rPr>
          <w:lang w:val="uk-UA"/>
        </w:rPr>
        <w:t xml:space="preserve"> штрих-код акцизної марки алкогольного напою. Значення штрих-коду з'явиться у полі «Штрих-код марки».</w:t>
      </w:r>
    </w:p>
    <w:p w14:paraId="1CCB0584" w14:textId="72F9AD8D" w:rsidR="00245351" w:rsidRPr="001F5A61" w:rsidRDefault="00245351" w:rsidP="00AB3627">
      <w:pPr>
        <w:pStyle w:val="a5"/>
        <w:keepNext/>
        <w:spacing w:before="120" w:after="120" w:line="240" w:lineRule="auto"/>
        <w:ind w:left="0"/>
        <w:contextualSpacing w:val="0"/>
        <w:jc w:val="center"/>
        <w:rPr>
          <w:lang w:val="uk-UA"/>
        </w:rPr>
      </w:pPr>
      <w:r w:rsidRPr="001F5A61">
        <w:rPr>
          <w:noProof/>
          <w:lang w:val="uk-UA"/>
        </w:rPr>
        <w:drawing>
          <wp:inline distT="0" distB="0" distL="0" distR="0" wp14:anchorId="6F83EBBD" wp14:editId="3B63F207">
            <wp:extent cx="2556205" cy="1504315"/>
            <wp:effectExtent l="19050" t="19050" r="15875" b="196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560933" cy="1507097"/>
                    </a:xfrm>
                    <a:prstGeom prst="rect">
                      <a:avLst/>
                    </a:prstGeom>
                    <a:ln>
                      <a:solidFill>
                        <a:schemeClr val="accent1"/>
                      </a:solidFill>
                    </a:ln>
                  </pic:spPr>
                </pic:pic>
              </a:graphicData>
            </a:graphic>
          </wp:inline>
        </w:drawing>
      </w:r>
    </w:p>
    <w:p w14:paraId="1C577C9B" w14:textId="5170F4E3" w:rsidR="00C919B7" w:rsidRPr="00AB3627" w:rsidRDefault="00C919B7" w:rsidP="00C919B7">
      <w:pPr>
        <w:pStyle w:val="a7"/>
        <w:rPr>
          <w:b/>
          <w:bCs/>
          <w:sz w:val="24"/>
          <w:szCs w:val="24"/>
          <w:lang w:val="uk-UA"/>
        </w:rPr>
      </w:pPr>
      <w:bookmarkStart w:id="802" w:name="_Ref105154457"/>
      <w:bookmarkStart w:id="803" w:name="_Toc105763039"/>
      <w:bookmarkStart w:id="804" w:name="_Toc107216932"/>
      <w:bookmarkStart w:id="805" w:name="_Toc109304053"/>
      <w:r w:rsidRPr="00AB3627">
        <w:rPr>
          <w:b/>
          <w:bCs/>
          <w:sz w:val="24"/>
          <w:szCs w:val="24"/>
          <w:lang w:val="uk-UA"/>
        </w:rPr>
        <w:t xml:space="preserve">Рисунок </w:t>
      </w:r>
      <w:r w:rsidRPr="00AB3627">
        <w:rPr>
          <w:b/>
          <w:bCs/>
          <w:sz w:val="24"/>
          <w:szCs w:val="24"/>
          <w:lang w:val="uk-UA"/>
        </w:rPr>
        <w:fldChar w:fldCharType="begin"/>
      </w:r>
      <w:r w:rsidRPr="00AB3627">
        <w:rPr>
          <w:b/>
          <w:bCs/>
          <w:sz w:val="24"/>
          <w:szCs w:val="24"/>
          <w:lang w:val="uk-UA"/>
        </w:rPr>
        <w:instrText xml:space="preserve"> SEQ Рисунок \* ARABIC </w:instrText>
      </w:r>
      <w:r w:rsidRPr="00AB3627">
        <w:rPr>
          <w:b/>
          <w:bCs/>
          <w:sz w:val="24"/>
          <w:szCs w:val="24"/>
          <w:lang w:val="uk-UA"/>
        </w:rPr>
        <w:fldChar w:fldCharType="separate"/>
      </w:r>
      <w:r w:rsidR="00B63D15">
        <w:rPr>
          <w:b/>
          <w:bCs/>
          <w:noProof/>
          <w:sz w:val="24"/>
          <w:szCs w:val="24"/>
          <w:lang w:val="uk-UA"/>
        </w:rPr>
        <w:t>99</w:t>
      </w:r>
      <w:r w:rsidRPr="00AB3627">
        <w:rPr>
          <w:b/>
          <w:bCs/>
          <w:sz w:val="24"/>
          <w:szCs w:val="24"/>
          <w:lang w:val="uk-UA"/>
        </w:rPr>
        <w:fldChar w:fldCharType="end"/>
      </w:r>
      <w:bookmarkEnd w:id="802"/>
      <w:r w:rsidRPr="00AB3627">
        <w:rPr>
          <w:b/>
          <w:bCs/>
          <w:sz w:val="24"/>
          <w:szCs w:val="24"/>
          <w:lang w:val="uk-UA"/>
        </w:rPr>
        <w:t>. Вікно повідомлення про успішну відправку чека на електронну адресу</w:t>
      </w:r>
      <w:bookmarkEnd w:id="803"/>
      <w:bookmarkEnd w:id="804"/>
      <w:bookmarkEnd w:id="805"/>
    </w:p>
    <w:p w14:paraId="0A887703" w14:textId="77777777" w:rsidR="00C02554" w:rsidRPr="001F5A61" w:rsidRDefault="00C02554" w:rsidP="0039681C">
      <w:pPr>
        <w:pStyle w:val="3"/>
        <w:spacing w:before="360" w:after="120"/>
        <w:ind w:left="1145"/>
        <w:rPr>
          <w:bCs/>
          <w:i w:val="0"/>
          <w:iCs/>
        </w:rPr>
      </w:pPr>
      <w:bookmarkStart w:id="806" w:name="_Повернення"/>
      <w:bookmarkStart w:id="807" w:name="_Toc104407416"/>
      <w:bookmarkStart w:id="808" w:name="_Toc105762933"/>
      <w:bookmarkStart w:id="809" w:name="_Toc107218134"/>
      <w:bookmarkStart w:id="810" w:name="_Toc115769045"/>
      <w:bookmarkEnd w:id="806"/>
      <w:r w:rsidRPr="001F5A61">
        <w:rPr>
          <w:bCs/>
          <w:i w:val="0"/>
          <w:iCs/>
        </w:rPr>
        <w:t>Повернення</w:t>
      </w:r>
      <w:bookmarkEnd w:id="807"/>
      <w:bookmarkEnd w:id="808"/>
      <w:bookmarkEnd w:id="809"/>
      <w:bookmarkEnd w:id="810"/>
    </w:p>
    <w:p w14:paraId="304A5D12" w14:textId="5E7E8256" w:rsidR="00C02554" w:rsidRPr="001F5A61" w:rsidRDefault="00F758BE" w:rsidP="00C02554">
      <w:pPr>
        <w:rPr>
          <w:color w:val="000000"/>
          <w:szCs w:val="26"/>
          <w:lang w:val="uk-UA"/>
        </w:rPr>
      </w:pPr>
      <w:r w:rsidRPr="001F5A61">
        <w:rPr>
          <w:color w:val="000000"/>
          <w:szCs w:val="26"/>
          <w:lang w:val="uk-UA"/>
        </w:rPr>
        <w:t>У</w:t>
      </w:r>
      <w:r w:rsidR="00C02554" w:rsidRPr="001F5A61">
        <w:rPr>
          <w:color w:val="000000"/>
          <w:szCs w:val="26"/>
          <w:lang w:val="uk-UA"/>
        </w:rPr>
        <w:t xml:space="preserve"> РМК передбачено можливість здійснювати повернення коштів покупцю та сформувати </w:t>
      </w:r>
      <w:r w:rsidR="003871FE" w:rsidRPr="001F5A61">
        <w:rPr>
          <w:color w:val="000000"/>
          <w:szCs w:val="26"/>
          <w:lang w:val="uk-UA"/>
        </w:rPr>
        <w:t>в</w:t>
      </w:r>
      <w:r w:rsidR="00C02554" w:rsidRPr="001F5A61">
        <w:rPr>
          <w:color w:val="000000"/>
          <w:szCs w:val="26"/>
          <w:lang w:val="uk-UA"/>
        </w:rPr>
        <w:t>идатковий чек.</w:t>
      </w:r>
    </w:p>
    <w:p w14:paraId="2FE1511C" w14:textId="77777777" w:rsidR="00C02554" w:rsidRPr="001F5A61" w:rsidRDefault="00C02554" w:rsidP="0039681C">
      <w:pPr>
        <w:spacing w:after="120"/>
        <w:rPr>
          <w:color w:val="000000"/>
          <w:szCs w:val="26"/>
          <w:lang w:val="uk-UA"/>
        </w:rPr>
      </w:pPr>
      <w:r w:rsidRPr="001F5A61">
        <w:rPr>
          <w:color w:val="000000"/>
          <w:szCs w:val="26"/>
          <w:lang w:val="uk-UA"/>
        </w:rPr>
        <w:t>Щоб здійснити повернення коштів покупцю, виконайте наступні дії:</w:t>
      </w:r>
    </w:p>
    <w:p w14:paraId="71F16347" w14:textId="2471EE70" w:rsidR="00C02554" w:rsidRPr="001F5A61" w:rsidRDefault="00C02554" w:rsidP="00F76132">
      <w:pPr>
        <w:pStyle w:val="a5"/>
        <w:numPr>
          <w:ilvl w:val="0"/>
          <w:numId w:val="28"/>
        </w:numPr>
        <w:rPr>
          <w:lang w:val="uk-UA"/>
        </w:rPr>
      </w:pPr>
      <w:r w:rsidRPr="001F5A61">
        <w:rPr>
          <w:lang w:val="uk-UA"/>
        </w:rPr>
        <w:t xml:space="preserve">Натисніть кнопку «Повернення» у меню РМК. Відкриється </w:t>
      </w:r>
      <w:r w:rsidR="0017627A" w:rsidRPr="001F5A61">
        <w:rPr>
          <w:lang w:val="uk-UA"/>
        </w:rPr>
        <w:t>сторінка</w:t>
      </w:r>
      <w:r w:rsidRPr="001F5A61">
        <w:rPr>
          <w:lang w:val="uk-UA"/>
        </w:rPr>
        <w:t xml:space="preserve"> для формування видаткового чека. (</w:t>
      </w:r>
      <w:r w:rsidR="00CC6809" w:rsidRPr="001F5A61">
        <w:rPr>
          <w:lang w:val="uk-UA"/>
        </w:rPr>
        <w:fldChar w:fldCharType="begin"/>
      </w:r>
      <w:r w:rsidR="00CC6809" w:rsidRPr="001F5A61">
        <w:rPr>
          <w:lang w:val="uk-UA"/>
        </w:rPr>
        <w:instrText xml:space="preserve"> REF _Ref104897062 \h </w:instrText>
      </w:r>
      <w:r w:rsidR="00CC6809" w:rsidRPr="001F5A61">
        <w:rPr>
          <w:lang w:val="uk-UA"/>
        </w:rPr>
      </w:r>
      <w:r w:rsidR="00CC6809" w:rsidRPr="001F5A61">
        <w:rPr>
          <w:lang w:val="uk-UA"/>
        </w:rPr>
        <w:fldChar w:fldCharType="separate"/>
      </w:r>
      <w:r w:rsidR="00B63D15" w:rsidRPr="0039681C">
        <w:rPr>
          <w:b/>
          <w:bCs/>
          <w:sz w:val="24"/>
          <w:szCs w:val="24"/>
          <w:lang w:val="uk-UA"/>
        </w:rPr>
        <w:t xml:space="preserve">Рисунок </w:t>
      </w:r>
      <w:r w:rsidR="00B63D15">
        <w:rPr>
          <w:b/>
          <w:bCs/>
          <w:noProof/>
          <w:sz w:val="24"/>
          <w:szCs w:val="24"/>
          <w:lang w:val="uk-UA"/>
        </w:rPr>
        <w:t>100</w:t>
      </w:r>
      <w:r w:rsidR="00CC6809" w:rsidRPr="001F5A61">
        <w:rPr>
          <w:lang w:val="uk-UA"/>
        </w:rPr>
        <w:fldChar w:fldCharType="end"/>
      </w:r>
      <w:r w:rsidRPr="001F5A61">
        <w:rPr>
          <w:lang w:val="uk-UA"/>
        </w:rPr>
        <w:t>).</w:t>
      </w:r>
    </w:p>
    <w:p w14:paraId="547A9F44" w14:textId="33940DCC" w:rsidR="00C02554" w:rsidRPr="001F5A61" w:rsidRDefault="00755437" w:rsidP="0039681C">
      <w:pPr>
        <w:keepNext/>
        <w:spacing w:before="120" w:after="120" w:line="240" w:lineRule="auto"/>
        <w:ind w:firstLine="0"/>
        <w:jc w:val="center"/>
        <w:rPr>
          <w:lang w:val="uk-UA"/>
        </w:rPr>
      </w:pPr>
      <w:r w:rsidRPr="001F5A61">
        <w:rPr>
          <w:noProof/>
          <w:lang w:val="uk-UA"/>
        </w:rPr>
        <w:lastRenderedPageBreak/>
        <w:drawing>
          <wp:inline distT="0" distB="0" distL="0" distR="0" wp14:anchorId="714C1E46" wp14:editId="48BA7A04">
            <wp:extent cx="5884545" cy="2994470"/>
            <wp:effectExtent l="19050" t="19050" r="20955" b="158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890746" cy="2997625"/>
                    </a:xfrm>
                    <a:prstGeom prst="rect">
                      <a:avLst/>
                    </a:prstGeom>
                    <a:ln>
                      <a:solidFill>
                        <a:schemeClr val="accent1"/>
                      </a:solidFill>
                    </a:ln>
                  </pic:spPr>
                </pic:pic>
              </a:graphicData>
            </a:graphic>
          </wp:inline>
        </w:drawing>
      </w:r>
    </w:p>
    <w:p w14:paraId="7F3CD2EF" w14:textId="75FCE421" w:rsidR="00C02554" w:rsidRPr="0039681C" w:rsidRDefault="00C02554" w:rsidP="00C02554">
      <w:pPr>
        <w:pStyle w:val="a7"/>
        <w:rPr>
          <w:b/>
          <w:bCs/>
          <w:sz w:val="24"/>
          <w:szCs w:val="24"/>
          <w:lang w:val="uk-UA"/>
        </w:rPr>
      </w:pPr>
      <w:bookmarkStart w:id="811" w:name="_Ref104897062"/>
      <w:bookmarkStart w:id="812" w:name="_Ref102585397"/>
      <w:bookmarkStart w:id="813" w:name="_Toc105763040"/>
      <w:bookmarkStart w:id="814" w:name="_Toc107216933"/>
      <w:bookmarkStart w:id="815" w:name="_Toc109304054"/>
      <w:r w:rsidRPr="0039681C">
        <w:rPr>
          <w:b/>
          <w:bCs/>
          <w:sz w:val="24"/>
          <w:szCs w:val="24"/>
          <w:lang w:val="uk-UA"/>
        </w:rPr>
        <w:t xml:space="preserve">Рисунок </w:t>
      </w:r>
      <w:r w:rsidRPr="0039681C">
        <w:rPr>
          <w:b/>
          <w:bCs/>
          <w:sz w:val="24"/>
          <w:szCs w:val="24"/>
          <w:lang w:val="uk-UA"/>
        </w:rPr>
        <w:fldChar w:fldCharType="begin"/>
      </w:r>
      <w:r w:rsidRPr="0039681C">
        <w:rPr>
          <w:b/>
          <w:bCs/>
          <w:sz w:val="24"/>
          <w:szCs w:val="24"/>
          <w:lang w:val="uk-UA"/>
        </w:rPr>
        <w:instrText xml:space="preserve"> SEQ Рисунок \* ARABIC </w:instrText>
      </w:r>
      <w:r w:rsidRPr="0039681C">
        <w:rPr>
          <w:b/>
          <w:bCs/>
          <w:sz w:val="24"/>
          <w:szCs w:val="24"/>
          <w:lang w:val="uk-UA"/>
        </w:rPr>
        <w:fldChar w:fldCharType="separate"/>
      </w:r>
      <w:r w:rsidR="00B63D15">
        <w:rPr>
          <w:b/>
          <w:bCs/>
          <w:noProof/>
          <w:sz w:val="24"/>
          <w:szCs w:val="24"/>
          <w:lang w:val="uk-UA"/>
        </w:rPr>
        <w:t>100</w:t>
      </w:r>
      <w:r w:rsidRPr="0039681C">
        <w:rPr>
          <w:b/>
          <w:bCs/>
          <w:sz w:val="24"/>
          <w:szCs w:val="24"/>
          <w:lang w:val="uk-UA"/>
        </w:rPr>
        <w:fldChar w:fldCharType="end"/>
      </w:r>
      <w:bookmarkEnd w:id="811"/>
      <w:r w:rsidRPr="0039681C">
        <w:rPr>
          <w:b/>
          <w:bCs/>
          <w:sz w:val="24"/>
          <w:szCs w:val="24"/>
          <w:lang w:val="uk-UA"/>
        </w:rPr>
        <w:t xml:space="preserve">. </w:t>
      </w:r>
      <w:r w:rsidR="00F758BE" w:rsidRPr="0039681C">
        <w:rPr>
          <w:b/>
          <w:bCs/>
          <w:sz w:val="24"/>
          <w:szCs w:val="24"/>
          <w:lang w:val="uk-UA"/>
        </w:rPr>
        <w:t>Сторінка</w:t>
      </w:r>
      <w:r w:rsidRPr="0039681C">
        <w:rPr>
          <w:b/>
          <w:bCs/>
          <w:sz w:val="24"/>
          <w:szCs w:val="24"/>
          <w:lang w:val="uk-UA"/>
        </w:rPr>
        <w:t xml:space="preserve"> РМК у режимі «Повернення»</w:t>
      </w:r>
      <w:bookmarkEnd w:id="812"/>
      <w:bookmarkEnd w:id="813"/>
      <w:bookmarkEnd w:id="814"/>
      <w:bookmarkEnd w:id="815"/>
    </w:p>
    <w:p w14:paraId="5B7515DB" w14:textId="2A1B26D9" w:rsidR="00C02554" w:rsidRPr="001F5A61" w:rsidRDefault="00C02554" w:rsidP="00C93267">
      <w:pPr>
        <w:pStyle w:val="a5"/>
        <w:numPr>
          <w:ilvl w:val="0"/>
          <w:numId w:val="28"/>
        </w:numPr>
        <w:spacing w:before="240"/>
        <w:ind w:left="714" w:hanging="357"/>
        <w:contextualSpacing w:val="0"/>
        <w:rPr>
          <w:lang w:val="uk-UA"/>
        </w:rPr>
      </w:pPr>
      <w:r w:rsidRPr="001F5A61">
        <w:rPr>
          <w:lang w:val="uk-UA"/>
        </w:rPr>
        <w:t xml:space="preserve">Праворуч у вікні наводиться перелік останніх зареєстрованих </w:t>
      </w:r>
      <w:proofErr w:type="spellStart"/>
      <w:r w:rsidRPr="001F5A61">
        <w:rPr>
          <w:lang w:val="uk-UA"/>
        </w:rPr>
        <w:t>чеків</w:t>
      </w:r>
      <w:proofErr w:type="spellEnd"/>
      <w:r w:rsidRPr="001F5A61">
        <w:rPr>
          <w:lang w:val="uk-UA"/>
        </w:rPr>
        <w:t xml:space="preserve"> продажу. Оберіть потрібний чек </w:t>
      </w:r>
      <w:r w:rsidR="007C31BF">
        <w:rPr>
          <w:lang w:val="uk-UA"/>
        </w:rPr>
        <w:t>-</w:t>
      </w:r>
      <w:r w:rsidRPr="001F5A61">
        <w:rPr>
          <w:lang w:val="uk-UA"/>
        </w:rPr>
        <w:t xml:space="preserve"> натисніть кнопку «Обрати»</w:t>
      </w:r>
      <w:r w:rsidR="003871FE" w:rsidRPr="001F5A61">
        <w:rPr>
          <w:lang w:val="uk-UA"/>
        </w:rPr>
        <w:t xml:space="preserve"> у блоці потрібного чека</w:t>
      </w:r>
      <w:r w:rsidRPr="001F5A61">
        <w:rPr>
          <w:lang w:val="uk-UA"/>
        </w:rPr>
        <w:t>. Щоб знайти чек, введіть його фіскальний номер у полі пошуку.</w:t>
      </w:r>
      <w:r w:rsidR="0012644F">
        <w:rPr>
          <w:lang w:val="uk-UA"/>
        </w:rPr>
        <w:t xml:space="preserve"> Якщо чек не знайдено</w:t>
      </w:r>
      <w:r w:rsidR="00E52E38">
        <w:rPr>
          <w:lang w:val="uk-UA"/>
        </w:rPr>
        <w:t xml:space="preserve"> у «Журналі операцій» ПРРО</w:t>
      </w:r>
      <w:r w:rsidR="0012644F">
        <w:rPr>
          <w:lang w:val="uk-UA"/>
        </w:rPr>
        <w:t xml:space="preserve">, його можна завантажити </w:t>
      </w:r>
      <w:r w:rsidR="00275038">
        <w:rPr>
          <w:lang w:val="uk-UA"/>
        </w:rPr>
        <w:t xml:space="preserve">його можна завантажити з фіскального сервера контролюючого органу </w:t>
      </w:r>
      <w:r w:rsidR="0012644F">
        <w:rPr>
          <w:lang w:val="uk-UA"/>
        </w:rPr>
        <w:t xml:space="preserve">(докладно у п. </w:t>
      </w:r>
      <w:hyperlink w:anchor="_Завантаження_чека_з" w:history="1">
        <w:r w:rsidR="0012644F" w:rsidRPr="00B51BC7">
          <w:rPr>
            <w:rStyle w:val="a3"/>
            <w:lang w:val="uk-UA"/>
          </w:rPr>
          <w:t>3.6.5.1.</w:t>
        </w:r>
      </w:hyperlink>
      <w:r w:rsidR="0012644F">
        <w:rPr>
          <w:lang w:val="uk-UA"/>
        </w:rPr>
        <w:t xml:space="preserve"> «</w:t>
      </w:r>
      <w:r w:rsidR="0036193A" w:rsidRPr="0036193A">
        <w:rPr>
          <w:lang w:val="uk-UA"/>
        </w:rPr>
        <w:t>Створення повернення на основі чека, який відсутній у Журналі операцій</w:t>
      </w:r>
      <w:r w:rsidR="0012644F">
        <w:rPr>
          <w:lang w:val="uk-UA"/>
        </w:rPr>
        <w:t>»).</w:t>
      </w:r>
    </w:p>
    <w:p w14:paraId="06277B3A" w14:textId="43EA73A9" w:rsidR="00331FA0" w:rsidRPr="001F5A61" w:rsidRDefault="008974E6" w:rsidP="00C93267">
      <w:pPr>
        <w:pStyle w:val="a5"/>
        <w:ind w:left="720"/>
        <w:contextualSpacing w:val="0"/>
        <w:rPr>
          <w:lang w:val="uk-UA"/>
        </w:rPr>
      </w:pPr>
      <w:r w:rsidRPr="001F5A61">
        <w:rPr>
          <w:lang w:val="uk-UA"/>
        </w:rPr>
        <w:t xml:space="preserve">Переглянути чек продажу можна, натиснувши іконку </w:t>
      </w:r>
      <w:r w:rsidRPr="001F5A61">
        <w:rPr>
          <w:noProof/>
          <w:lang w:val="uk-UA"/>
        </w:rPr>
        <w:drawing>
          <wp:inline distT="0" distB="0" distL="0" distR="0" wp14:anchorId="463A8AC1" wp14:editId="780C1422">
            <wp:extent cx="247619" cy="161905"/>
            <wp:effectExtent l="19050" t="19050" r="19685" b="1016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47619" cy="161905"/>
                    </a:xfrm>
                    <a:prstGeom prst="rect">
                      <a:avLst/>
                    </a:prstGeom>
                    <a:ln>
                      <a:solidFill>
                        <a:schemeClr val="accent1"/>
                      </a:solidFill>
                    </a:ln>
                  </pic:spPr>
                </pic:pic>
              </a:graphicData>
            </a:graphic>
          </wp:inline>
        </w:drawing>
      </w:r>
      <w:r w:rsidRPr="001F5A61">
        <w:rPr>
          <w:lang w:val="uk-UA"/>
        </w:rPr>
        <w:t xml:space="preserve"> ліворуч від блока з інформацією про чек.</w:t>
      </w:r>
    </w:p>
    <w:p w14:paraId="35D4564A" w14:textId="198843A0" w:rsidR="00C02554" w:rsidRPr="001F5A61" w:rsidRDefault="00C02554" w:rsidP="00C93267">
      <w:pPr>
        <w:pStyle w:val="a5"/>
        <w:numPr>
          <w:ilvl w:val="0"/>
          <w:numId w:val="28"/>
        </w:numPr>
        <w:spacing w:after="120" w:line="240" w:lineRule="auto"/>
        <w:ind w:left="714" w:hanging="357"/>
        <w:contextualSpacing w:val="0"/>
        <w:rPr>
          <w:lang w:val="uk-UA"/>
        </w:rPr>
      </w:pPr>
      <w:r w:rsidRPr="001F5A61">
        <w:rPr>
          <w:lang w:val="uk-UA"/>
        </w:rPr>
        <w:t>Інформація про номенклатурні позиції обраного чека з’яв</w:t>
      </w:r>
      <w:r w:rsidR="00650F9B" w:rsidRPr="001F5A61">
        <w:rPr>
          <w:lang w:val="uk-UA"/>
        </w:rPr>
        <w:t>и</w:t>
      </w:r>
      <w:r w:rsidRPr="001F5A61">
        <w:rPr>
          <w:lang w:val="uk-UA"/>
        </w:rPr>
        <w:t>ться у області ліворуч (</w:t>
      </w:r>
      <w:r w:rsidR="00CC6809" w:rsidRPr="001F5A61">
        <w:rPr>
          <w:lang w:val="uk-UA"/>
        </w:rPr>
        <w:fldChar w:fldCharType="begin"/>
      </w:r>
      <w:r w:rsidR="00CC6809" w:rsidRPr="001F5A61">
        <w:rPr>
          <w:lang w:val="uk-UA"/>
        </w:rPr>
        <w:instrText xml:space="preserve"> REF _Ref104897077 \h </w:instrText>
      </w:r>
      <w:r w:rsidR="00CC6809" w:rsidRPr="001F5A61">
        <w:rPr>
          <w:lang w:val="uk-UA"/>
        </w:rPr>
      </w:r>
      <w:r w:rsidR="00CC6809" w:rsidRPr="001F5A61">
        <w:rPr>
          <w:lang w:val="uk-UA"/>
        </w:rPr>
        <w:fldChar w:fldCharType="separate"/>
      </w:r>
      <w:r w:rsidR="00B63D15" w:rsidRPr="00C93267">
        <w:rPr>
          <w:b/>
          <w:bCs/>
          <w:sz w:val="24"/>
          <w:szCs w:val="24"/>
          <w:lang w:val="uk-UA"/>
        </w:rPr>
        <w:t xml:space="preserve">Рисунок </w:t>
      </w:r>
      <w:r w:rsidR="00B63D15">
        <w:rPr>
          <w:b/>
          <w:bCs/>
          <w:noProof/>
          <w:sz w:val="24"/>
          <w:szCs w:val="24"/>
          <w:lang w:val="uk-UA"/>
        </w:rPr>
        <w:t>101</w:t>
      </w:r>
      <w:r w:rsidR="00CC6809" w:rsidRPr="001F5A61">
        <w:rPr>
          <w:lang w:val="uk-UA"/>
        </w:rPr>
        <w:fldChar w:fldCharType="end"/>
      </w:r>
      <w:r w:rsidRPr="001F5A61">
        <w:rPr>
          <w:lang w:val="uk-UA"/>
        </w:rPr>
        <w:t>):</w:t>
      </w:r>
    </w:p>
    <w:p w14:paraId="2DFF25A8" w14:textId="01B33FFE" w:rsidR="00C02554" w:rsidRPr="001F5A61" w:rsidRDefault="009F7F8A" w:rsidP="00C93267">
      <w:pPr>
        <w:keepNext/>
        <w:spacing w:before="120" w:after="120" w:line="240" w:lineRule="auto"/>
        <w:ind w:firstLine="0"/>
        <w:jc w:val="center"/>
        <w:rPr>
          <w:lang w:val="uk-UA"/>
        </w:rPr>
      </w:pPr>
      <w:r>
        <w:rPr>
          <w:noProof/>
        </w:rPr>
        <w:drawing>
          <wp:inline distT="0" distB="0" distL="0" distR="0" wp14:anchorId="141464DA" wp14:editId="46794343">
            <wp:extent cx="5802630" cy="3088235"/>
            <wp:effectExtent l="19050" t="19050" r="26670" b="1714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812751" cy="3093621"/>
                    </a:xfrm>
                    <a:prstGeom prst="rect">
                      <a:avLst/>
                    </a:prstGeom>
                    <a:ln>
                      <a:solidFill>
                        <a:schemeClr val="accent1"/>
                      </a:solidFill>
                    </a:ln>
                  </pic:spPr>
                </pic:pic>
              </a:graphicData>
            </a:graphic>
          </wp:inline>
        </w:drawing>
      </w:r>
    </w:p>
    <w:p w14:paraId="30547087" w14:textId="654D76E9" w:rsidR="00C02554" w:rsidRPr="00C93267" w:rsidRDefault="00C02554" w:rsidP="00C02554">
      <w:pPr>
        <w:pStyle w:val="a7"/>
        <w:rPr>
          <w:b/>
          <w:bCs/>
          <w:sz w:val="24"/>
          <w:szCs w:val="24"/>
          <w:lang w:val="uk-UA"/>
        </w:rPr>
      </w:pPr>
      <w:bookmarkStart w:id="816" w:name="_Ref104897077"/>
      <w:bookmarkStart w:id="817" w:name="_Ref102585840"/>
      <w:bookmarkStart w:id="818" w:name="_Ref102586185"/>
      <w:bookmarkStart w:id="819" w:name="_Toc105763041"/>
      <w:bookmarkStart w:id="820" w:name="_Toc107216934"/>
      <w:bookmarkStart w:id="821" w:name="_Toc109304055"/>
      <w:r w:rsidRPr="00C93267">
        <w:rPr>
          <w:b/>
          <w:bCs/>
          <w:sz w:val="24"/>
          <w:szCs w:val="24"/>
          <w:lang w:val="uk-UA"/>
        </w:rPr>
        <w:t xml:space="preserve">Рисунок </w:t>
      </w:r>
      <w:r w:rsidRPr="00C93267">
        <w:rPr>
          <w:b/>
          <w:bCs/>
          <w:sz w:val="24"/>
          <w:szCs w:val="24"/>
          <w:lang w:val="uk-UA"/>
        </w:rPr>
        <w:fldChar w:fldCharType="begin"/>
      </w:r>
      <w:r w:rsidRPr="00C93267">
        <w:rPr>
          <w:b/>
          <w:bCs/>
          <w:sz w:val="24"/>
          <w:szCs w:val="24"/>
          <w:lang w:val="uk-UA"/>
        </w:rPr>
        <w:instrText xml:space="preserve"> SEQ Рисунок \* ARABIC </w:instrText>
      </w:r>
      <w:r w:rsidRPr="00C93267">
        <w:rPr>
          <w:b/>
          <w:bCs/>
          <w:sz w:val="24"/>
          <w:szCs w:val="24"/>
          <w:lang w:val="uk-UA"/>
        </w:rPr>
        <w:fldChar w:fldCharType="separate"/>
      </w:r>
      <w:r w:rsidR="00B63D15">
        <w:rPr>
          <w:b/>
          <w:bCs/>
          <w:noProof/>
          <w:sz w:val="24"/>
          <w:szCs w:val="24"/>
          <w:lang w:val="uk-UA"/>
        </w:rPr>
        <w:t>101</w:t>
      </w:r>
      <w:r w:rsidRPr="00C93267">
        <w:rPr>
          <w:b/>
          <w:bCs/>
          <w:sz w:val="24"/>
          <w:szCs w:val="24"/>
          <w:lang w:val="uk-UA"/>
        </w:rPr>
        <w:fldChar w:fldCharType="end"/>
      </w:r>
      <w:bookmarkEnd w:id="816"/>
      <w:r w:rsidRPr="00C93267">
        <w:rPr>
          <w:b/>
          <w:bCs/>
          <w:sz w:val="24"/>
          <w:szCs w:val="24"/>
          <w:lang w:val="uk-UA"/>
        </w:rPr>
        <w:t xml:space="preserve">. </w:t>
      </w:r>
      <w:bookmarkEnd w:id="817"/>
      <w:r w:rsidRPr="00C93267">
        <w:rPr>
          <w:b/>
          <w:bCs/>
          <w:sz w:val="24"/>
          <w:szCs w:val="24"/>
          <w:lang w:val="uk-UA"/>
        </w:rPr>
        <w:t>Вибір товарів/послуг для формування видаткового чек</w:t>
      </w:r>
      <w:r w:rsidR="007A05DE" w:rsidRPr="00C93267">
        <w:rPr>
          <w:b/>
          <w:bCs/>
          <w:sz w:val="24"/>
          <w:szCs w:val="24"/>
          <w:lang w:val="uk-UA"/>
        </w:rPr>
        <w:t>у</w:t>
      </w:r>
      <w:bookmarkEnd w:id="818"/>
      <w:r w:rsidR="00CC6809" w:rsidRPr="00C93267">
        <w:rPr>
          <w:b/>
          <w:bCs/>
          <w:sz w:val="24"/>
          <w:szCs w:val="24"/>
          <w:lang w:val="uk-UA"/>
        </w:rPr>
        <w:t xml:space="preserve"> </w:t>
      </w:r>
      <w:r w:rsidR="0063260F" w:rsidRPr="00C93267">
        <w:rPr>
          <w:b/>
          <w:bCs/>
          <w:sz w:val="24"/>
          <w:szCs w:val="24"/>
          <w:lang w:val="uk-UA"/>
        </w:rPr>
        <w:t>на сторінці</w:t>
      </w:r>
      <w:r w:rsidR="00CC6809" w:rsidRPr="00C93267">
        <w:rPr>
          <w:b/>
          <w:bCs/>
          <w:sz w:val="24"/>
          <w:szCs w:val="24"/>
          <w:lang w:val="uk-UA"/>
        </w:rPr>
        <w:t xml:space="preserve"> РМК</w:t>
      </w:r>
      <w:bookmarkEnd w:id="819"/>
      <w:bookmarkEnd w:id="820"/>
      <w:bookmarkEnd w:id="821"/>
    </w:p>
    <w:p w14:paraId="326DC45C" w14:textId="1A359C7B" w:rsidR="00C02554" w:rsidRPr="001F5A61" w:rsidRDefault="00C02554" w:rsidP="0084073D">
      <w:pPr>
        <w:pStyle w:val="a5"/>
        <w:numPr>
          <w:ilvl w:val="0"/>
          <w:numId w:val="28"/>
        </w:numPr>
        <w:ind w:left="714" w:hanging="357"/>
        <w:contextualSpacing w:val="0"/>
        <w:rPr>
          <w:lang w:val="uk-UA"/>
        </w:rPr>
      </w:pPr>
      <w:r w:rsidRPr="001F5A61">
        <w:rPr>
          <w:lang w:val="uk-UA"/>
        </w:rPr>
        <w:lastRenderedPageBreak/>
        <w:t>Встановіть позначку у рядку номенклатурної позиції, що повертається. У разі потреби, змінить кількість номенклатури, що повертається.</w:t>
      </w:r>
    </w:p>
    <w:p w14:paraId="15C0E8D6" w14:textId="2BC18F6A" w:rsidR="009D2B7A" w:rsidRPr="001F5A61" w:rsidRDefault="009D2B7A" w:rsidP="0084073D">
      <w:pPr>
        <w:pStyle w:val="a5"/>
        <w:ind w:left="720"/>
        <w:contextualSpacing w:val="0"/>
        <w:rPr>
          <w:lang w:val="uk-UA"/>
        </w:rPr>
      </w:pPr>
      <w:r w:rsidRPr="001F5A61">
        <w:rPr>
          <w:lang w:val="uk-UA"/>
        </w:rPr>
        <w:t>Щоб швидко обрати всі позиції, натисніть посилання «Обрати всі позиції у чеку». Якщо у чеку обрані всі позиції, посилання зміниться на «Очистити обрані позиції». Щоб швидко зняти всі відмітки, натисніть «Очистити обрані позиції».</w:t>
      </w:r>
    </w:p>
    <w:p w14:paraId="3812C4AE" w14:textId="77777777" w:rsidR="00C02554" w:rsidRPr="001F5A61" w:rsidRDefault="00C02554" w:rsidP="0084073D">
      <w:pPr>
        <w:pStyle w:val="a5"/>
        <w:numPr>
          <w:ilvl w:val="0"/>
          <w:numId w:val="28"/>
        </w:numPr>
        <w:ind w:left="714" w:hanging="357"/>
        <w:contextualSpacing w:val="0"/>
        <w:rPr>
          <w:lang w:val="uk-UA"/>
        </w:rPr>
      </w:pPr>
      <w:r w:rsidRPr="001F5A61">
        <w:rPr>
          <w:lang w:val="uk-UA"/>
        </w:rPr>
        <w:t>Для продовження натисніть «Далі».</w:t>
      </w:r>
    </w:p>
    <w:p w14:paraId="43101716" w14:textId="09373657" w:rsidR="00C02554" w:rsidRPr="001F5A61" w:rsidRDefault="00C02554" w:rsidP="0084073D">
      <w:pPr>
        <w:pStyle w:val="a5"/>
        <w:numPr>
          <w:ilvl w:val="0"/>
          <w:numId w:val="28"/>
        </w:numPr>
        <w:spacing w:after="120" w:line="240" w:lineRule="auto"/>
        <w:ind w:left="714" w:hanging="357"/>
        <w:contextualSpacing w:val="0"/>
        <w:rPr>
          <w:lang w:val="uk-UA"/>
        </w:rPr>
      </w:pPr>
      <w:r w:rsidRPr="001F5A61">
        <w:rPr>
          <w:lang w:val="uk-UA"/>
        </w:rPr>
        <w:t xml:space="preserve">У наступному вікні </w:t>
      </w:r>
      <w:r w:rsidR="004908C8" w:rsidRPr="001F5A61">
        <w:rPr>
          <w:lang w:val="uk-UA"/>
        </w:rPr>
        <w:t>«Перелік товарів до повернення»</w:t>
      </w:r>
      <w:r w:rsidR="0092641F" w:rsidRPr="001F5A61">
        <w:rPr>
          <w:lang w:val="uk-UA"/>
        </w:rPr>
        <w:t xml:space="preserve"> будуть відображені обрані товари у встановленій кількості. Н</w:t>
      </w:r>
      <w:r w:rsidRPr="001F5A61">
        <w:rPr>
          <w:lang w:val="uk-UA"/>
        </w:rPr>
        <w:t>атисніть «Сформувати чек» (</w:t>
      </w:r>
      <w:r w:rsidR="004908C8" w:rsidRPr="001F5A61">
        <w:rPr>
          <w:lang w:val="uk-UA"/>
        </w:rPr>
        <w:fldChar w:fldCharType="begin"/>
      </w:r>
      <w:r w:rsidR="004908C8" w:rsidRPr="001F5A61">
        <w:rPr>
          <w:lang w:val="uk-UA"/>
        </w:rPr>
        <w:instrText xml:space="preserve"> REF _Ref104897104 \h </w:instrText>
      </w:r>
      <w:r w:rsidR="004908C8" w:rsidRPr="001F5A61">
        <w:rPr>
          <w:lang w:val="uk-UA"/>
        </w:rPr>
      </w:r>
      <w:r w:rsidR="004908C8" w:rsidRPr="001F5A61">
        <w:rPr>
          <w:lang w:val="uk-UA"/>
        </w:rPr>
        <w:fldChar w:fldCharType="separate"/>
      </w:r>
      <w:r w:rsidR="00B63D15" w:rsidRPr="0084073D">
        <w:rPr>
          <w:b/>
          <w:bCs/>
          <w:sz w:val="24"/>
          <w:szCs w:val="24"/>
          <w:lang w:val="uk-UA"/>
        </w:rPr>
        <w:t xml:space="preserve">Рисунок </w:t>
      </w:r>
      <w:r w:rsidR="00B63D15">
        <w:rPr>
          <w:b/>
          <w:bCs/>
          <w:noProof/>
          <w:sz w:val="24"/>
          <w:szCs w:val="24"/>
          <w:lang w:val="uk-UA"/>
        </w:rPr>
        <w:t>102</w:t>
      </w:r>
      <w:r w:rsidR="004908C8" w:rsidRPr="001F5A61">
        <w:rPr>
          <w:lang w:val="uk-UA"/>
        </w:rPr>
        <w:fldChar w:fldCharType="end"/>
      </w:r>
      <w:r w:rsidRPr="001F5A61">
        <w:rPr>
          <w:lang w:val="uk-UA"/>
        </w:rPr>
        <w:t>). На цьому кроці, у разі потреби, видатковий чек можна змінити, натиснувши «Редагувати чек»:</w:t>
      </w:r>
    </w:p>
    <w:p w14:paraId="5B527298" w14:textId="2A08D27F" w:rsidR="00C02554" w:rsidRPr="001F5A61" w:rsidRDefault="006C020E" w:rsidP="0084073D">
      <w:pPr>
        <w:pStyle w:val="a5"/>
        <w:keepNext/>
        <w:spacing w:before="120" w:after="120" w:line="240" w:lineRule="auto"/>
        <w:ind w:left="0"/>
        <w:contextualSpacing w:val="0"/>
        <w:jc w:val="center"/>
        <w:rPr>
          <w:lang w:val="uk-UA"/>
        </w:rPr>
      </w:pPr>
      <w:r w:rsidRPr="001F5A61">
        <w:rPr>
          <w:noProof/>
          <w:lang w:val="uk-UA"/>
        </w:rPr>
        <w:drawing>
          <wp:inline distT="0" distB="0" distL="0" distR="0" wp14:anchorId="0CA3E04B" wp14:editId="1DC3DBE0">
            <wp:extent cx="6120765" cy="3269615"/>
            <wp:effectExtent l="19050" t="19050" r="13335" b="2603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20765" cy="3269615"/>
                    </a:xfrm>
                    <a:prstGeom prst="rect">
                      <a:avLst/>
                    </a:prstGeom>
                    <a:ln>
                      <a:solidFill>
                        <a:schemeClr val="accent1"/>
                      </a:solidFill>
                    </a:ln>
                  </pic:spPr>
                </pic:pic>
              </a:graphicData>
            </a:graphic>
          </wp:inline>
        </w:drawing>
      </w:r>
    </w:p>
    <w:p w14:paraId="050315A0" w14:textId="03C86B1A" w:rsidR="00C02554" w:rsidRPr="0084073D" w:rsidRDefault="00C02554" w:rsidP="00C02554">
      <w:pPr>
        <w:pStyle w:val="a7"/>
        <w:rPr>
          <w:b/>
          <w:bCs/>
          <w:sz w:val="24"/>
          <w:szCs w:val="24"/>
          <w:lang w:val="uk-UA"/>
        </w:rPr>
      </w:pPr>
      <w:bookmarkStart w:id="822" w:name="_Ref104897104"/>
      <w:bookmarkStart w:id="823" w:name="_Ref102586152"/>
      <w:bookmarkStart w:id="824" w:name="_Toc105763042"/>
      <w:bookmarkStart w:id="825" w:name="_Toc107216935"/>
      <w:bookmarkStart w:id="826" w:name="_Toc109304056"/>
      <w:r w:rsidRPr="0084073D">
        <w:rPr>
          <w:b/>
          <w:bCs/>
          <w:sz w:val="24"/>
          <w:szCs w:val="24"/>
          <w:lang w:val="uk-UA"/>
        </w:rPr>
        <w:t xml:space="preserve">Рисунок </w:t>
      </w:r>
      <w:r w:rsidRPr="0084073D">
        <w:rPr>
          <w:b/>
          <w:bCs/>
          <w:sz w:val="24"/>
          <w:szCs w:val="24"/>
          <w:lang w:val="uk-UA"/>
        </w:rPr>
        <w:fldChar w:fldCharType="begin"/>
      </w:r>
      <w:r w:rsidRPr="0084073D">
        <w:rPr>
          <w:b/>
          <w:bCs/>
          <w:sz w:val="24"/>
          <w:szCs w:val="24"/>
          <w:lang w:val="uk-UA"/>
        </w:rPr>
        <w:instrText xml:space="preserve"> SEQ Рисунок \* ARABIC </w:instrText>
      </w:r>
      <w:r w:rsidRPr="0084073D">
        <w:rPr>
          <w:b/>
          <w:bCs/>
          <w:sz w:val="24"/>
          <w:szCs w:val="24"/>
          <w:lang w:val="uk-UA"/>
        </w:rPr>
        <w:fldChar w:fldCharType="separate"/>
      </w:r>
      <w:r w:rsidR="00B63D15">
        <w:rPr>
          <w:b/>
          <w:bCs/>
          <w:noProof/>
          <w:sz w:val="24"/>
          <w:szCs w:val="24"/>
          <w:lang w:val="uk-UA"/>
        </w:rPr>
        <w:t>102</w:t>
      </w:r>
      <w:r w:rsidRPr="0084073D">
        <w:rPr>
          <w:b/>
          <w:bCs/>
          <w:sz w:val="24"/>
          <w:szCs w:val="24"/>
          <w:lang w:val="uk-UA"/>
        </w:rPr>
        <w:fldChar w:fldCharType="end"/>
      </w:r>
      <w:bookmarkEnd w:id="822"/>
      <w:r w:rsidRPr="0084073D">
        <w:rPr>
          <w:b/>
          <w:bCs/>
          <w:sz w:val="24"/>
          <w:szCs w:val="24"/>
          <w:lang w:val="uk-UA"/>
        </w:rPr>
        <w:t xml:space="preserve">. </w:t>
      </w:r>
      <w:r w:rsidR="004908C8" w:rsidRPr="0084073D">
        <w:rPr>
          <w:b/>
          <w:bCs/>
          <w:sz w:val="24"/>
          <w:szCs w:val="24"/>
          <w:lang w:val="uk-UA"/>
        </w:rPr>
        <w:t>Кнопка «Сформувати чек» у вікні «Перелік товарів до повернення»</w:t>
      </w:r>
      <w:bookmarkEnd w:id="823"/>
      <w:bookmarkEnd w:id="824"/>
      <w:bookmarkEnd w:id="825"/>
      <w:bookmarkEnd w:id="826"/>
    </w:p>
    <w:p w14:paraId="62615DE2" w14:textId="6DF155AA" w:rsidR="00C02554" w:rsidRPr="001F5A61" w:rsidRDefault="0097356B" w:rsidP="0033690C">
      <w:pPr>
        <w:pStyle w:val="a5"/>
        <w:numPr>
          <w:ilvl w:val="0"/>
          <w:numId w:val="28"/>
        </w:numPr>
        <w:spacing w:before="240" w:after="120"/>
        <w:ind w:left="714" w:hanging="357"/>
        <w:contextualSpacing w:val="0"/>
        <w:rPr>
          <w:lang w:val="uk-UA"/>
        </w:rPr>
      </w:pPr>
      <w:r>
        <w:rPr>
          <w:lang w:val="uk-UA"/>
        </w:rPr>
        <w:t>Форма</w:t>
      </w:r>
      <w:r w:rsidR="00C02554" w:rsidRPr="001F5A61">
        <w:rPr>
          <w:lang w:val="uk-UA"/>
        </w:rPr>
        <w:t xml:space="preserve"> та суми повернення коштів встановлюється автоматично та відповідають </w:t>
      </w:r>
      <w:r w:rsidR="00633CE1">
        <w:rPr>
          <w:lang w:val="uk-UA"/>
        </w:rPr>
        <w:t>формі</w:t>
      </w:r>
      <w:r w:rsidR="00C02554" w:rsidRPr="001F5A61">
        <w:rPr>
          <w:lang w:val="uk-UA"/>
        </w:rPr>
        <w:t xml:space="preserve"> оплати в чеку продажу. Наприклад, для </w:t>
      </w:r>
      <w:r>
        <w:rPr>
          <w:lang w:val="uk-UA"/>
        </w:rPr>
        <w:t>Готівкової/Безготівкової</w:t>
      </w:r>
      <w:r w:rsidR="00C02554" w:rsidRPr="001F5A61">
        <w:rPr>
          <w:lang w:val="uk-UA"/>
        </w:rPr>
        <w:t xml:space="preserve"> оплати заповнюються поля сум повернення готівкою та на платіжну карту </w:t>
      </w:r>
      <w:r w:rsidR="0033690C">
        <w:rPr>
          <w:lang w:val="uk-UA"/>
        </w:rPr>
        <w:t xml:space="preserve">            </w:t>
      </w:r>
      <w:r w:rsidR="00C02554" w:rsidRPr="001F5A61">
        <w:rPr>
          <w:lang w:val="uk-UA"/>
        </w:rPr>
        <w:t>(</w:t>
      </w:r>
      <w:r w:rsidR="00525DD7" w:rsidRPr="001F5A61">
        <w:rPr>
          <w:lang w:val="uk-UA"/>
        </w:rPr>
        <w:fldChar w:fldCharType="begin"/>
      </w:r>
      <w:r w:rsidR="00525DD7" w:rsidRPr="001F5A61">
        <w:rPr>
          <w:lang w:val="uk-UA"/>
        </w:rPr>
        <w:instrText xml:space="preserve"> REF _Ref104897192 \h </w:instrText>
      </w:r>
      <w:r w:rsidR="00525DD7" w:rsidRPr="001F5A61">
        <w:rPr>
          <w:lang w:val="uk-UA"/>
        </w:rPr>
      </w:r>
      <w:r w:rsidR="00525DD7" w:rsidRPr="001F5A61">
        <w:rPr>
          <w:lang w:val="uk-UA"/>
        </w:rPr>
        <w:fldChar w:fldCharType="separate"/>
      </w:r>
      <w:r w:rsidR="00B63D15" w:rsidRPr="0033690C">
        <w:rPr>
          <w:b/>
          <w:bCs/>
          <w:sz w:val="24"/>
          <w:szCs w:val="24"/>
          <w:lang w:val="uk-UA"/>
        </w:rPr>
        <w:t xml:space="preserve">Рисунок </w:t>
      </w:r>
      <w:r w:rsidR="00B63D15">
        <w:rPr>
          <w:b/>
          <w:bCs/>
          <w:noProof/>
          <w:sz w:val="24"/>
          <w:szCs w:val="24"/>
          <w:lang w:val="uk-UA"/>
        </w:rPr>
        <w:t>103</w:t>
      </w:r>
      <w:r w:rsidR="00525DD7" w:rsidRPr="001F5A61">
        <w:rPr>
          <w:lang w:val="uk-UA"/>
        </w:rPr>
        <w:fldChar w:fldCharType="end"/>
      </w:r>
      <w:r w:rsidR="00C02554" w:rsidRPr="001F5A61">
        <w:rPr>
          <w:lang w:val="uk-UA"/>
        </w:rPr>
        <w:t>).</w:t>
      </w:r>
    </w:p>
    <w:p w14:paraId="0B590260" w14:textId="6459F58D" w:rsidR="0098365E" w:rsidRPr="001F5A61" w:rsidRDefault="0098365E" w:rsidP="00F76132">
      <w:pPr>
        <w:pStyle w:val="a5"/>
        <w:numPr>
          <w:ilvl w:val="0"/>
          <w:numId w:val="28"/>
        </w:numPr>
        <w:rPr>
          <w:lang w:val="uk-UA"/>
        </w:rPr>
      </w:pPr>
      <w:r w:rsidRPr="001F5A61">
        <w:rPr>
          <w:lang w:val="uk-UA"/>
        </w:rPr>
        <w:t>Якщо застосовується оплата на картку, виконайте повернення коштів та натисніть «Провести оплату».</w:t>
      </w:r>
    </w:p>
    <w:p w14:paraId="04873CD2" w14:textId="68593635" w:rsidR="00727326" w:rsidRPr="001F5A61" w:rsidRDefault="00C905EE" w:rsidP="0033690C">
      <w:pPr>
        <w:keepNext/>
        <w:spacing w:before="120" w:after="120" w:line="240" w:lineRule="auto"/>
        <w:ind w:left="357" w:firstLine="0"/>
        <w:rPr>
          <w:lang w:val="uk-UA"/>
        </w:rPr>
      </w:pPr>
      <w:r w:rsidRPr="001F5A61">
        <w:rPr>
          <w:noProof/>
          <w:lang w:val="uk-UA"/>
        </w:rPr>
        <w:lastRenderedPageBreak/>
        <w:drawing>
          <wp:inline distT="0" distB="0" distL="0" distR="0" wp14:anchorId="2BEEA7E8" wp14:editId="0D7EFA45">
            <wp:extent cx="6120156" cy="3221355"/>
            <wp:effectExtent l="19050" t="19050" r="13970" b="1714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236"/>
                    <pic:cNvPicPr/>
                  </pic:nvPicPr>
                  <pic:blipFill>
                    <a:blip r:embed="rId145">
                      <a:extLst>
                        <a:ext uri="{28A0092B-C50C-407E-A947-70E740481C1C}">
                          <a14:useLocalDpi xmlns:a14="http://schemas.microsoft.com/office/drawing/2010/main" val="0"/>
                        </a:ext>
                      </a:extLst>
                    </a:blip>
                    <a:stretch>
                      <a:fillRect/>
                    </a:stretch>
                  </pic:blipFill>
                  <pic:spPr>
                    <a:xfrm>
                      <a:off x="0" y="0"/>
                      <a:ext cx="6120156" cy="3221355"/>
                    </a:xfrm>
                    <a:prstGeom prst="rect">
                      <a:avLst/>
                    </a:prstGeom>
                    <a:ln>
                      <a:solidFill>
                        <a:schemeClr val="accent1"/>
                      </a:solidFill>
                    </a:ln>
                  </pic:spPr>
                </pic:pic>
              </a:graphicData>
            </a:graphic>
          </wp:inline>
        </w:drawing>
      </w:r>
    </w:p>
    <w:p w14:paraId="5334F2BE" w14:textId="01D1754B" w:rsidR="00727326" w:rsidRPr="0033690C" w:rsidRDefault="00727326" w:rsidP="00727326">
      <w:pPr>
        <w:pStyle w:val="a7"/>
        <w:ind w:left="360"/>
        <w:rPr>
          <w:b/>
          <w:bCs/>
          <w:sz w:val="24"/>
          <w:szCs w:val="24"/>
          <w:lang w:val="uk-UA"/>
        </w:rPr>
      </w:pPr>
      <w:bookmarkStart w:id="827" w:name="_Ref104897192"/>
      <w:bookmarkStart w:id="828" w:name="_Ref102586960"/>
      <w:bookmarkStart w:id="829" w:name="_Toc105763043"/>
      <w:bookmarkStart w:id="830" w:name="_Toc107216936"/>
      <w:bookmarkStart w:id="831" w:name="_Toc109304057"/>
      <w:r w:rsidRPr="0033690C">
        <w:rPr>
          <w:b/>
          <w:bCs/>
          <w:sz w:val="24"/>
          <w:szCs w:val="24"/>
          <w:lang w:val="uk-UA"/>
        </w:rPr>
        <w:t xml:space="preserve">Рисунок </w:t>
      </w:r>
      <w:r w:rsidRPr="0033690C">
        <w:rPr>
          <w:b/>
          <w:bCs/>
          <w:sz w:val="24"/>
          <w:szCs w:val="24"/>
          <w:lang w:val="uk-UA"/>
        </w:rPr>
        <w:fldChar w:fldCharType="begin"/>
      </w:r>
      <w:r w:rsidRPr="0033690C">
        <w:rPr>
          <w:b/>
          <w:bCs/>
          <w:sz w:val="24"/>
          <w:szCs w:val="24"/>
          <w:lang w:val="uk-UA"/>
        </w:rPr>
        <w:instrText xml:space="preserve"> SEQ Рисунок \* ARABIC </w:instrText>
      </w:r>
      <w:r w:rsidRPr="0033690C">
        <w:rPr>
          <w:b/>
          <w:bCs/>
          <w:sz w:val="24"/>
          <w:szCs w:val="24"/>
          <w:lang w:val="uk-UA"/>
        </w:rPr>
        <w:fldChar w:fldCharType="separate"/>
      </w:r>
      <w:r w:rsidR="00B63D15">
        <w:rPr>
          <w:b/>
          <w:bCs/>
          <w:noProof/>
          <w:sz w:val="24"/>
          <w:szCs w:val="24"/>
          <w:lang w:val="uk-UA"/>
        </w:rPr>
        <w:t>103</w:t>
      </w:r>
      <w:r w:rsidRPr="0033690C">
        <w:rPr>
          <w:b/>
          <w:bCs/>
          <w:sz w:val="24"/>
          <w:szCs w:val="24"/>
          <w:lang w:val="uk-UA"/>
        </w:rPr>
        <w:fldChar w:fldCharType="end"/>
      </w:r>
      <w:bookmarkEnd w:id="827"/>
      <w:r w:rsidRPr="0033690C">
        <w:rPr>
          <w:b/>
          <w:bCs/>
          <w:sz w:val="24"/>
          <w:szCs w:val="24"/>
          <w:lang w:val="uk-UA"/>
        </w:rPr>
        <w:t>. Суми повернення у вікні «Розрахунк</w:t>
      </w:r>
      <w:r w:rsidR="000C19A9" w:rsidRPr="0033690C">
        <w:rPr>
          <w:b/>
          <w:bCs/>
          <w:sz w:val="24"/>
          <w:szCs w:val="24"/>
          <w:lang w:val="uk-UA"/>
        </w:rPr>
        <w:t>и</w:t>
      </w:r>
      <w:r w:rsidRPr="0033690C">
        <w:rPr>
          <w:b/>
          <w:bCs/>
          <w:sz w:val="24"/>
          <w:szCs w:val="24"/>
          <w:lang w:val="uk-UA"/>
        </w:rPr>
        <w:t xml:space="preserve"> по видатковому чеку</w:t>
      </w:r>
      <w:bookmarkEnd w:id="828"/>
      <w:r w:rsidRPr="0033690C">
        <w:rPr>
          <w:b/>
          <w:bCs/>
          <w:sz w:val="24"/>
          <w:szCs w:val="24"/>
          <w:lang w:val="uk-UA"/>
        </w:rPr>
        <w:t>»</w:t>
      </w:r>
      <w:bookmarkEnd w:id="829"/>
      <w:bookmarkEnd w:id="830"/>
      <w:bookmarkEnd w:id="831"/>
    </w:p>
    <w:p w14:paraId="4C5BA13C" w14:textId="444376DC" w:rsidR="00C02554" w:rsidRPr="001F5A61" w:rsidRDefault="00C02554" w:rsidP="00F76132">
      <w:pPr>
        <w:pStyle w:val="a5"/>
        <w:numPr>
          <w:ilvl w:val="0"/>
          <w:numId w:val="28"/>
        </w:numPr>
        <w:rPr>
          <w:lang w:val="uk-UA"/>
        </w:rPr>
      </w:pPr>
      <w:r w:rsidRPr="001F5A61">
        <w:rPr>
          <w:lang w:val="uk-UA"/>
        </w:rPr>
        <w:t>У разі потреби, натисніть посилання «Відкрити дані про оплату» та у полях, що відкриються</w:t>
      </w:r>
      <w:r w:rsidR="005E5A8A" w:rsidRPr="001F5A61">
        <w:rPr>
          <w:lang w:val="uk-UA"/>
        </w:rPr>
        <w:t>,</w:t>
      </w:r>
      <w:r w:rsidRPr="001F5A61">
        <w:rPr>
          <w:lang w:val="uk-UA"/>
        </w:rPr>
        <w:t xml:space="preserve"> введіть необхідні дані з чека POS-термінала (</w:t>
      </w:r>
      <w:r w:rsidR="00F21115" w:rsidRPr="001F5A61">
        <w:rPr>
          <w:lang w:val="uk-UA"/>
        </w:rPr>
        <w:fldChar w:fldCharType="begin"/>
      </w:r>
      <w:r w:rsidR="00F21115" w:rsidRPr="001F5A61">
        <w:rPr>
          <w:lang w:val="uk-UA"/>
        </w:rPr>
        <w:instrText xml:space="preserve"> REF _Ref104920175 \h </w:instrText>
      </w:r>
      <w:r w:rsidR="00F21115" w:rsidRPr="001F5A61">
        <w:rPr>
          <w:lang w:val="uk-UA"/>
        </w:rPr>
      </w:r>
      <w:r w:rsidR="00F21115" w:rsidRPr="001F5A61">
        <w:rPr>
          <w:lang w:val="uk-UA"/>
        </w:rPr>
        <w:fldChar w:fldCharType="separate"/>
      </w:r>
      <w:r w:rsidR="00B63D15" w:rsidRPr="003038D8">
        <w:rPr>
          <w:b/>
          <w:bCs/>
          <w:sz w:val="24"/>
          <w:szCs w:val="24"/>
          <w:lang w:val="uk-UA"/>
        </w:rPr>
        <w:t xml:space="preserve">Рисунок </w:t>
      </w:r>
      <w:r w:rsidR="00B63D15">
        <w:rPr>
          <w:b/>
          <w:bCs/>
          <w:noProof/>
          <w:sz w:val="24"/>
          <w:szCs w:val="24"/>
          <w:lang w:val="uk-UA"/>
        </w:rPr>
        <w:t>104</w:t>
      </w:r>
      <w:r w:rsidR="00F21115" w:rsidRPr="001F5A61">
        <w:rPr>
          <w:lang w:val="uk-UA"/>
        </w:rPr>
        <w:fldChar w:fldCharType="end"/>
      </w:r>
      <w:r w:rsidRPr="001F5A61">
        <w:rPr>
          <w:lang w:val="uk-UA"/>
        </w:rPr>
        <w:t>). Введені дані будуть роздруковані у видатковому чеку. Незаповнені поля у чеку не друкуються.</w:t>
      </w:r>
    </w:p>
    <w:p w14:paraId="7245577B" w14:textId="727EAC77" w:rsidR="00C02554" w:rsidRPr="0033690C" w:rsidRDefault="006863C3" w:rsidP="003038D8">
      <w:pPr>
        <w:spacing w:before="120" w:after="120" w:line="240" w:lineRule="auto"/>
        <w:rPr>
          <w:lang w:val="uk-UA"/>
        </w:rPr>
      </w:pPr>
      <w:r w:rsidRPr="0033690C">
        <w:rPr>
          <w:lang w:val="uk-UA"/>
        </w:rPr>
        <w:t>Щоб приховати поля даних про оплату з чека POS-термінала</w:t>
      </w:r>
      <w:r w:rsidR="00C02554" w:rsidRPr="0033690C">
        <w:rPr>
          <w:lang w:val="uk-UA"/>
        </w:rPr>
        <w:t>, натисніть «Згорнути дані про оплату».</w:t>
      </w:r>
    </w:p>
    <w:p w14:paraId="7513CFF6" w14:textId="23C7A4BC" w:rsidR="00D705A4" w:rsidRPr="001F5A61" w:rsidRDefault="001B0F10" w:rsidP="00D705A4">
      <w:pPr>
        <w:pStyle w:val="a5"/>
        <w:keepNext/>
        <w:ind w:left="0"/>
        <w:jc w:val="center"/>
        <w:rPr>
          <w:lang w:val="uk-UA"/>
        </w:rPr>
      </w:pPr>
      <w:r w:rsidRPr="006D54C2">
        <w:rPr>
          <w:noProof/>
          <w:lang w:val="uk-UA"/>
        </w:rPr>
        <w:lastRenderedPageBreak/>
        <w:drawing>
          <wp:inline distT="0" distB="0" distL="0" distR="0" wp14:anchorId="3D079651" wp14:editId="3AC21068">
            <wp:extent cx="6120503" cy="5811520"/>
            <wp:effectExtent l="19050" t="19050" r="13970" b="1778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Рисунок 298"/>
                    <pic:cNvPicPr/>
                  </pic:nvPicPr>
                  <pic:blipFill>
                    <a:blip r:embed="rId146">
                      <a:extLst>
                        <a:ext uri="{28A0092B-C50C-407E-A947-70E740481C1C}">
                          <a14:useLocalDpi xmlns:a14="http://schemas.microsoft.com/office/drawing/2010/main" val="0"/>
                        </a:ext>
                      </a:extLst>
                    </a:blip>
                    <a:stretch>
                      <a:fillRect/>
                    </a:stretch>
                  </pic:blipFill>
                  <pic:spPr>
                    <a:xfrm>
                      <a:off x="0" y="0"/>
                      <a:ext cx="6120503" cy="5811520"/>
                    </a:xfrm>
                    <a:prstGeom prst="rect">
                      <a:avLst/>
                    </a:prstGeom>
                    <a:ln>
                      <a:solidFill>
                        <a:schemeClr val="accent1"/>
                      </a:solidFill>
                    </a:ln>
                  </pic:spPr>
                </pic:pic>
              </a:graphicData>
            </a:graphic>
          </wp:inline>
        </w:drawing>
      </w:r>
    </w:p>
    <w:p w14:paraId="71123C5B" w14:textId="652F8597" w:rsidR="00D705A4" w:rsidRPr="003038D8" w:rsidRDefault="00D705A4" w:rsidP="00D705A4">
      <w:pPr>
        <w:pStyle w:val="a7"/>
        <w:rPr>
          <w:sz w:val="24"/>
          <w:szCs w:val="24"/>
          <w:lang w:val="uk-UA"/>
        </w:rPr>
      </w:pPr>
      <w:bookmarkStart w:id="832" w:name="_Ref104920175"/>
      <w:bookmarkStart w:id="833" w:name="_Toc107216937"/>
      <w:bookmarkStart w:id="834" w:name="_Toc105763044"/>
      <w:bookmarkStart w:id="835" w:name="_Toc109304058"/>
      <w:r w:rsidRPr="003038D8">
        <w:rPr>
          <w:b/>
          <w:bCs/>
          <w:sz w:val="24"/>
          <w:szCs w:val="24"/>
          <w:lang w:val="uk-UA"/>
        </w:rPr>
        <w:t xml:space="preserve">Рисунок </w:t>
      </w:r>
      <w:r w:rsidRPr="003038D8">
        <w:rPr>
          <w:b/>
          <w:bCs/>
          <w:sz w:val="24"/>
          <w:szCs w:val="24"/>
          <w:lang w:val="uk-UA"/>
        </w:rPr>
        <w:fldChar w:fldCharType="begin"/>
      </w:r>
      <w:r w:rsidRPr="003038D8">
        <w:rPr>
          <w:b/>
          <w:bCs/>
          <w:sz w:val="24"/>
          <w:szCs w:val="24"/>
          <w:lang w:val="uk-UA"/>
        </w:rPr>
        <w:instrText xml:space="preserve"> SEQ Рисунок \* ARABIC </w:instrText>
      </w:r>
      <w:r w:rsidRPr="003038D8">
        <w:rPr>
          <w:b/>
          <w:bCs/>
          <w:sz w:val="24"/>
          <w:szCs w:val="24"/>
          <w:lang w:val="uk-UA"/>
        </w:rPr>
        <w:fldChar w:fldCharType="separate"/>
      </w:r>
      <w:r w:rsidR="00B63D15">
        <w:rPr>
          <w:b/>
          <w:bCs/>
          <w:noProof/>
          <w:sz w:val="24"/>
          <w:szCs w:val="24"/>
          <w:lang w:val="uk-UA"/>
        </w:rPr>
        <w:t>104</w:t>
      </w:r>
      <w:r w:rsidRPr="003038D8">
        <w:rPr>
          <w:b/>
          <w:bCs/>
          <w:sz w:val="24"/>
          <w:szCs w:val="24"/>
          <w:lang w:val="uk-UA"/>
        </w:rPr>
        <w:fldChar w:fldCharType="end"/>
      </w:r>
      <w:bookmarkEnd w:id="832"/>
      <w:r w:rsidRPr="003038D8">
        <w:rPr>
          <w:b/>
          <w:bCs/>
          <w:sz w:val="24"/>
          <w:szCs w:val="24"/>
          <w:lang w:val="uk-UA"/>
        </w:rPr>
        <w:t>. Поля для введення даних про оплату з чека POS-термінала при формуванн</w:t>
      </w:r>
      <w:r w:rsidR="005E5A8A" w:rsidRPr="003038D8">
        <w:rPr>
          <w:b/>
          <w:bCs/>
          <w:sz w:val="24"/>
          <w:szCs w:val="24"/>
          <w:lang w:val="uk-UA"/>
        </w:rPr>
        <w:t>і</w:t>
      </w:r>
      <w:r w:rsidRPr="003038D8">
        <w:rPr>
          <w:b/>
          <w:bCs/>
          <w:sz w:val="24"/>
          <w:szCs w:val="24"/>
          <w:lang w:val="uk-UA"/>
        </w:rPr>
        <w:t xml:space="preserve"> видаткового </w:t>
      </w:r>
      <w:bookmarkEnd w:id="833"/>
      <w:r w:rsidRPr="003038D8">
        <w:rPr>
          <w:b/>
          <w:bCs/>
          <w:sz w:val="24"/>
          <w:szCs w:val="24"/>
          <w:lang w:val="uk-UA"/>
        </w:rPr>
        <w:t>чек</w:t>
      </w:r>
      <w:r w:rsidR="007A05DE" w:rsidRPr="003038D8">
        <w:rPr>
          <w:b/>
          <w:bCs/>
          <w:sz w:val="24"/>
          <w:szCs w:val="24"/>
          <w:lang w:val="uk-UA"/>
        </w:rPr>
        <w:t>у</w:t>
      </w:r>
      <w:bookmarkEnd w:id="834"/>
      <w:bookmarkEnd w:id="835"/>
    </w:p>
    <w:p w14:paraId="79BBF4F1" w14:textId="0C55DB21" w:rsidR="00C02554" w:rsidRPr="001F5A61" w:rsidRDefault="00C02554" w:rsidP="003038D8">
      <w:pPr>
        <w:pStyle w:val="a5"/>
        <w:numPr>
          <w:ilvl w:val="0"/>
          <w:numId w:val="28"/>
        </w:numPr>
        <w:spacing w:before="240" w:after="120" w:line="240" w:lineRule="auto"/>
        <w:ind w:left="714" w:hanging="357"/>
        <w:contextualSpacing w:val="0"/>
        <w:rPr>
          <w:lang w:val="uk-UA"/>
        </w:rPr>
      </w:pPr>
      <w:r w:rsidRPr="001F5A61">
        <w:rPr>
          <w:lang w:val="uk-UA"/>
        </w:rPr>
        <w:t xml:space="preserve">Виконайте реєстрацію чека у ДПС </w:t>
      </w:r>
      <w:r w:rsidR="007A05DE">
        <w:rPr>
          <w:lang w:val="uk-UA"/>
        </w:rPr>
        <w:t>-</w:t>
      </w:r>
      <w:r w:rsidRPr="001F5A61">
        <w:rPr>
          <w:lang w:val="uk-UA"/>
        </w:rPr>
        <w:t xml:space="preserve"> натисніть кнопку «Зареєструвати чек» (</w:t>
      </w:r>
      <w:r w:rsidR="004A4658" w:rsidRPr="001F5A61">
        <w:rPr>
          <w:lang w:val="uk-UA"/>
        </w:rPr>
        <w:fldChar w:fldCharType="begin"/>
      </w:r>
      <w:r w:rsidR="004A4658" w:rsidRPr="001F5A61">
        <w:rPr>
          <w:lang w:val="uk-UA"/>
        </w:rPr>
        <w:instrText xml:space="preserve"> REF _Ref104897256 \h </w:instrText>
      </w:r>
      <w:r w:rsidR="004A4658" w:rsidRPr="001F5A61">
        <w:rPr>
          <w:lang w:val="uk-UA"/>
        </w:rPr>
      </w:r>
      <w:r w:rsidR="004A4658" w:rsidRPr="001F5A61">
        <w:rPr>
          <w:lang w:val="uk-UA"/>
        </w:rPr>
        <w:fldChar w:fldCharType="separate"/>
      </w:r>
      <w:r w:rsidR="00B63D15" w:rsidRPr="003038D8">
        <w:rPr>
          <w:b/>
          <w:bCs/>
          <w:sz w:val="24"/>
          <w:szCs w:val="24"/>
          <w:lang w:val="uk-UA"/>
        </w:rPr>
        <w:t xml:space="preserve">Рисунок </w:t>
      </w:r>
      <w:r w:rsidR="00B63D15">
        <w:rPr>
          <w:b/>
          <w:bCs/>
          <w:noProof/>
          <w:sz w:val="24"/>
          <w:szCs w:val="24"/>
          <w:lang w:val="uk-UA"/>
        </w:rPr>
        <w:t>105</w:t>
      </w:r>
      <w:r w:rsidR="004A4658" w:rsidRPr="001F5A61">
        <w:rPr>
          <w:lang w:val="uk-UA"/>
        </w:rPr>
        <w:fldChar w:fldCharType="end"/>
      </w:r>
      <w:r w:rsidRPr="001F5A61">
        <w:rPr>
          <w:lang w:val="uk-UA"/>
        </w:rPr>
        <w:t>).</w:t>
      </w:r>
    </w:p>
    <w:p w14:paraId="3AB0B218" w14:textId="24A23846" w:rsidR="00C02554" w:rsidRPr="001F5A61" w:rsidRDefault="00A720ED" w:rsidP="00C02554">
      <w:pPr>
        <w:pStyle w:val="a5"/>
        <w:keepNext/>
        <w:ind w:left="0"/>
        <w:jc w:val="center"/>
        <w:rPr>
          <w:lang w:val="uk-UA"/>
        </w:rPr>
      </w:pPr>
      <w:r w:rsidRPr="001F5A61">
        <w:rPr>
          <w:noProof/>
          <w:lang w:val="uk-UA"/>
        </w:rPr>
        <w:lastRenderedPageBreak/>
        <w:drawing>
          <wp:inline distT="0" distB="0" distL="0" distR="0" wp14:anchorId="35F77724" wp14:editId="2FFEE4F1">
            <wp:extent cx="6120765" cy="3173574"/>
            <wp:effectExtent l="19050" t="19050" r="13335" b="2730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Рисунок 239"/>
                    <pic:cNvPicPr/>
                  </pic:nvPicPr>
                  <pic:blipFill>
                    <a:blip r:embed="rId147">
                      <a:extLst>
                        <a:ext uri="{28A0092B-C50C-407E-A947-70E740481C1C}">
                          <a14:useLocalDpi xmlns:a14="http://schemas.microsoft.com/office/drawing/2010/main" val="0"/>
                        </a:ext>
                      </a:extLst>
                    </a:blip>
                    <a:stretch>
                      <a:fillRect/>
                    </a:stretch>
                  </pic:blipFill>
                  <pic:spPr>
                    <a:xfrm>
                      <a:off x="0" y="0"/>
                      <a:ext cx="6120765" cy="3173574"/>
                    </a:xfrm>
                    <a:prstGeom prst="rect">
                      <a:avLst/>
                    </a:prstGeom>
                    <a:ln>
                      <a:solidFill>
                        <a:schemeClr val="accent1"/>
                      </a:solidFill>
                    </a:ln>
                  </pic:spPr>
                </pic:pic>
              </a:graphicData>
            </a:graphic>
          </wp:inline>
        </w:drawing>
      </w:r>
    </w:p>
    <w:p w14:paraId="27AD15F7" w14:textId="7476DF1F" w:rsidR="00C02554" w:rsidRPr="003038D8" w:rsidRDefault="00C02554" w:rsidP="00C02554">
      <w:pPr>
        <w:pStyle w:val="a7"/>
        <w:rPr>
          <w:b/>
          <w:bCs/>
          <w:sz w:val="24"/>
          <w:szCs w:val="24"/>
          <w:lang w:val="uk-UA"/>
        </w:rPr>
      </w:pPr>
      <w:bookmarkStart w:id="836" w:name="_Ref104897256"/>
      <w:bookmarkStart w:id="837" w:name="_Ref102587163"/>
      <w:bookmarkStart w:id="838" w:name="_Toc105763045"/>
      <w:bookmarkStart w:id="839" w:name="_Toc107216938"/>
      <w:bookmarkStart w:id="840" w:name="_Toc109304059"/>
      <w:r w:rsidRPr="003038D8">
        <w:rPr>
          <w:b/>
          <w:bCs/>
          <w:sz w:val="24"/>
          <w:szCs w:val="24"/>
          <w:lang w:val="uk-UA"/>
        </w:rPr>
        <w:t xml:space="preserve">Рисунок </w:t>
      </w:r>
      <w:r w:rsidRPr="003038D8">
        <w:rPr>
          <w:b/>
          <w:bCs/>
          <w:sz w:val="24"/>
          <w:szCs w:val="24"/>
          <w:lang w:val="uk-UA"/>
        </w:rPr>
        <w:fldChar w:fldCharType="begin"/>
      </w:r>
      <w:r w:rsidRPr="003038D8">
        <w:rPr>
          <w:b/>
          <w:bCs/>
          <w:sz w:val="24"/>
          <w:szCs w:val="24"/>
          <w:lang w:val="uk-UA"/>
        </w:rPr>
        <w:instrText xml:space="preserve"> SEQ Рисунок \* ARABIC </w:instrText>
      </w:r>
      <w:r w:rsidRPr="003038D8">
        <w:rPr>
          <w:b/>
          <w:bCs/>
          <w:sz w:val="24"/>
          <w:szCs w:val="24"/>
          <w:lang w:val="uk-UA"/>
        </w:rPr>
        <w:fldChar w:fldCharType="separate"/>
      </w:r>
      <w:r w:rsidR="00B63D15">
        <w:rPr>
          <w:b/>
          <w:bCs/>
          <w:noProof/>
          <w:sz w:val="24"/>
          <w:szCs w:val="24"/>
          <w:lang w:val="uk-UA"/>
        </w:rPr>
        <w:t>105</w:t>
      </w:r>
      <w:r w:rsidRPr="003038D8">
        <w:rPr>
          <w:b/>
          <w:bCs/>
          <w:sz w:val="24"/>
          <w:szCs w:val="24"/>
          <w:lang w:val="uk-UA"/>
        </w:rPr>
        <w:fldChar w:fldCharType="end"/>
      </w:r>
      <w:bookmarkEnd w:id="836"/>
      <w:r w:rsidRPr="003038D8">
        <w:rPr>
          <w:b/>
          <w:bCs/>
          <w:sz w:val="24"/>
          <w:szCs w:val="24"/>
          <w:lang w:val="uk-UA"/>
        </w:rPr>
        <w:t xml:space="preserve">. Кнопка «Зареєструвати чек» у вікні </w:t>
      </w:r>
      <w:r w:rsidR="004A4658" w:rsidRPr="003038D8">
        <w:rPr>
          <w:b/>
          <w:bCs/>
          <w:sz w:val="24"/>
          <w:szCs w:val="24"/>
          <w:lang w:val="uk-UA"/>
        </w:rPr>
        <w:t>«Р</w:t>
      </w:r>
      <w:r w:rsidRPr="003038D8">
        <w:rPr>
          <w:b/>
          <w:bCs/>
          <w:sz w:val="24"/>
          <w:szCs w:val="24"/>
          <w:lang w:val="uk-UA"/>
        </w:rPr>
        <w:t>озрахунк</w:t>
      </w:r>
      <w:r w:rsidR="004A4658" w:rsidRPr="003038D8">
        <w:rPr>
          <w:b/>
          <w:bCs/>
          <w:sz w:val="24"/>
          <w:szCs w:val="24"/>
          <w:lang w:val="uk-UA"/>
        </w:rPr>
        <w:t>и</w:t>
      </w:r>
      <w:r w:rsidRPr="003038D8">
        <w:rPr>
          <w:b/>
          <w:bCs/>
          <w:sz w:val="24"/>
          <w:szCs w:val="24"/>
          <w:lang w:val="uk-UA"/>
        </w:rPr>
        <w:t xml:space="preserve"> по видатковому чеку</w:t>
      </w:r>
      <w:bookmarkEnd w:id="837"/>
      <w:r w:rsidR="004A4658" w:rsidRPr="003038D8">
        <w:rPr>
          <w:b/>
          <w:bCs/>
          <w:sz w:val="24"/>
          <w:szCs w:val="24"/>
          <w:lang w:val="uk-UA"/>
        </w:rPr>
        <w:t>»</w:t>
      </w:r>
      <w:bookmarkEnd w:id="838"/>
      <w:bookmarkEnd w:id="839"/>
      <w:bookmarkEnd w:id="840"/>
    </w:p>
    <w:p w14:paraId="36307701" w14:textId="0C19529F" w:rsidR="00C02554" w:rsidRPr="001F5A61" w:rsidRDefault="00C02554" w:rsidP="00080212">
      <w:pPr>
        <w:pStyle w:val="a5"/>
        <w:numPr>
          <w:ilvl w:val="0"/>
          <w:numId w:val="28"/>
        </w:numPr>
        <w:spacing w:before="240" w:after="120" w:line="240" w:lineRule="auto"/>
        <w:ind w:left="714" w:hanging="357"/>
        <w:contextualSpacing w:val="0"/>
        <w:rPr>
          <w:lang w:val="uk-UA"/>
        </w:rPr>
      </w:pPr>
      <w:r w:rsidRPr="001F5A61">
        <w:rPr>
          <w:lang w:val="uk-UA"/>
        </w:rPr>
        <w:t xml:space="preserve">Відбудеться передача чека до ФСКО та отримання фіскального номера </w:t>
      </w:r>
      <w:r w:rsidRPr="00DE6171">
        <w:rPr>
          <w:lang w:val="uk-UA"/>
        </w:rPr>
        <w:t>чек</w:t>
      </w:r>
      <w:r w:rsidR="007A05DE">
        <w:rPr>
          <w:lang w:val="uk-UA"/>
        </w:rPr>
        <w:t>у</w:t>
      </w:r>
      <w:r w:rsidRPr="001F5A61">
        <w:rPr>
          <w:lang w:val="uk-UA"/>
        </w:rPr>
        <w:t xml:space="preserve">. Зареєстрований чек буде відображено </w:t>
      </w:r>
      <w:r w:rsidR="0094090B" w:rsidRPr="001F5A61">
        <w:rPr>
          <w:lang w:val="uk-UA"/>
        </w:rPr>
        <w:t>на сторінці</w:t>
      </w:r>
      <w:r w:rsidRPr="001F5A61">
        <w:rPr>
          <w:lang w:val="uk-UA"/>
        </w:rPr>
        <w:t xml:space="preserve"> РМК. Види </w:t>
      </w:r>
      <w:proofErr w:type="spellStart"/>
      <w:r w:rsidRPr="001F5A61">
        <w:rPr>
          <w:lang w:val="uk-UA"/>
        </w:rPr>
        <w:t>оплат</w:t>
      </w:r>
      <w:proofErr w:type="spellEnd"/>
      <w:r w:rsidRPr="001F5A61">
        <w:rPr>
          <w:lang w:val="uk-UA"/>
        </w:rPr>
        <w:t xml:space="preserve"> будуть відображені у друкованій формі </w:t>
      </w:r>
      <w:r w:rsidRPr="00DE6171">
        <w:rPr>
          <w:lang w:val="uk-UA"/>
        </w:rPr>
        <w:t>чек</w:t>
      </w:r>
      <w:r w:rsidR="007A05DE">
        <w:rPr>
          <w:lang w:val="uk-UA"/>
        </w:rPr>
        <w:t>у</w:t>
      </w:r>
      <w:r w:rsidRPr="001F5A61">
        <w:rPr>
          <w:lang w:val="uk-UA"/>
        </w:rPr>
        <w:t>. (</w:t>
      </w:r>
      <w:r w:rsidR="00552DFE">
        <w:rPr>
          <w:lang w:val="uk-UA"/>
        </w:rPr>
        <w:fldChar w:fldCharType="begin"/>
      </w:r>
      <w:r w:rsidR="00552DFE">
        <w:rPr>
          <w:lang w:val="uk-UA"/>
        </w:rPr>
        <w:instrText xml:space="preserve"> REF  _Ref104897288 \h </w:instrText>
      </w:r>
      <w:r w:rsidR="00552DFE">
        <w:rPr>
          <w:lang w:val="uk-UA"/>
        </w:rPr>
      </w:r>
      <w:r w:rsidR="00552DFE">
        <w:rPr>
          <w:lang w:val="uk-UA"/>
        </w:rPr>
        <w:fldChar w:fldCharType="separate"/>
      </w:r>
      <w:r w:rsidR="00B63D15" w:rsidRPr="00552DFE">
        <w:rPr>
          <w:b/>
          <w:bCs/>
          <w:sz w:val="24"/>
          <w:szCs w:val="24"/>
          <w:lang w:val="uk-UA"/>
        </w:rPr>
        <w:t xml:space="preserve">Рисунок </w:t>
      </w:r>
      <w:r w:rsidR="00B63D15">
        <w:rPr>
          <w:b/>
          <w:bCs/>
          <w:noProof/>
          <w:sz w:val="24"/>
          <w:szCs w:val="24"/>
          <w:lang w:val="uk-UA"/>
        </w:rPr>
        <w:t>106</w:t>
      </w:r>
      <w:r w:rsidR="00552DFE">
        <w:rPr>
          <w:lang w:val="uk-UA"/>
        </w:rPr>
        <w:fldChar w:fldCharType="end"/>
      </w:r>
      <w:r w:rsidRPr="001F5A61">
        <w:rPr>
          <w:lang w:val="uk-UA"/>
        </w:rPr>
        <w:t>).</w:t>
      </w:r>
    </w:p>
    <w:p w14:paraId="7C5225C5" w14:textId="5345C01A" w:rsidR="00C02554" w:rsidRPr="001F5A61" w:rsidRDefault="003A35DA" w:rsidP="00552DFE">
      <w:pPr>
        <w:keepNext/>
        <w:spacing w:before="120" w:after="120" w:line="240" w:lineRule="auto"/>
        <w:ind w:firstLine="0"/>
        <w:jc w:val="center"/>
        <w:rPr>
          <w:lang w:val="uk-UA"/>
        </w:rPr>
      </w:pPr>
      <w:r w:rsidRPr="001F5A61">
        <w:rPr>
          <w:noProof/>
          <w:lang w:val="uk-UA"/>
        </w:rPr>
        <w:drawing>
          <wp:inline distT="0" distB="0" distL="0" distR="0" wp14:anchorId="57BF9676" wp14:editId="6E3A93BC">
            <wp:extent cx="6120493" cy="4084955"/>
            <wp:effectExtent l="19050" t="19050" r="13970" b="1079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pic:cNvPicPr/>
                  </pic:nvPicPr>
                  <pic:blipFill>
                    <a:blip r:embed="rId148">
                      <a:extLst>
                        <a:ext uri="{28A0092B-C50C-407E-A947-70E740481C1C}">
                          <a14:useLocalDpi xmlns:a14="http://schemas.microsoft.com/office/drawing/2010/main" val="0"/>
                        </a:ext>
                      </a:extLst>
                    </a:blip>
                    <a:stretch>
                      <a:fillRect/>
                    </a:stretch>
                  </pic:blipFill>
                  <pic:spPr>
                    <a:xfrm>
                      <a:off x="0" y="0"/>
                      <a:ext cx="6120493" cy="4084955"/>
                    </a:xfrm>
                    <a:prstGeom prst="rect">
                      <a:avLst/>
                    </a:prstGeom>
                    <a:ln>
                      <a:solidFill>
                        <a:schemeClr val="accent1"/>
                      </a:solidFill>
                    </a:ln>
                  </pic:spPr>
                </pic:pic>
              </a:graphicData>
            </a:graphic>
          </wp:inline>
        </w:drawing>
      </w:r>
    </w:p>
    <w:p w14:paraId="767FF08C" w14:textId="289E31F0" w:rsidR="00C02554" w:rsidRPr="00552DFE" w:rsidRDefault="00C02554" w:rsidP="00C02554">
      <w:pPr>
        <w:pStyle w:val="a7"/>
        <w:rPr>
          <w:b/>
          <w:bCs/>
          <w:sz w:val="24"/>
          <w:szCs w:val="24"/>
          <w:lang w:val="uk-UA"/>
        </w:rPr>
      </w:pPr>
      <w:bookmarkStart w:id="841" w:name="_Ref104897288"/>
      <w:bookmarkStart w:id="842" w:name="_Ref102587230"/>
      <w:bookmarkStart w:id="843" w:name="_Toc105763046"/>
      <w:bookmarkStart w:id="844" w:name="_Toc107216939"/>
      <w:bookmarkStart w:id="845" w:name="_Toc109304060"/>
      <w:r w:rsidRPr="00552DFE">
        <w:rPr>
          <w:b/>
          <w:bCs/>
          <w:sz w:val="24"/>
          <w:szCs w:val="24"/>
          <w:lang w:val="uk-UA"/>
        </w:rPr>
        <w:t xml:space="preserve">Рисунок </w:t>
      </w:r>
      <w:r w:rsidRPr="00552DFE">
        <w:rPr>
          <w:b/>
          <w:bCs/>
          <w:sz w:val="24"/>
          <w:szCs w:val="24"/>
          <w:lang w:val="uk-UA"/>
        </w:rPr>
        <w:fldChar w:fldCharType="begin"/>
      </w:r>
      <w:r w:rsidRPr="00552DFE">
        <w:rPr>
          <w:b/>
          <w:bCs/>
          <w:sz w:val="24"/>
          <w:szCs w:val="24"/>
          <w:lang w:val="uk-UA"/>
        </w:rPr>
        <w:instrText xml:space="preserve"> SEQ Рисунок \* ARABIC </w:instrText>
      </w:r>
      <w:r w:rsidRPr="00552DFE">
        <w:rPr>
          <w:b/>
          <w:bCs/>
          <w:sz w:val="24"/>
          <w:szCs w:val="24"/>
          <w:lang w:val="uk-UA"/>
        </w:rPr>
        <w:fldChar w:fldCharType="separate"/>
      </w:r>
      <w:r w:rsidR="00B63D15">
        <w:rPr>
          <w:b/>
          <w:bCs/>
          <w:noProof/>
          <w:sz w:val="24"/>
          <w:szCs w:val="24"/>
          <w:lang w:val="uk-UA"/>
        </w:rPr>
        <w:t>106</w:t>
      </w:r>
      <w:r w:rsidRPr="00552DFE">
        <w:rPr>
          <w:b/>
          <w:bCs/>
          <w:sz w:val="24"/>
          <w:szCs w:val="24"/>
          <w:lang w:val="uk-UA"/>
        </w:rPr>
        <w:fldChar w:fldCharType="end"/>
      </w:r>
      <w:bookmarkEnd w:id="841"/>
      <w:r w:rsidRPr="00552DFE">
        <w:rPr>
          <w:b/>
          <w:bCs/>
          <w:sz w:val="24"/>
          <w:szCs w:val="24"/>
          <w:lang w:val="uk-UA"/>
        </w:rPr>
        <w:t>. Друкована форма видаткового чек</w:t>
      </w:r>
      <w:r w:rsidR="007A05DE" w:rsidRPr="00552DFE">
        <w:rPr>
          <w:b/>
          <w:bCs/>
          <w:sz w:val="24"/>
          <w:szCs w:val="24"/>
          <w:lang w:val="uk-UA"/>
        </w:rPr>
        <w:t>у</w:t>
      </w:r>
      <w:bookmarkEnd w:id="842"/>
      <w:r w:rsidR="003A0A57" w:rsidRPr="00552DFE">
        <w:rPr>
          <w:b/>
          <w:bCs/>
          <w:sz w:val="24"/>
          <w:szCs w:val="24"/>
          <w:lang w:val="uk-UA"/>
        </w:rPr>
        <w:t xml:space="preserve"> </w:t>
      </w:r>
      <w:r w:rsidR="00A70C90" w:rsidRPr="00552DFE">
        <w:rPr>
          <w:b/>
          <w:bCs/>
          <w:sz w:val="24"/>
          <w:szCs w:val="24"/>
          <w:lang w:val="uk-UA"/>
        </w:rPr>
        <w:t>на сторінці</w:t>
      </w:r>
      <w:r w:rsidR="003A0A57" w:rsidRPr="00552DFE">
        <w:rPr>
          <w:b/>
          <w:bCs/>
          <w:sz w:val="24"/>
          <w:szCs w:val="24"/>
          <w:lang w:val="uk-UA"/>
        </w:rPr>
        <w:t xml:space="preserve"> РМК</w:t>
      </w:r>
      <w:bookmarkEnd w:id="843"/>
      <w:r w:rsidR="004C7160" w:rsidRPr="00552DFE">
        <w:rPr>
          <w:b/>
          <w:bCs/>
          <w:sz w:val="24"/>
          <w:szCs w:val="24"/>
          <w:lang w:val="uk-UA"/>
        </w:rPr>
        <w:t xml:space="preserve"> у режимі «Повернення»</w:t>
      </w:r>
      <w:bookmarkEnd w:id="844"/>
      <w:bookmarkEnd w:id="845"/>
    </w:p>
    <w:p w14:paraId="2E8065D0" w14:textId="12F4A96F" w:rsidR="00F235FD" w:rsidRPr="001F5A61" w:rsidRDefault="00F235FD" w:rsidP="00552DFE">
      <w:pPr>
        <w:spacing w:before="240" w:after="120" w:line="240" w:lineRule="auto"/>
        <w:rPr>
          <w:lang w:val="uk-UA"/>
        </w:rPr>
      </w:pPr>
      <w:r w:rsidRPr="001F5A61">
        <w:rPr>
          <w:lang w:val="uk-UA"/>
        </w:rPr>
        <w:lastRenderedPageBreak/>
        <w:t>Якщо були заповнені реквізити «Дані про оплату», вони також будуть відображені на чеку.</w:t>
      </w:r>
    </w:p>
    <w:p w14:paraId="6D23500B" w14:textId="03F7C4A5" w:rsidR="00A127AE" w:rsidRPr="001F5A61" w:rsidRDefault="00A127AE" w:rsidP="00706E7B">
      <w:pPr>
        <w:ind w:firstLine="0"/>
        <w:rPr>
          <w:lang w:val="uk-UA"/>
        </w:rPr>
      </w:pPr>
      <w:r w:rsidRPr="001F5A61">
        <w:rPr>
          <w:b/>
          <w:bCs/>
          <w:szCs w:val="26"/>
          <w:lang w:val="uk-UA"/>
        </w:rPr>
        <w:t>Зверніть увагу</w:t>
      </w:r>
      <w:r w:rsidR="007A05DE">
        <w:rPr>
          <w:b/>
          <w:bCs/>
          <w:szCs w:val="26"/>
          <w:lang w:val="uk-UA"/>
        </w:rPr>
        <w:t>!</w:t>
      </w:r>
      <w:r w:rsidRPr="00DE6171">
        <w:rPr>
          <w:szCs w:val="26"/>
          <w:lang w:val="uk-UA"/>
        </w:rPr>
        <w:t xml:space="preserve"> </w:t>
      </w:r>
      <w:r w:rsidR="007A05DE">
        <w:rPr>
          <w:szCs w:val="26"/>
          <w:lang w:val="uk-UA"/>
        </w:rPr>
        <w:t>П</w:t>
      </w:r>
      <w:r w:rsidRPr="001F5A61">
        <w:rPr>
          <w:szCs w:val="26"/>
          <w:lang w:val="uk-UA"/>
        </w:rPr>
        <w:t xml:space="preserve">ри активованому налаштуванні «Тестовий режим» (див. розділ </w:t>
      </w:r>
      <w:hyperlink w:anchor="_Тестовий_режим" w:history="1">
        <w:r w:rsidRPr="001F5A61">
          <w:rPr>
            <w:rStyle w:val="a3"/>
            <w:szCs w:val="26"/>
            <w:lang w:val="uk-UA"/>
          </w:rPr>
          <w:t>3.4.</w:t>
        </w:r>
        <w:r w:rsidR="00BC7BD9" w:rsidRPr="001F5A61">
          <w:rPr>
            <w:rStyle w:val="a3"/>
            <w:szCs w:val="26"/>
            <w:lang w:val="uk-UA"/>
          </w:rPr>
          <w:t>11</w:t>
        </w:r>
        <w:r w:rsidRPr="001F5A61">
          <w:rPr>
            <w:rStyle w:val="a3"/>
            <w:szCs w:val="26"/>
            <w:lang w:val="uk-UA"/>
          </w:rPr>
          <w:t>.</w:t>
        </w:r>
      </w:hyperlink>
      <w:r w:rsidRPr="001F5A61">
        <w:rPr>
          <w:szCs w:val="26"/>
          <w:lang w:val="uk-UA"/>
        </w:rPr>
        <w:t xml:space="preserve"> «Тестовий режим») всі операції у ПРРО реєструються у тестовому режимі та </w:t>
      </w:r>
      <w:r w:rsidR="007A05DE">
        <w:rPr>
          <w:szCs w:val="26"/>
          <w:lang w:val="uk-UA"/>
        </w:rPr>
        <w:t>у друкованій</w:t>
      </w:r>
      <w:r w:rsidRPr="001F5A61">
        <w:rPr>
          <w:szCs w:val="26"/>
          <w:lang w:val="uk-UA"/>
        </w:rPr>
        <w:t xml:space="preserve"> формі </w:t>
      </w:r>
      <w:proofErr w:type="spellStart"/>
      <w:r w:rsidRPr="001F5A61">
        <w:rPr>
          <w:szCs w:val="26"/>
          <w:lang w:val="uk-UA"/>
        </w:rPr>
        <w:t>чеків</w:t>
      </w:r>
      <w:proofErr w:type="spellEnd"/>
      <w:r w:rsidRPr="001F5A61">
        <w:rPr>
          <w:szCs w:val="26"/>
          <w:lang w:val="uk-UA"/>
        </w:rPr>
        <w:t xml:space="preserve"> відображається напис «Тестовий нефіскальний чек». </w:t>
      </w:r>
    </w:p>
    <w:p w14:paraId="253A14B1" w14:textId="0EB56C5D" w:rsidR="00B51BC7" w:rsidRPr="0036193A" w:rsidRDefault="0036193A" w:rsidP="00DE2274">
      <w:pPr>
        <w:pStyle w:val="4"/>
        <w:spacing w:before="360" w:after="120" w:line="240" w:lineRule="auto"/>
        <w:ind w:left="1276" w:hanging="862"/>
        <w:rPr>
          <w:rFonts w:cs="Times New Roman"/>
          <w:b/>
          <w:bCs/>
          <w:i w:val="0"/>
          <w:iCs w:val="0"/>
          <w:color w:val="000000"/>
          <w:szCs w:val="26"/>
        </w:rPr>
      </w:pPr>
      <w:bookmarkStart w:id="846" w:name="_Завантаження_чека_з"/>
      <w:bookmarkStart w:id="847" w:name="_Toc107218135"/>
      <w:bookmarkStart w:id="848" w:name="_Toc115769046"/>
      <w:bookmarkEnd w:id="846"/>
      <w:r w:rsidRPr="0036193A">
        <w:rPr>
          <w:rFonts w:cs="Times New Roman"/>
          <w:b/>
          <w:bCs/>
          <w:i w:val="0"/>
          <w:iCs w:val="0"/>
          <w:color w:val="252423"/>
          <w:szCs w:val="26"/>
          <w:shd w:val="clear" w:color="auto" w:fill="FFFFFF"/>
        </w:rPr>
        <w:t>Створення повернення на основі чека, який відсутній у Журналі операцій</w:t>
      </w:r>
      <w:bookmarkEnd w:id="847"/>
      <w:bookmarkEnd w:id="848"/>
    </w:p>
    <w:p w14:paraId="7AE62CED" w14:textId="220F521D" w:rsidR="00B51BC7" w:rsidRDefault="00B51BC7" w:rsidP="00B51BC7">
      <w:pPr>
        <w:rPr>
          <w:lang w:val="uk-UA"/>
        </w:rPr>
      </w:pPr>
      <w:r>
        <w:rPr>
          <w:lang w:val="uk-UA"/>
        </w:rPr>
        <w:t>Якщо чек, за яким необхідно виконати повернення</w:t>
      </w:r>
      <w:r w:rsidR="00837A5D">
        <w:rPr>
          <w:lang w:val="uk-UA"/>
        </w:rPr>
        <w:t>,</w:t>
      </w:r>
      <w:r>
        <w:rPr>
          <w:lang w:val="uk-UA"/>
        </w:rPr>
        <w:t xml:space="preserve"> не знайдено у </w:t>
      </w:r>
      <w:r w:rsidR="00E52E38">
        <w:rPr>
          <w:lang w:val="uk-UA"/>
        </w:rPr>
        <w:t>«</w:t>
      </w:r>
      <w:r w:rsidR="00E52E38">
        <w:t>Ж</w:t>
      </w:r>
      <w:proofErr w:type="spellStart"/>
      <w:r w:rsidR="00E52E38">
        <w:rPr>
          <w:lang w:val="uk-UA"/>
        </w:rPr>
        <w:t>урналі</w:t>
      </w:r>
      <w:proofErr w:type="spellEnd"/>
      <w:r w:rsidR="00E52E38">
        <w:rPr>
          <w:lang w:val="uk-UA"/>
        </w:rPr>
        <w:t xml:space="preserve"> операцій» ПРРО</w:t>
      </w:r>
      <w:r>
        <w:rPr>
          <w:lang w:val="uk-UA"/>
        </w:rPr>
        <w:t xml:space="preserve">, його можна завантажити з </w:t>
      </w:r>
      <w:r w:rsidR="00275038">
        <w:rPr>
          <w:lang w:val="uk-UA"/>
        </w:rPr>
        <w:t>фіскального сервера контролюючого органу (</w:t>
      </w:r>
      <w:r>
        <w:rPr>
          <w:lang w:val="uk-UA"/>
        </w:rPr>
        <w:t>ФСКО</w:t>
      </w:r>
      <w:r w:rsidR="00275038">
        <w:rPr>
          <w:lang w:val="uk-UA"/>
        </w:rPr>
        <w:t>)</w:t>
      </w:r>
      <w:r w:rsidR="00A81384">
        <w:rPr>
          <w:lang w:val="uk-UA"/>
        </w:rPr>
        <w:t xml:space="preserve"> за умови його наявності</w:t>
      </w:r>
      <w:r>
        <w:rPr>
          <w:lang w:val="uk-UA"/>
        </w:rPr>
        <w:t>.</w:t>
      </w:r>
    </w:p>
    <w:p w14:paraId="403881E6" w14:textId="65B91207" w:rsidR="00B51BC7" w:rsidRPr="001F5A61" w:rsidRDefault="00B51BC7" w:rsidP="00DE2274">
      <w:pPr>
        <w:spacing w:before="120" w:after="120"/>
        <w:rPr>
          <w:lang w:val="uk-UA"/>
        </w:rPr>
      </w:pPr>
      <w:r w:rsidRPr="001F5A61">
        <w:rPr>
          <w:lang w:val="uk-UA"/>
        </w:rPr>
        <w:t xml:space="preserve">Для </w:t>
      </w:r>
      <w:r>
        <w:rPr>
          <w:lang w:val="uk-UA"/>
        </w:rPr>
        <w:t xml:space="preserve">пошуку та завантаження чека </w:t>
      </w:r>
      <w:r w:rsidRPr="001F5A61">
        <w:rPr>
          <w:lang w:val="uk-UA"/>
        </w:rPr>
        <w:t>виконайте операції:</w:t>
      </w:r>
    </w:p>
    <w:p w14:paraId="52DC25DA" w14:textId="05D94BC3" w:rsidR="00B51BC7" w:rsidRPr="001F5A61" w:rsidRDefault="00EA0A99" w:rsidP="00B67F90">
      <w:pPr>
        <w:pStyle w:val="a5"/>
        <w:numPr>
          <w:ilvl w:val="0"/>
          <w:numId w:val="88"/>
        </w:numPr>
        <w:spacing w:after="120" w:line="240" w:lineRule="auto"/>
        <w:ind w:left="1066" w:hanging="357"/>
        <w:contextualSpacing w:val="0"/>
        <w:rPr>
          <w:lang w:val="uk-UA"/>
        </w:rPr>
      </w:pPr>
      <w:r>
        <w:rPr>
          <w:lang w:val="uk-UA"/>
        </w:rPr>
        <w:t>В</w:t>
      </w:r>
      <w:r w:rsidRPr="001F5A61">
        <w:rPr>
          <w:lang w:val="uk-UA"/>
        </w:rPr>
        <w:t xml:space="preserve">ведіть фіскальний номер </w:t>
      </w:r>
      <w:r>
        <w:rPr>
          <w:lang w:val="uk-UA"/>
        </w:rPr>
        <w:t xml:space="preserve">чека </w:t>
      </w:r>
      <w:r w:rsidRPr="001F5A61">
        <w:rPr>
          <w:lang w:val="uk-UA"/>
        </w:rPr>
        <w:t>у полі пошуку.</w:t>
      </w:r>
      <w:r>
        <w:rPr>
          <w:lang w:val="uk-UA"/>
        </w:rPr>
        <w:t xml:space="preserve"> </w:t>
      </w:r>
      <w:r w:rsidR="00837A5D">
        <w:rPr>
          <w:lang w:val="uk-UA"/>
        </w:rPr>
        <w:t>Я</w:t>
      </w:r>
      <w:r>
        <w:rPr>
          <w:lang w:val="uk-UA"/>
        </w:rPr>
        <w:t>кщо чек не знайдено, у вікні з’явиться повідомлення</w:t>
      </w:r>
      <w:r w:rsidR="00B40EC6">
        <w:rPr>
          <w:lang w:val="uk-UA"/>
        </w:rPr>
        <w:t xml:space="preserve"> про відсутність чека у «Журналі операцій»</w:t>
      </w:r>
      <w:r w:rsidR="00B51BC7" w:rsidRPr="001F5A61">
        <w:rPr>
          <w:lang w:val="uk-UA"/>
        </w:rPr>
        <w:t xml:space="preserve"> </w:t>
      </w:r>
      <w:r w:rsidR="00B67F90">
        <w:rPr>
          <w:lang w:val="uk-UA"/>
        </w:rPr>
        <w:t xml:space="preserve">    </w:t>
      </w:r>
      <w:r w:rsidR="00B51BC7" w:rsidRPr="001F5A61">
        <w:rPr>
          <w:lang w:val="uk-UA"/>
        </w:rPr>
        <w:t>(</w:t>
      </w:r>
      <w:r>
        <w:rPr>
          <w:lang w:val="uk-UA"/>
        </w:rPr>
        <w:fldChar w:fldCharType="begin"/>
      </w:r>
      <w:r>
        <w:rPr>
          <w:lang w:val="uk-UA"/>
        </w:rPr>
        <w:instrText xml:space="preserve"> REF _Ref106986460 \h </w:instrText>
      </w:r>
      <w:r>
        <w:rPr>
          <w:lang w:val="uk-UA"/>
        </w:rPr>
      </w:r>
      <w:r>
        <w:rPr>
          <w:lang w:val="uk-UA"/>
        </w:rPr>
        <w:fldChar w:fldCharType="separate"/>
      </w:r>
      <w:r w:rsidR="00B63D15" w:rsidRPr="00B67F90">
        <w:rPr>
          <w:b/>
          <w:bCs/>
          <w:sz w:val="24"/>
          <w:szCs w:val="24"/>
        </w:rPr>
        <w:t xml:space="preserve">Рисунок </w:t>
      </w:r>
      <w:r w:rsidR="00B63D15">
        <w:rPr>
          <w:b/>
          <w:bCs/>
          <w:noProof/>
          <w:sz w:val="24"/>
          <w:szCs w:val="24"/>
        </w:rPr>
        <w:t>107</w:t>
      </w:r>
      <w:r>
        <w:rPr>
          <w:lang w:val="uk-UA"/>
        </w:rPr>
        <w:fldChar w:fldCharType="end"/>
      </w:r>
      <w:r w:rsidR="00B51BC7" w:rsidRPr="001F5A61">
        <w:rPr>
          <w:lang w:val="uk-UA"/>
        </w:rPr>
        <w:t>)</w:t>
      </w:r>
      <w:r w:rsidR="00B40EC6">
        <w:rPr>
          <w:lang w:val="uk-UA"/>
        </w:rPr>
        <w:t>.</w:t>
      </w:r>
    </w:p>
    <w:p w14:paraId="25DA1A1E" w14:textId="77777777" w:rsidR="00EA0A99" w:rsidRDefault="00EA0A99" w:rsidP="00B67F90">
      <w:pPr>
        <w:keepNext/>
        <w:spacing w:before="120" w:after="120" w:line="240" w:lineRule="auto"/>
        <w:ind w:firstLine="0"/>
        <w:jc w:val="center"/>
      </w:pPr>
      <w:r>
        <w:rPr>
          <w:noProof/>
        </w:rPr>
        <w:drawing>
          <wp:inline distT="0" distB="0" distL="0" distR="0" wp14:anchorId="3A84FF4D" wp14:editId="506EB8BC">
            <wp:extent cx="6120765" cy="3560445"/>
            <wp:effectExtent l="19050" t="19050" r="13335" b="2095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120765" cy="3560445"/>
                    </a:xfrm>
                    <a:prstGeom prst="rect">
                      <a:avLst/>
                    </a:prstGeom>
                    <a:ln>
                      <a:solidFill>
                        <a:schemeClr val="accent1"/>
                      </a:solidFill>
                    </a:ln>
                  </pic:spPr>
                </pic:pic>
              </a:graphicData>
            </a:graphic>
          </wp:inline>
        </w:drawing>
      </w:r>
    </w:p>
    <w:p w14:paraId="63ADFFC5" w14:textId="32471304" w:rsidR="00B51BC7" w:rsidRPr="00B67F90" w:rsidRDefault="00EA0A99" w:rsidP="00EA0A99">
      <w:pPr>
        <w:pStyle w:val="a7"/>
        <w:rPr>
          <w:b/>
          <w:bCs/>
          <w:sz w:val="24"/>
          <w:szCs w:val="24"/>
          <w:lang w:val="uk-UA"/>
        </w:rPr>
      </w:pPr>
      <w:bookmarkStart w:id="849" w:name="_Ref106986460"/>
      <w:bookmarkStart w:id="850" w:name="_Ref106986455"/>
      <w:bookmarkStart w:id="851" w:name="_Toc107216940"/>
      <w:bookmarkStart w:id="852" w:name="_Toc109304061"/>
      <w:r w:rsidRPr="00B67F90">
        <w:rPr>
          <w:b/>
          <w:bCs/>
          <w:sz w:val="24"/>
          <w:szCs w:val="24"/>
        </w:rPr>
        <w:t xml:space="preserve">Рисунок </w:t>
      </w:r>
      <w:r w:rsidRPr="00B67F90">
        <w:rPr>
          <w:b/>
          <w:bCs/>
          <w:sz w:val="24"/>
          <w:szCs w:val="24"/>
        </w:rPr>
        <w:fldChar w:fldCharType="begin"/>
      </w:r>
      <w:r w:rsidRPr="00B67F90">
        <w:rPr>
          <w:b/>
          <w:bCs/>
          <w:sz w:val="24"/>
          <w:szCs w:val="24"/>
        </w:rPr>
        <w:instrText xml:space="preserve"> SEQ Рисунок \* ARABIC </w:instrText>
      </w:r>
      <w:r w:rsidRPr="00B67F90">
        <w:rPr>
          <w:b/>
          <w:bCs/>
          <w:sz w:val="24"/>
          <w:szCs w:val="24"/>
        </w:rPr>
        <w:fldChar w:fldCharType="separate"/>
      </w:r>
      <w:r w:rsidR="00B63D15">
        <w:rPr>
          <w:b/>
          <w:bCs/>
          <w:noProof/>
          <w:sz w:val="24"/>
          <w:szCs w:val="24"/>
        </w:rPr>
        <w:t>107</w:t>
      </w:r>
      <w:r w:rsidRPr="00B67F90">
        <w:rPr>
          <w:b/>
          <w:bCs/>
          <w:sz w:val="24"/>
          <w:szCs w:val="24"/>
        </w:rPr>
        <w:fldChar w:fldCharType="end"/>
      </w:r>
      <w:bookmarkEnd w:id="849"/>
      <w:r w:rsidRPr="00B67F90">
        <w:rPr>
          <w:b/>
          <w:bCs/>
          <w:sz w:val="24"/>
          <w:szCs w:val="24"/>
          <w:lang w:val="uk-UA"/>
        </w:rPr>
        <w:t xml:space="preserve">. Повідомлення про відсутність чека у </w:t>
      </w:r>
      <w:r w:rsidR="004C7160" w:rsidRPr="00B67F90">
        <w:rPr>
          <w:b/>
          <w:bCs/>
          <w:sz w:val="24"/>
          <w:szCs w:val="24"/>
          <w:lang w:val="uk-UA"/>
        </w:rPr>
        <w:t>«Ж</w:t>
      </w:r>
      <w:r w:rsidRPr="00B67F90">
        <w:rPr>
          <w:b/>
          <w:bCs/>
          <w:sz w:val="24"/>
          <w:szCs w:val="24"/>
          <w:lang w:val="uk-UA"/>
        </w:rPr>
        <w:t>урналі операцій</w:t>
      </w:r>
      <w:r w:rsidR="004C7160" w:rsidRPr="00B67F90">
        <w:rPr>
          <w:b/>
          <w:bCs/>
          <w:sz w:val="24"/>
          <w:szCs w:val="24"/>
          <w:lang w:val="uk-UA"/>
        </w:rPr>
        <w:t>»</w:t>
      </w:r>
      <w:r w:rsidRPr="00B67F90">
        <w:rPr>
          <w:b/>
          <w:bCs/>
          <w:sz w:val="24"/>
          <w:szCs w:val="24"/>
          <w:lang w:val="uk-UA"/>
        </w:rPr>
        <w:t xml:space="preserve"> ПРРО</w:t>
      </w:r>
      <w:bookmarkEnd w:id="850"/>
      <w:bookmarkEnd w:id="851"/>
      <w:bookmarkEnd w:id="852"/>
    </w:p>
    <w:p w14:paraId="694BDC1E" w14:textId="78DC08EF" w:rsidR="00B40EC6" w:rsidRDefault="00B40EC6" w:rsidP="00B67F90">
      <w:pPr>
        <w:pStyle w:val="a5"/>
        <w:numPr>
          <w:ilvl w:val="0"/>
          <w:numId w:val="88"/>
        </w:numPr>
        <w:spacing w:before="240"/>
        <w:ind w:left="1066" w:hanging="357"/>
        <w:contextualSpacing w:val="0"/>
        <w:rPr>
          <w:lang w:val="uk-UA"/>
        </w:rPr>
      </w:pPr>
      <w:r>
        <w:rPr>
          <w:lang w:val="uk-UA"/>
        </w:rPr>
        <w:t>Щоб завантажити чек з ФСКО, натисніть кнопку «Завантажити чек з ФСКО».</w:t>
      </w:r>
    </w:p>
    <w:p w14:paraId="29C3DC72" w14:textId="546210AA" w:rsidR="00A81384" w:rsidRDefault="00E77C12" w:rsidP="00B67F90">
      <w:pPr>
        <w:pStyle w:val="a5"/>
        <w:numPr>
          <w:ilvl w:val="0"/>
          <w:numId w:val="88"/>
        </w:numPr>
        <w:ind w:left="1066" w:hanging="357"/>
        <w:contextualSpacing w:val="0"/>
        <w:rPr>
          <w:lang w:val="uk-UA"/>
        </w:rPr>
      </w:pPr>
      <w:r>
        <w:rPr>
          <w:lang w:val="uk-UA"/>
        </w:rPr>
        <w:t xml:space="preserve">Відкриється </w:t>
      </w:r>
      <w:r w:rsidR="00B40EC6">
        <w:rPr>
          <w:lang w:val="uk-UA"/>
        </w:rPr>
        <w:t>вікн</w:t>
      </w:r>
      <w:r>
        <w:rPr>
          <w:lang w:val="uk-UA"/>
        </w:rPr>
        <w:t xml:space="preserve">о </w:t>
      </w:r>
      <w:r w:rsidRPr="00E77C12">
        <w:rPr>
          <w:szCs w:val="26"/>
          <w:lang w:val="uk-UA"/>
        </w:rPr>
        <w:t>«Вкажіть дані для завантаження»</w:t>
      </w:r>
      <w:r>
        <w:rPr>
          <w:lang w:val="uk-UA"/>
        </w:rPr>
        <w:t>.</w:t>
      </w:r>
    </w:p>
    <w:p w14:paraId="213002D2" w14:textId="65F0BEDD" w:rsidR="00DB292A" w:rsidRPr="00B67F90" w:rsidRDefault="00DB292A" w:rsidP="00B67F90">
      <w:pPr>
        <w:rPr>
          <w:lang w:val="uk-UA"/>
        </w:rPr>
      </w:pPr>
      <w:r w:rsidRPr="00B67F90">
        <w:rPr>
          <w:lang w:val="uk-UA"/>
        </w:rPr>
        <w:t>У полі «ПРРО»</w:t>
      </w:r>
      <w:r w:rsidR="007A0A3A" w:rsidRPr="00B67F90">
        <w:rPr>
          <w:lang w:val="uk-UA"/>
        </w:rPr>
        <w:t xml:space="preserve"> необхідно вказати фіскальний номер </w:t>
      </w:r>
      <w:r w:rsidRPr="00B67F90">
        <w:rPr>
          <w:lang w:val="uk-UA"/>
        </w:rPr>
        <w:t>ПРРО</w:t>
      </w:r>
      <w:r w:rsidR="007A0A3A" w:rsidRPr="00B67F90">
        <w:rPr>
          <w:lang w:val="uk-UA"/>
        </w:rPr>
        <w:t xml:space="preserve">, у якому реєструвався чек продажу. За замовчуванням у полі відображається фіскальний номер поточного ПРРО, </w:t>
      </w:r>
      <w:r w:rsidR="00DC5250" w:rsidRPr="00B67F90">
        <w:rPr>
          <w:lang w:val="uk-UA"/>
        </w:rPr>
        <w:t>у</w:t>
      </w:r>
      <w:r w:rsidR="007A0A3A" w:rsidRPr="00B67F90">
        <w:rPr>
          <w:lang w:val="uk-UA"/>
        </w:rPr>
        <w:t xml:space="preserve"> якому формується видатковий чек. Щоб змінити ПРРО,</w:t>
      </w:r>
      <w:r w:rsidRPr="00B67F90">
        <w:rPr>
          <w:lang w:val="uk-UA"/>
        </w:rPr>
        <w:t xml:space="preserve"> натисніть</w:t>
      </w:r>
      <w:r w:rsidRPr="00FF2F1E">
        <w:rPr>
          <w:noProof/>
          <w:color w:val="2F5496" w:themeColor="accent5" w:themeShade="BF"/>
          <w:lang w:eastAsia="ru-RU"/>
        </w:rPr>
        <w:drawing>
          <wp:inline distT="0" distB="0" distL="0" distR="0" wp14:anchorId="2E8A2E99" wp14:editId="29275B92">
            <wp:extent cx="233680" cy="241738"/>
            <wp:effectExtent l="19050" t="19050" r="13970" b="2540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39719" cy="247985"/>
                    </a:xfrm>
                    <a:prstGeom prst="rect">
                      <a:avLst/>
                    </a:prstGeom>
                    <a:ln>
                      <a:solidFill>
                        <a:schemeClr val="accent1"/>
                      </a:solidFill>
                    </a:ln>
                  </pic:spPr>
                </pic:pic>
              </a:graphicData>
            </a:graphic>
          </wp:inline>
        </w:drawing>
      </w:r>
      <w:r w:rsidRPr="00B67F90">
        <w:rPr>
          <w:lang w:val="uk-UA"/>
        </w:rPr>
        <w:t xml:space="preserve"> та оберіть зі списку фіскальний номер </w:t>
      </w:r>
      <w:r w:rsidR="00D547F8" w:rsidRPr="00B67F90">
        <w:rPr>
          <w:lang w:val="uk-UA"/>
        </w:rPr>
        <w:t xml:space="preserve">потрібного </w:t>
      </w:r>
      <w:r w:rsidRPr="00B67F90">
        <w:rPr>
          <w:lang w:val="uk-UA"/>
        </w:rPr>
        <w:t>ПРРО</w:t>
      </w:r>
      <w:r w:rsidR="007A0A3A" w:rsidRPr="00B67F90">
        <w:rPr>
          <w:lang w:val="uk-UA"/>
        </w:rPr>
        <w:t xml:space="preserve"> </w:t>
      </w:r>
      <w:r w:rsidRPr="00B67F90">
        <w:rPr>
          <w:lang w:val="uk-UA"/>
        </w:rPr>
        <w:t xml:space="preserve">або введіть </w:t>
      </w:r>
      <w:r w:rsidR="00797E35" w:rsidRPr="00B67F90">
        <w:rPr>
          <w:lang w:val="uk-UA"/>
        </w:rPr>
        <w:t>фіскальний номер</w:t>
      </w:r>
      <w:r w:rsidRPr="00B67F90">
        <w:rPr>
          <w:lang w:val="uk-UA"/>
        </w:rPr>
        <w:t xml:space="preserve"> вручну.</w:t>
      </w:r>
    </w:p>
    <w:p w14:paraId="56D63A19" w14:textId="72009231" w:rsidR="00B40EC6" w:rsidRPr="00B67F90" w:rsidRDefault="00DB292A" w:rsidP="00B67F90">
      <w:pPr>
        <w:rPr>
          <w:lang w:val="uk-UA"/>
        </w:rPr>
      </w:pPr>
      <w:r w:rsidRPr="00B67F90">
        <w:rPr>
          <w:lang w:val="uk-UA"/>
        </w:rPr>
        <w:lastRenderedPageBreak/>
        <w:t xml:space="preserve">У полі «Чек» автоматично відображається фіскальний номер чека, що був введений у полі пошуку </w:t>
      </w:r>
      <w:r w:rsidR="00B40EC6" w:rsidRPr="00B67F90">
        <w:rPr>
          <w:lang w:val="uk-UA"/>
        </w:rPr>
        <w:t>(</w:t>
      </w:r>
      <w:r w:rsidR="00E77C12" w:rsidRPr="00B67F90">
        <w:rPr>
          <w:lang w:val="uk-UA"/>
        </w:rPr>
        <w:fldChar w:fldCharType="begin"/>
      </w:r>
      <w:r w:rsidR="00E77C12" w:rsidRPr="00B67F90">
        <w:rPr>
          <w:lang w:val="uk-UA"/>
        </w:rPr>
        <w:instrText xml:space="preserve"> REF _Ref106987024 \h </w:instrText>
      </w:r>
      <w:r w:rsidR="00B67F90">
        <w:rPr>
          <w:lang w:val="uk-UA"/>
        </w:rPr>
        <w:instrText xml:space="preserve"> \* MERGEFORMAT </w:instrText>
      </w:r>
      <w:r w:rsidR="00E77C12" w:rsidRPr="00B67F90">
        <w:rPr>
          <w:lang w:val="uk-UA"/>
        </w:rPr>
      </w:r>
      <w:r w:rsidR="00E77C12" w:rsidRPr="00B67F90">
        <w:rPr>
          <w:lang w:val="uk-UA"/>
        </w:rPr>
        <w:fldChar w:fldCharType="separate"/>
      </w:r>
      <w:r w:rsidR="00B63D15" w:rsidRPr="00B67F90">
        <w:rPr>
          <w:b/>
          <w:bCs/>
          <w:sz w:val="24"/>
          <w:szCs w:val="24"/>
        </w:rPr>
        <w:t>Рисунок</w:t>
      </w:r>
      <w:r w:rsidR="00B63D15" w:rsidRPr="00B63D15">
        <w:rPr>
          <w:b/>
          <w:bCs/>
          <w:szCs w:val="26"/>
        </w:rPr>
        <w:t xml:space="preserve"> </w:t>
      </w:r>
      <w:r w:rsidR="00B63D15">
        <w:rPr>
          <w:b/>
          <w:bCs/>
          <w:noProof/>
          <w:sz w:val="24"/>
          <w:szCs w:val="24"/>
        </w:rPr>
        <w:t>108</w:t>
      </w:r>
      <w:r w:rsidR="00E77C12" w:rsidRPr="00B67F90">
        <w:rPr>
          <w:lang w:val="uk-UA"/>
        </w:rPr>
        <w:fldChar w:fldCharType="end"/>
      </w:r>
      <w:r w:rsidR="00B40EC6" w:rsidRPr="00B67F90">
        <w:rPr>
          <w:lang w:val="uk-UA"/>
        </w:rPr>
        <w:t>).</w:t>
      </w:r>
      <w:r w:rsidR="00140FCD" w:rsidRPr="00B67F90">
        <w:rPr>
          <w:lang w:val="uk-UA"/>
        </w:rPr>
        <w:t xml:space="preserve"> У разі потреби, номер чека у полі можна коригувати.</w:t>
      </w:r>
    </w:p>
    <w:p w14:paraId="692B33A5" w14:textId="77777777" w:rsidR="00562254" w:rsidRDefault="00562254" w:rsidP="00B67F90">
      <w:pPr>
        <w:keepNext/>
        <w:spacing w:before="120" w:after="120" w:line="240" w:lineRule="auto"/>
        <w:ind w:firstLine="0"/>
        <w:jc w:val="center"/>
      </w:pPr>
      <w:r>
        <w:rPr>
          <w:noProof/>
        </w:rPr>
        <w:drawing>
          <wp:inline distT="0" distB="0" distL="0" distR="0" wp14:anchorId="0BB68993" wp14:editId="2821CA20">
            <wp:extent cx="2437765" cy="2177011"/>
            <wp:effectExtent l="19050" t="19050" r="19685" b="1397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461931" cy="2198592"/>
                    </a:xfrm>
                    <a:prstGeom prst="rect">
                      <a:avLst/>
                    </a:prstGeom>
                    <a:ln>
                      <a:solidFill>
                        <a:schemeClr val="accent1"/>
                      </a:solidFill>
                    </a:ln>
                  </pic:spPr>
                </pic:pic>
              </a:graphicData>
            </a:graphic>
          </wp:inline>
        </w:drawing>
      </w:r>
    </w:p>
    <w:p w14:paraId="44ACA4B6" w14:textId="009FC561" w:rsidR="00B40EC6" w:rsidRPr="00B67F90" w:rsidRDefault="00562254" w:rsidP="00B67F90">
      <w:pPr>
        <w:pStyle w:val="a7"/>
        <w:spacing w:before="120" w:after="240"/>
        <w:rPr>
          <w:b/>
          <w:bCs/>
          <w:sz w:val="24"/>
          <w:szCs w:val="24"/>
          <w:lang w:val="uk-UA"/>
        </w:rPr>
      </w:pPr>
      <w:bookmarkStart w:id="853" w:name="_Ref106987024"/>
      <w:bookmarkStart w:id="854" w:name="_Toc107216941"/>
      <w:bookmarkStart w:id="855" w:name="_Toc109304062"/>
      <w:r w:rsidRPr="00B67F90">
        <w:rPr>
          <w:b/>
          <w:bCs/>
          <w:sz w:val="24"/>
          <w:szCs w:val="24"/>
        </w:rPr>
        <w:t xml:space="preserve">Рисунок </w:t>
      </w:r>
      <w:r w:rsidRPr="00B67F90">
        <w:rPr>
          <w:b/>
          <w:bCs/>
          <w:sz w:val="24"/>
          <w:szCs w:val="24"/>
        </w:rPr>
        <w:fldChar w:fldCharType="begin"/>
      </w:r>
      <w:r w:rsidRPr="00B67F90">
        <w:rPr>
          <w:b/>
          <w:bCs/>
          <w:sz w:val="24"/>
          <w:szCs w:val="24"/>
        </w:rPr>
        <w:instrText xml:space="preserve"> SEQ Рисунок \* ARABIC </w:instrText>
      </w:r>
      <w:r w:rsidRPr="00B67F90">
        <w:rPr>
          <w:b/>
          <w:bCs/>
          <w:sz w:val="24"/>
          <w:szCs w:val="24"/>
        </w:rPr>
        <w:fldChar w:fldCharType="separate"/>
      </w:r>
      <w:r w:rsidR="00B63D15">
        <w:rPr>
          <w:b/>
          <w:bCs/>
          <w:noProof/>
          <w:sz w:val="24"/>
          <w:szCs w:val="24"/>
        </w:rPr>
        <w:t>108</w:t>
      </w:r>
      <w:r w:rsidRPr="00B67F90">
        <w:rPr>
          <w:b/>
          <w:bCs/>
          <w:sz w:val="24"/>
          <w:szCs w:val="24"/>
        </w:rPr>
        <w:fldChar w:fldCharType="end"/>
      </w:r>
      <w:bookmarkEnd w:id="853"/>
      <w:r w:rsidRPr="00B67F90">
        <w:rPr>
          <w:b/>
          <w:bCs/>
          <w:sz w:val="24"/>
          <w:szCs w:val="24"/>
          <w:lang w:val="uk-UA"/>
        </w:rPr>
        <w:t>. Вікно «Вкажіть дані для завантаження»</w:t>
      </w:r>
      <w:bookmarkEnd w:id="854"/>
      <w:bookmarkEnd w:id="855"/>
    </w:p>
    <w:p w14:paraId="2AF6C48E" w14:textId="6482EE5D" w:rsidR="00B40EC6" w:rsidRPr="004C7160" w:rsidRDefault="00EC62DD" w:rsidP="00834E67">
      <w:pPr>
        <w:spacing w:before="240" w:after="120"/>
        <w:ind w:left="1134" w:firstLine="0"/>
        <w:rPr>
          <w:szCs w:val="26"/>
          <w:lang w:val="uk-UA"/>
        </w:rPr>
      </w:pPr>
      <w:r w:rsidRPr="004C7160">
        <w:rPr>
          <w:szCs w:val="26"/>
          <w:lang w:val="uk-UA"/>
        </w:rPr>
        <w:t>Натисніть кнопку «Продовжити».</w:t>
      </w:r>
    </w:p>
    <w:p w14:paraId="179CD79C" w14:textId="52375503" w:rsidR="004C7160" w:rsidRPr="004C7160" w:rsidRDefault="004C7160" w:rsidP="00834E67">
      <w:pPr>
        <w:pStyle w:val="a5"/>
        <w:numPr>
          <w:ilvl w:val="0"/>
          <w:numId w:val="88"/>
        </w:numPr>
        <w:ind w:left="1066" w:hanging="357"/>
        <w:contextualSpacing w:val="0"/>
        <w:rPr>
          <w:szCs w:val="26"/>
          <w:lang w:val="uk-UA"/>
        </w:rPr>
      </w:pPr>
      <w:r w:rsidRPr="004C7160">
        <w:rPr>
          <w:szCs w:val="26"/>
          <w:lang w:val="uk-UA"/>
        </w:rPr>
        <w:t>Буде виконано пошук фіскального чека на ФСКО за вказаними параметрами</w:t>
      </w:r>
      <w:r>
        <w:rPr>
          <w:szCs w:val="26"/>
          <w:lang w:val="uk-UA"/>
        </w:rPr>
        <w:t>.</w:t>
      </w:r>
    </w:p>
    <w:p w14:paraId="391677C0" w14:textId="6FBC43AC" w:rsidR="004C7160" w:rsidRPr="004C7160" w:rsidRDefault="00DA6BFE" w:rsidP="004C7160">
      <w:pPr>
        <w:pStyle w:val="a5"/>
        <w:ind w:left="1069"/>
        <w:rPr>
          <w:szCs w:val="26"/>
          <w:lang w:val="uk-UA"/>
        </w:rPr>
      </w:pPr>
      <w:r w:rsidRPr="00DA6BFE">
        <w:rPr>
          <w:szCs w:val="26"/>
          <w:lang w:val="uk-UA"/>
        </w:rPr>
        <w:t>Якщо фіскальний чек знайдено на ФСКО, на сторінці РМК у переліку «Знайдені чеки» буде відображено блок з інформацією про знайдений та завантажений фіскальний чек, також завантажений</w:t>
      </w:r>
      <w:r>
        <w:rPr>
          <w:szCs w:val="26"/>
          <w:lang w:val="uk-UA"/>
        </w:rPr>
        <w:t xml:space="preserve"> </w:t>
      </w:r>
      <w:r w:rsidRPr="00DA6BFE">
        <w:rPr>
          <w:szCs w:val="26"/>
          <w:lang w:val="uk-UA"/>
        </w:rPr>
        <w:t xml:space="preserve">з ФСКО фіскальний чек буде відображено у «Журнал операцій». </w:t>
      </w:r>
      <w:r w:rsidR="001C3519">
        <w:rPr>
          <w:szCs w:val="26"/>
          <w:lang w:val="uk-UA"/>
        </w:rPr>
        <w:t>(</w:t>
      </w:r>
      <w:r w:rsidR="001C3519">
        <w:rPr>
          <w:szCs w:val="26"/>
          <w:lang w:val="uk-UA"/>
        </w:rPr>
        <w:fldChar w:fldCharType="begin"/>
      </w:r>
      <w:r w:rsidR="001C3519">
        <w:rPr>
          <w:szCs w:val="26"/>
          <w:lang w:val="uk-UA"/>
        </w:rPr>
        <w:instrText xml:space="preserve"> REF _Ref106987728 \h </w:instrText>
      </w:r>
      <w:r w:rsidR="001C3519">
        <w:rPr>
          <w:szCs w:val="26"/>
          <w:lang w:val="uk-UA"/>
        </w:rPr>
      </w:r>
      <w:r w:rsidR="001C3519">
        <w:rPr>
          <w:szCs w:val="26"/>
          <w:lang w:val="uk-UA"/>
        </w:rPr>
        <w:fldChar w:fldCharType="separate"/>
      </w:r>
      <w:r w:rsidR="00B63D15" w:rsidRPr="00834E67">
        <w:rPr>
          <w:b/>
          <w:bCs/>
          <w:sz w:val="24"/>
          <w:szCs w:val="24"/>
        </w:rPr>
        <w:t xml:space="preserve">Рисунок </w:t>
      </w:r>
      <w:r w:rsidR="00B63D15">
        <w:rPr>
          <w:b/>
          <w:bCs/>
          <w:noProof/>
          <w:sz w:val="24"/>
          <w:szCs w:val="24"/>
        </w:rPr>
        <w:t>109</w:t>
      </w:r>
      <w:r w:rsidR="001C3519">
        <w:rPr>
          <w:szCs w:val="26"/>
          <w:lang w:val="uk-UA"/>
        </w:rPr>
        <w:fldChar w:fldCharType="end"/>
      </w:r>
      <w:r w:rsidR="001C3519">
        <w:rPr>
          <w:szCs w:val="26"/>
          <w:lang w:val="uk-UA"/>
        </w:rPr>
        <w:t>)</w:t>
      </w:r>
      <w:r w:rsidR="004C7160" w:rsidRPr="004C7160">
        <w:rPr>
          <w:szCs w:val="26"/>
          <w:lang w:val="uk-UA"/>
        </w:rPr>
        <w:t>.</w:t>
      </w:r>
    </w:p>
    <w:p w14:paraId="3CC92948" w14:textId="77777777" w:rsidR="00EC62DD" w:rsidRDefault="00EC62DD" w:rsidP="00834E67">
      <w:pPr>
        <w:keepNext/>
        <w:spacing w:before="120" w:after="120" w:line="240" w:lineRule="auto"/>
        <w:ind w:firstLine="0"/>
        <w:jc w:val="center"/>
      </w:pPr>
      <w:r>
        <w:rPr>
          <w:noProof/>
        </w:rPr>
        <w:drawing>
          <wp:inline distT="0" distB="0" distL="0" distR="0" wp14:anchorId="01C153A8" wp14:editId="411DEEC2">
            <wp:extent cx="5895783" cy="3429573"/>
            <wp:effectExtent l="19050" t="19050" r="10160" b="1905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04332" cy="3434546"/>
                    </a:xfrm>
                    <a:prstGeom prst="rect">
                      <a:avLst/>
                    </a:prstGeom>
                    <a:ln>
                      <a:solidFill>
                        <a:schemeClr val="accent1"/>
                      </a:solidFill>
                    </a:ln>
                  </pic:spPr>
                </pic:pic>
              </a:graphicData>
            </a:graphic>
          </wp:inline>
        </w:drawing>
      </w:r>
    </w:p>
    <w:p w14:paraId="66F5F4C6" w14:textId="7F7F6FBD" w:rsidR="00B40EC6" w:rsidRPr="00834E67" w:rsidRDefault="00EC62DD" w:rsidP="00EC62DD">
      <w:pPr>
        <w:pStyle w:val="a7"/>
        <w:rPr>
          <w:b/>
          <w:bCs/>
          <w:sz w:val="24"/>
          <w:szCs w:val="24"/>
          <w:lang w:val="uk-UA"/>
        </w:rPr>
      </w:pPr>
      <w:bookmarkStart w:id="856" w:name="_Ref106987728"/>
      <w:bookmarkStart w:id="857" w:name="_Toc107216942"/>
      <w:bookmarkStart w:id="858" w:name="_Toc109304063"/>
      <w:r w:rsidRPr="00834E67">
        <w:rPr>
          <w:b/>
          <w:bCs/>
          <w:sz w:val="24"/>
          <w:szCs w:val="24"/>
        </w:rPr>
        <w:t xml:space="preserve">Рисунок </w:t>
      </w:r>
      <w:r w:rsidRPr="00834E67">
        <w:rPr>
          <w:b/>
          <w:bCs/>
          <w:sz w:val="24"/>
          <w:szCs w:val="24"/>
        </w:rPr>
        <w:fldChar w:fldCharType="begin"/>
      </w:r>
      <w:r w:rsidRPr="00834E67">
        <w:rPr>
          <w:b/>
          <w:bCs/>
          <w:sz w:val="24"/>
          <w:szCs w:val="24"/>
        </w:rPr>
        <w:instrText xml:space="preserve"> SEQ Рисунок \* ARABIC </w:instrText>
      </w:r>
      <w:r w:rsidRPr="00834E67">
        <w:rPr>
          <w:b/>
          <w:bCs/>
          <w:sz w:val="24"/>
          <w:szCs w:val="24"/>
        </w:rPr>
        <w:fldChar w:fldCharType="separate"/>
      </w:r>
      <w:r w:rsidR="00B63D15">
        <w:rPr>
          <w:b/>
          <w:bCs/>
          <w:noProof/>
          <w:sz w:val="24"/>
          <w:szCs w:val="24"/>
        </w:rPr>
        <w:t>109</w:t>
      </w:r>
      <w:r w:rsidRPr="00834E67">
        <w:rPr>
          <w:b/>
          <w:bCs/>
          <w:sz w:val="24"/>
          <w:szCs w:val="24"/>
        </w:rPr>
        <w:fldChar w:fldCharType="end"/>
      </w:r>
      <w:bookmarkEnd w:id="856"/>
      <w:r w:rsidRPr="00834E67">
        <w:rPr>
          <w:b/>
          <w:bCs/>
          <w:sz w:val="24"/>
          <w:szCs w:val="24"/>
          <w:lang w:val="uk-UA"/>
        </w:rPr>
        <w:t>. Завантажений з ФСКО чек у вікні РМК.</w:t>
      </w:r>
      <w:bookmarkEnd w:id="857"/>
      <w:bookmarkEnd w:id="858"/>
      <w:r w:rsidRPr="00834E67">
        <w:rPr>
          <w:b/>
          <w:bCs/>
          <w:sz w:val="24"/>
          <w:szCs w:val="24"/>
          <w:lang w:val="uk-UA"/>
        </w:rPr>
        <w:t xml:space="preserve"> </w:t>
      </w:r>
    </w:p>
    <w:p w14:paraId="23C3BD36" w14:textId="5E558742" w:rsidR="00EC62DD" w:rsidRPr="00673154" w:rsidRDefault="00673154" w:rsidP="00834E67">
      <w:pPr>
        <w:pStyle w:val="a5"/>
        <w:numPr>
          <w:ilvl w:val="0"/>
          <w:numId w:val="88"/>
        </w:numPr>
        <w:spacing w:before="240" w:after="120"/>
        <w:ind w:left="1066" w:hanging="357"/>
        <w:contextualSpacing w:val="0"/>
        <w:rPr>
          <w:lang w:val="uk-UA"/>
        </w:rPr>
      </w:pPr>
      <w:r>
        <w:rPr>
          <w:color w:val="000000"/>
          <w:szCs w:val="26"/>
          <w:lang w:val="uk-UA"/>
        </w:rPr>
        <w:t xml:space="preserve">Сформуйте видатковий чек на основі знайденого та завантаженого чека продажу, як описано у п. </w:t>
      </w:r>
      <w:hyperlink w:anchor="_Повернення" w:history="1">
        <w:r w:rsidRPr="00673154">
          <w:rPr>
            <w:rStyle w:val="a3"/>
            <w:szCs w:val="26"/>
            <w:lang w:val="uk-UA"/>
          </w:rPr>
          <w:t>3.6.5.</w:t>
        </w:r>
      </w:hyperlink>
      <w:r>
        <w:rPr>
          <w:color w:val="000000"/>
          <w:szCs w:val="26"/>
          <w:lang w:val="uk-UA"/>
        </w:rPr>
        <w:t xml:space="preserve"> «Повернення».</w:t>
      </w:r>
    </w:p>
    <w:p w14:paraId="6E98D217" w14:textId="29512B74" w:rsidR="00EB0B1C" w:rsidRDefault="00EB0B1C" w:rsidP="00B40EC6">
      <w:pPr>
        <w:rPr>
          <w:szCs w:val="26"/>
          <w:lang w:val="uk-UA"/>
        </w:rPr>
      </w:pPr>
      <w:r>
        <w:rPr>
          <w:lang w:val="uk-UA"/>
        </w:rPr>
        <w:lastRenderedPageBreak/>
        <w:t xml:space="preserve">Якщо </w:t>
      </w:r>
      <w:r w:rsidRPr="004C7160">
        <w:rPr>
          <w:szCs w:val="26"/>
          <w:lang w:val="uk-UA"/>
        </w:rPr>
        <w:t>фіскальн</w:t>
      </w:r>
      <w:r>
        <w:rPr>
          <w:szCs w:val="26"/>
          <w:lang w:val="uk-UA"/>
        </w:rPr>
        <w:t>ий</w:t>
      </w:r>
      <w:r w:rsidRPr="004C7160">
        <w:rPr>
          <w:szCs w:val="26"/>
          <w:lang w:val="uk-UA"/>
        </w:rPr>
        <w:t xml:space="preserve"> чек за вказаними параметрами </w:t>
      </w:r>
      <w:r>
        <w:rPr>
          <w:szCs w:val="26"/>
          <w:lang w:val="uk-UA"/>
        </w:rPr>
        <w:t xml:space="preserve">не знайдено на </w:t>
      </w:r>
      <w:r w:rsidRPr="004C7160">
        <w:rPr>
          <w:szCs w:val="26"/>
          <w:lang w:val="uk-UA"/>
        </w:rPr>
        <w:t>ФСКО</w:t>
      </w:r>
      <w:r>
        <w:rPr>
          <w:szCs w:val="26"/>
          <w:lang w:val="uk-UA"/>
        </w:rPr>
        <w:t>, відкриється вікно повідомлення (</w:t>
      </w:r>
      <w:r w:rsidR="00B61F9A">
        <w:rPr>
          <w:szCs w:val="26"/>
          <w:lang w:val="uk-UA"/>
        </w:rPr>
        <w:fldChar w:fldCharType="begin"/>
      </w:r>
      <w:r w:rsidR="00B61F9A">
        <w:rPr>
          <w:szCs w:val="26"/>
          <w:lang w:val="uk-UA"/>
        </w:rPr>
        <w:instrText xml:space="preserve"> REF _Ref106988314 \h </w:instrText>
      </w:r>
      <w:r w:rsidR="00B61F9A">
        <w:rPr>
          <w:szCs w:val="26"/>
          <w:lang w:val="uk-UA"/>
        </w:rPr>
      </w:r>
      <w:r w:rsidR="00B61F9A">
        <w:rPr>
          <w:szCs w:val="26"/>
          <w:lang w:val="uk-UA"/>
        </w:rPr>
        <w:fldChar w:fldCharType="separate"/>
      </w:r>
      <w:r w:rsidR="00B63D15" w:rsidRPr="00834E67">
        <w:rPr>
          <w:b/>
          <w:bCs/>
          <w:sz w:val="24"/>
          <w:szCs w:val="24"/>
        </w:rPr>
        <w:t xml:space="preserve">Рисунок </w:t>
      </w:r>
      <w:r w:rsidR="00B63D15">
        <w:rPr>
          <w:b/>
          <w:bCs/>
          <w:noProof/>
          <w:sz w:val="24"/>
          <w:szCs w:val="24"/>
        </w:rPr>
        <w:t>110</w:t>
      </w:r>
      <w:r w:rsidR="00B61F9A">
        <w:rPr>
          <w:szCs w:val="26"/>
          <w:lang w:val="uk-UA"/>
        </w:rPr>
        <w:fldChar w:fldCharType="end"/>
      </w:r>
      <w:r>
        <w:rPr>
          <w:szCs w:val="26"/>
          <w:lang w:val="uk-UA"/>
        </w:rPr>
        <w:t>).</w:t>
      </w:r>
    </w:p>
    <w:p w14:paraId="71624EAC" w14:textId="77777777" w:rsidR="00EB0B1C" w:rsidRDefault="00EB0B1C" w:rsidP="00834E67">
      <w:pPr>
        <w:keepNext/>
        <w:spacing w:before="120" w:after="120" w:line="240" w:lineRule="auto"/>
        <w:ind w:firstLine="0"/>
        <w:jc w:val="center"/>
      </w:pPr>
      <w:r>
        <w:rPr>
          <w:noProof/>
        </w:rPr>
        <w:drawing>
          <wp:inline distT="0" distB="0" distL="0" distR="0" wp14:anchorId="1ACA8287" wp14:editId="26B1AC7D">
            <wp:extent cx="3995785" cy="1730058"/>
            <wp:effectExtent l="19050" t="19050" r="24130" b="2286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016984" cy="1739237"/>
                    </a:xfrm>
                    <a:prstGeom prst="rect">
                      <a:avLst/>
                    </a:prstGeom>
                    <a:ln>
                      <a:solidFill>
                        <a:schemeClr val="accent1"/>
                      </a:solidFill>
                    </a:ln>
                  </pic:spPr>
                </pic:pic>
              </a:graphicData>
            </a:graphic>
          </wp:inline>
        </w:drawing>
      </w:r>
    </w:p>
    <w:p w14:paraId="0C4A6B11" w14:textId="462E912B" w:rsidR="00EC62DD" w:rsidRPr="00834E67" w:rsidRDefault="00EB0B1C" w:rsidP="00EB0B1C">
      <w:pPr>
        <w:pStyle w:val="a7"/>
        <w:rPr>
          <w:b/>
          <w:bCs/>
          <w:sz w:val="24"/>
          <w:szCs w:val="24"/>
          <w:lang w:val="uk-UA"/>
        </w:rPr>
      </w:pPr>
      <w:bookmarkStart w:id="859" w:name="_Ref106988314"/>
      <w:bookmarkStart w:id="860" w:name="_Toc107216943"/>
      <w:bookmarkStart w:id="861" w:name="_Toc109304064"/>
      <w:r w:rsidRPr="00834E67">
        <w:rPr>
          <w:b/>
          <w:bCs/>
          <w:sz w:val="24"/>
          <w:szCs w:val="24"/>
        </w:rPr>
        <w:t xml:space="preserve">Рисунок </w:t>
      </w:r>
      <w:r w:rsidRPr="00834E67">
        <w:rPr>
          <w:b/>
          <w:bCs/>
          <w:sz w:val="24"/>
          <w:szCs w:val="24"/>
        </w:rPr>
        <w:fldChar w:fldCharType="begin"/>
      </w:r>
      <w:r w:rsidRPr="00834E67">
        <w:rPr>
          <w:b/>
          <w:bCs/>
          <w:sz w:val="24"/>
          <w:szCs w:val="24"/>
        </w:rPr>
        <w:instrText xml:space="preserve"> SEQ Рисунок \* ARABIC </w:instrText>
      </w:r>
      <w:r w:rsidRPr="00834E67">
        <w:rPr>
          <w:b/>
          <w:bCs/>
          <w:sz w:val="24"/>
          <w:szCs w:val="24"/>
        </w:rPr>
        <w:fldChar w:fldCharType="separate"/>
      </w:r>
      <w:r w:rsidR="00B63D15">
        <w:rPr>
          <w:b/>
          <w:bCs/>
          <w:noProof/>
          <w:sz w:val="24"/>
          <w:szCs w:val="24"/>
        </w:rPr>
        <w:t>110</w:t>
      </w:r>
      <w:r w:rsidRPr="00834E67">
        <w:rPr>
          <w:b/>
          <w:bCs/>
          <w:sz w:val="24"/>
          <w:szCs w:val="24"/>
        </w:rPr>
        <w:fldChar w:fldCharType="end"/>
      </w:r>
      <w:bookmarkEnd w:id="859"/>
      <w:r w:rsidRPr="00834E67">
        <w:rPr>
          <w:b/>
          <w:bCs/>
          <w:sz w:val="24"/>
          <w:szCs w:val="24"/>
          <w:lang w:val="uk-UA"/>
        </w:rPr>
        <w:t xml:space="preserve">. </w:t>
      </w:r>
      <w:r w:rsidR="00B23164" w:rsidRPr="00834E67">
        <w:rPr>
          <w:b/>
          <w:bCs/>
          <w:sz w:val="24"/>
          <w:szCs w:val="24"/>
          <w:lang w:val="uk-UA"/>
        </w:rPr>
        <w:t>Вікно повідомлення про невдалу спробу пошуку чека на ФСКО</w:t>
      </w:r>
      <w:bookmarkEnd w:id="860"/>
      <w:bookmarkEnd w:id="861"/>
    </w:p>
    <w:p w14:paraId="4A315233" w14:textId="4CE282EC" w:rsidR="004E6975" w:rsidRPr="004E6975" w:rsidRDefault="004E6975" w:rsidP="008B4C4B">
      <w:pPr>
        <w:spacing w:before="240" w:after="120" w:line="240" w:lineRule="auto"/>
        <w:rPr>
          <w:lang w:val="uk-UA"/>
        </w:rPr>
      </w:pPr>
      <w:r>
        <w:rPr>
          <w:lang w:val="uk-UA"/>
        </w:rPr>
        <w:t xml:space="preserve">Перевірте та відкоригуйте параметри, за якими здійснюється пошук, </w:t>
      </w:r>
      <w:r w:rsidR="006C2F0A">
        <w:rPr>
          <w:lang w:val="uk-UA"/>
        </w:rPr>
        <w:t>і</w:t>
      </w:r>
      <w:r>
        <w:rPr>
          <w:lang w:val="uk-UA"/>
        </w:rPr>
        <w:t xml:space="preserve"> повторіть спробу.</w:t>
      </w:r>
    </w:p>
    <w:p w14:paraId="253C1FF9" w14:textId="6D441024" w:rsidR="00C02554" w:rsidRPr="001F5A61" w:rsidRDefault="00C02554" w:rsidP="008B4C4B">
      <w:pPr>
        <w:pStyle w:val="3"/>
        <w:spacing w:before="360" w:after="120" w:line="240" w:lineRule="auto"/>
        <w:ind w:left="1145"/>
        <w:rPr>
          <w:bCs/>
          <w:i w:val="0"/>
          <w:iCs/>
        </w:rPr>
      </w:pPr>
      <w:bookmarkStart w:id="862" w:name="_Службове_внесення"/>
      <w:bookmarkStart w:id="863" w:name="_Toc104407417"/>
      <w:bookmarkStart w:id="864" w:name="_Toc105762934"/>
      <w:bookmarkStart w:id="865" w:name="_Toc107218136"/>
      <w:bookmarkStart w:id="866" w:name="_Toc115769047"/>
      <w:bookmarkEnd w:id="862"/>
      <w:r w:rsidRPr="001F5A61">
        <w:rPr>
          <w:bCs/>
          <w:i w:val="0"/>
          <w:iCs/>
        </w:rPr>
        <w:t>Службове внесення</w:t>
      </w:r>
      <w:bookmarkEnd w:id="863"/>
      <w:bookmarkEnd w:id="864"/>
      <w:bookmarkEnd w:id="865"/>
      <w:bookmarkEnd w:id="866"/>
    </w:p>
    <w:p w14:paraId="0EA369B4" w14:textId="23A09EB5" w:rsidR="00C02554" w:rsidRPr="001F5A61" w:rsidRDefault="00685705" w:rsidP="00C02554">
      <w:pPr>
        <w:rPr>
          <w:color w:val="000000"/>
          <w:szCs w:val="26"/>
          <w:lang w:val="uk-UA"/>
        </w:rPr>
      </w:pPr>
      <w:r w:rsidRPr="001F5A61">
        <w:rPr>
          <w:color w:val="000000"/>
          <w:szCs w:val="26"/>
          <w:lang w:val="uk-UA"/>
        </w:rPr>
        <w:t>«</w:t>
      </w:r>
      <w:r w:rsidR="00C02554" w:rsidRPr="001F5A61">
        <w:rPr>
          <w:color w:val="000000"/>
          <w:szCs w:val="26"/>
          <w:lang w:val="uk-UA"/>
        </w:rPr>
        <w:t>Службове внесення</w:t>
      </w:r>
      <w:r w:rsidRPr="001F5A61">
        <w:rPr>
          <w:color w:val="000000"/>
          <w:szCs w:val="26"/>
          <w:lang w:val="uk-UA"/>
        </w:rPr>
        <w:t>»</w:t>
      </w:r>
      <w:r w:rsidR="00C02554" w:rsidRPr="001F5A61">
        <w:rPr>
          <w:color w:val="000000"/>
          <w:szCs w:val="26"/>
          <w:lang w:val="uk-UA"/>
        </w:rPr>
        <w:t xml:space="preserve"> здійсню</w:t>
      </w:r>
      <w:r w:rsidR="005B3BEE" w:rsidRPr="001F5A61">
        <w:rPr>
          <w:color w:val="000000"/>
          <w:szCs w:val="26"/>
          <w:lang w:val="uk-UA"/>
        </w:rPr>
        <w:t>ю</w:t>
      </w:r>
      <w:r w:rsidR="00C02554" w:rsidRPr="001F5A61">
        <w:rPr>
          <w:color w:val="000000"/>
          <w:szCs w:val="26"/>
          <w:lang w:val="uk-UA"/>
        </w:rPr>
        <w:t xml:space="preserve">ться при необхідності та у зв’язку з </w:t>
      </w:r>
      <w:proofErr w:type="spellStart"/>
      <w:r w:rsidR="00C02554" w:rsidRPr="001F5A61">
        <w:rPr>
          <w:color w:val="000000"/>
          <w:szCs w:val="26"/>
          <w:lang w:val="uk-UA"/>
        </w:rPr>
        <w:t>обнуленням</w:t>
      </w:r>
      <w:proofErr w:type="spellEnd"/>
      <w:r w:rsidR="00C02554" w:rsidRPr="001F5A61">
        <w:rPr>
          <w:color w:val="000000"/>
          <w:szCs w:val="26"/>
          <w:lang w:val="uk-UA"/>
        </w:rPr>
        <w:t xml:space="preserve"> суми коштів після виконання Z-звіту перед першою розрахунковою операцією. </w:t>
      </w:r>
      <w:r w:rsidRPr="001F5A61">
        <w:rPr>
          <w:color w:val="000000"/>
          <w:szCs w:val="26"/>
          <w:lang w:val="uk-UA"/>
        </w:rPr>
        <w:t>«</w:t>
      </w:r>
      <w:r w:rsidR="00C02554" w:rsidRPr="001F5A61">
        <w:rPr>
          <w:color w:val="000000"/>
          <w:szCs w:val="26"/>
          <w:lang w:val="uk-UA"/>
        </w:rPr>
        <w:t>Службове внесення</w:t>
      </w:r>
      <w:r w:rsidRPr="001F5A61">
        <w:rPr>
          <w:color w:val="000000"/>
          <w:szCs w:val="26"/>
          <w:lang w:val="uk-UA"/>
        </w:rPr>
        <w:t>»</w:t>
      </w:r>
      <w:r w:rsidR="00C02554" w:rsidRPr="001F5A61">
        <w:rPr>
          <w:color w:val="000000"/>
          <w:szCs w:val="26"/>
          <w:lang w:val="uk-UA"/>
        </w:rPr>
        <w:t xml:space="preserve"> призначене для реєстрації та забезпечення відповідної суми готівки, яка зберігається у касі до моменту проведення першої розрахункової операції після виконання Z-звіту. Сума службового внесення відображається в Х-звіті та Z-звіті.</w:t>
      </w:r>
    </w:p>
    <w:p w14:paraId="2E1AD47E" w14:textId="5508ED6E" w:rsidR="00C02554" w:rsidRPr="001F5A61" w:rsidRDefault="00685705" w:rsidP="00C02554">
      <w:pPr>
        <w:rPr>
          <w:color w:val="000000"/>
          <w:szCs w:val="26"/>
          <w:lang w:val="uk-UA"/>
        </w:rPr>
      </w:pPr>
      <w:r w:rsidRPr="001F5A61">
        <w:rPr>
          <w:color w:val="000000"/>
          <w:szCs w:val="26"/>
          <w:lang w:val="uk-UA"/>
        </w:rPr>
        <w:t>«</w:t>
      </w:r>
      <w:r w:rsidR="00C02554" w:rsidRPr="001F5A61">
        <w:rPr>
          <w:color w:val="000000"/>
          <w:szCs w:val="26"/>
          <w:lang w:val="uk-UA"/>
        </w:rPr>
        <w:t>Службове внесення</w:t>
      </w:r>
      <w:r w:rsidRPr="001F5A61">
        <w:rPr>
          <w:color w:val="000000"/>
          <w:szCs w:val="26"/>
          <w:lang w:val="uk-UA"/>
        </w:rPr>
        <w:t>»</w:t>
      </w:r>
      <w:r w:rsidR="00C02554" w:rsidRPr="001F5A61">
        <w:rPr>
          <w:color w:val="000000"/>
          <w:szCs w:val="26"/>
          <w:lang w:val="uk-UA"/>
        </w:rPr>
        <w:t xml:space="preserve"> можна виконати </w:t>
      </w:r>
      <w:r w:rsidR="00276F72" w:rsidRPr="001F5A61">
        <w:rPr>
          <w:color w:val="000000"/>
          <w:szCs w:val="26"/>
          <w:lang w:val="uk-UA"/>
        </w:rPr>
        <w:t>на сторінці</w:t>
      </w:r>
      <w:r w:rsidR="00C02554" w:rsidRPr="001F5A61">
        <w:rPr>
          <w:color w:val="000000"/>
          <w:szCs w:val="26"/>
          <w:lang w:val="uk-UA"/>
        </w:rPr>
        <w:t xml:space="preserve"> РМК та під час відкриття зміни (див. п. </w:t>
      </w:r>
      <w:hyperlink w:anchor="_Відкриття_зміни" w:history="1">
        <w:r w:rsidR="00C02554" w:rsidRPr="001F5A61">
          <w:rPr>
            <w:rStyle w:val="a3"/>
            <w:szCs w:val="26"/>
            <w:lang w:val="uk-UA"/>
          </w:rPr>
          <w:t>3.</w:t>
        </w:r>
        <w:r w:rsidR="0027737D" w:rsidRPr="001F5A61">
          <w:rPr>
            <w:rStyle w:val="a3"/>
            <w:szCs w:val="26"/>
            <w:lang w:val="uk-UA"/>
          </w:rPr>
          <w:t>6</w:t>
        </w:r>
        <w:r w:rsidR="00C02554" w:rsidRPr="001F5A61">
          <w:rPr>
            <w:rStyle w:val="a3"/>
            <w:szCs w:val="26"/>
            <w:lang w:val="uk-UA"/>
          </w:rPr>
          <w:t>.1</w:t>
        </w:r>
      </w:hyperlink>
      <w:r w:rsidR="00364D42" w:rsidRPr="001F5A61">
        <w:rPr>
          <w:rStyle w:val="a3"/>
          <w:szCs w:val="26"/>
          <w:lang w:val="uk-UA"/>
        </w:rPr>
        <w:t>.</w:t>
      </w:r>
      <w:r w:rsidR="00364D42" w:rsidRPr="001F5A61">
        <w:rPr>
          <w:color w:val="000000"/>
          <w:szCs w:val="26"/>
          <w:lang w:val="uk-UA"/>
        </w:rPr>
        <w:t xml:space="preserve"> «Відкриття зміни»)</w:t>
      </w:r>
      <w:r w:rsidR="00C02554" w:rsidRPr="001F5A61">
        <w:rPr>
          <w:color w:val="000000"/>
          <w:szCs w:val="26"/>
          <w:lang w:val="uk-UA"/>
        </w:rPr>
        <w:t>.</w:t>
      </w:r>
    </w:p>
    <w:p w14:paraId="56569ECB" w14:textId="7F6C83C5" w:rsidR="00C02554" w:rsidRPr="001F5A61" w:rsidRDefault="00C02554" w:rsidP="00907A1E">
      <w:pPr>
        <w:spacing w:before="120" w:after="120"/>
        <w:rPr>
          <w:color w:val="000000"/>
          <w:szCs w:val="26"/>
          <w:lang w:val="uk-UA"/>
        </w:rPr>
      </w:pPr>
      <w:r w:rsidRPr="001F5A61">
        <w:rPr>
          <w:lang w:val="uk-UA"/>
        </w:rPr>
        <w:t>Щоб виконати с</w:t>
      </w:r>
      <w:r w:rsidRPr="001F5A61">
        <w:rPr>
          <w:color w:val="000000"/>
          <w:szCs w:val="26"/>
          <w:lang w:val="uk-UA"/>
        </w:rPr>
        <w:t>лужбове внесення</w:t>
      </w:r>
      <w:r w:rsidR="003842F9" w:rsidRPr="001F5A61">
        <w:rPr>
          <w:color w:val="000000"/>
          <w:szCs w:val="26"/>
          <w:lang w:val="uk-UA"/>
        </w:rPr>
        <w:t>,</w:t>
      </w:r>
      <w:r w:rsidRPr="001F5A61">
        <w:rPr>
          <w:color w:val="000000"/>
          <w:szCs w:val="26"/>
          <w:lang w:val="uk-UA"/>
        </w:rPr>
        <w:t xml:space="preserve"> </w:t>
      </w:r>
      <w:r w:rsidR="00276F72" w:rsidRPr="001F5A61">
        <w:rPr>
          <w:color w:val="000000"/>
          <w:szCs w:val="26"/>
          <w:lang w:val="uk-UA"/>
        </w:rPr>
        <w:t>на сторінці</w:t>
      </w:r>
      <w:r w:rsidRPr="001F5A61">
        <w:rPr>
          <w:color w:val="000000"/>
          <w:szCs w:val="26"/>
          <w:lang w:val="uk-UA"/>
        </w:rPr>
        <w:t xml:space="preserve"> РМК, виконайте дії:</w:t>
      </w:r>
    </w:p>
    <w:p w14:paraId="5416B45A" w14:textId="629EF4F6" w:rsidR="00C02554" w:rsidRPr="001F5A61" w:rsidRDefault="00EE35FC" w:rsidP="00907A1E">
      <w:pPr>
        <w:pStyle w:val="a5"/>
        <w:numPr>
          <w:ilvl w:val="0"/>
          <w:numId w:val="29"/>
        </w:numPr>
        <w:spacing w:after="120" w:line="240" w:lineRule="auto"/>
        <w:ind w:left="714" w:hanging="357"/>
        <w:contextualSpacing w:val="0"/>
        <w:rPr>
          <w:lang w:val="uk-UA"/>
        </w:rPr>
      </w:pPr>
      <w:r w:rsidRPr="001F5A61">
        <w:rPr>
          <w:color w:val="000000"/>
          <w:szCs w:val="26"/>
          <w:lang w:val="uk-UA"/>
        </w:rPr>
        <w:t>На сторінці</w:t>
      </w:r>
      <w:r w:rsidR="00C02554" w:rsidRPr="001F5A61">
        <w:rPr>
          <w:color w:val="000000"/>
          <w:szCs w:val="26"/>
          <w:lang w:val="uk-UA"/>
        </w:rPr>
        <w:t xml:space="preserve"> РМК н</w:t>
      </w:r>
      <w:r w:rsidR="00C02554" w:rsidRPr="001F5A61">
        <w:rPr>
          <w:lang w:val="uk-UA"/>
        </w:rPr>
        <w:t>атисніть кнопку меню «Службове внесення» (</w:t>
      </w:r>
      <w:r w:rsidR="00FB48D5" w:rsidRPr="001F5A61">
        <w:rPr>
          <w:lang w:val="uk-UA"/>
        </w:rPr>
        <w:fldChar w:fldCharType="begin"/>
      </w:r>
      <w:r w:rsidR="00FB48D5" w:rsidRPr="001F5A61">
        <w:rPr>
          <w:lang w:val="uk-UA"/>
        </w:rPr>
        <w:instrText xml:space="preserve"> REF _Ref104897319 \h </w:instrText>
      </w:r>
      <w:r w:rsidR="00FB48D5" w:rsidRPr="001F5A61">
        <w:rPr>
          <w:lang w:val="uk-UA"/>
        </w:rPr>
      </w:r>
      <w:r w:rsidR="00FB48D5" w:rsidRPr="001F5A61">
        <w:rPr>
          <w:lang w:val="uk-UA"/>
        </w:rPr>
        <w:fldChar w:fldCharType="separate"/>
      </w:r>
      <w:r w:rsidR="00B63D15" w:rsidRPr="004920AA">
        <w:rPr>
          <w:b/>
          <w:bCs/>
          <w:sz w:val="24"/>
          <w:szCs w:val="24"/>
          <w:lang w:val="uk-UA"/>
        </w:rPr>
        <w:t xml:space="preserve">Рисунок </w:t>
      </w:r>
      <w:r w:rsidR="00B63D15">
        <w:rPr>
          <w:b/>
          <w:bCs/>
          <w:noProof/>
          <w:sz w:val="24"/>
          <w:szCs w:val="24"/>
          <w:lang w:val="uk-UA"/>
        </w:rPr>
        <w:t>111</w:t>
      </w:r>
      <w:r w:rsidR="00FB48D5" w:rsidRPr="001F5A61">
        <w:rPr>
          <w:lang w:val="uk-UA"/>
        </w:rPr>
        <w:fldChar w:fldCharType="end"/>
      </w:r>
      <w:r w:rsidR="00C02554" w:rsidRPr="001F5A61">
        <w:rPr>
          <w:lang w:val="uk-UA"/>
        </w:rPr>
        <w:t>).</w:t>
      </w:r>
    </w:p>
    <w:p w14:paraId="0611BC09" w14:textId="750A12A2" w:rsidR="00C02554" w:rsidRPr="001F5A61" w:rsidRDefault="00CF7EB8" w:rsidP="004920AA">
      <w:pPr>
        <w:pStyle w:val="a5"/>
        <w:keepNext/>
        <w:spacing w:before="120" w:after="120" w:line="240" w:lineRule="auto"/>
        <w:ind w:left="0"/>
        <w:contextualSpacing w:val="0"/>
        <w:jc w:val="center"/>
        <w:rPr>
          <w:lang w:val="uk-UA"/>
        </w:rPr>
      </w:pPr>
      <w:r w:rsidRPr="001F5A61">
        <w:rPr>
          <w:noProof/>
          <w:lang w:val="uk-UA"/>
        </w:rPr>
        <w:drawing>
          <wp:inline distT="0" distB="0" distL="0" distR="0" wp14:anchorId="7943A4F5" wp14:editId="2B13EEDF">
            <wp:extent cx="5850255" cy="2582512"/>
            <wp:effectExtent l="19050" t="19050" r="17145" b="2794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863161" cy="2588209"/>
                    </a:xfrm>
                    <a:prstGeom prst="rect">
                      <a:avLst/>
                    </a:prstGeom>
                    <a:ln>
                      <a:solidFill>
                        <a:schemeClr val="accent1"/>
                      </a:solidFill>
                    </a:ln>
                  </pic:spPr>
                </pic:pic>
              </a:graphicData>
            </a:graphic>
          </wp:inline>
        </w:drawing>
      </w:r>
    </w:p>
    <w:p w14:paraId="716768DA" w14:textId="034233BC" w:rsidR="00C02554" w:rsidRPr="004920AA" w:rsidRDefault="00C02554" w:rsidP="00C02554">
      <w:pPr>
        <w:pStyle w:val="a7"/>
        <w:rPr>
          <w:b/>
          <w:bCs/>
          <w:sz w:val="24"/>
          <w:szCs w:val="24"/>
          <w:lang w:val="uk-UA"/>
        </w:rPr>
      </w:pPr>
      <w:bookmarkStart w:id="867" w:name="_Ref104897319"/>
      <w:bookmarkStart w:id="868" w:name="_Ref102588058"/>
      <w:bookmarkStart w:id="869" w:name="_Toc105763047"/>
      <w:bookmarkStart w:id="870" w:name="_Toc107216944"/>
      <w:bookmarkStart w:id="871" w:name="_Toc109304065"/>
      <w:r w:rsidRPr="004920AA">
        <w:rPr>
          <w:b/>
          <w:bCs/>
          <w:sz w:val="24"/>
          <w:szCs w:val="24"/>
          <w:lang w:val="uk-UA"/>
        </w:rPr>
        <w:t xml:space="preserve">Рисунок </w:t>
      </w:r>
      <w:r w:rsidRPr="004920AA">
        <w:rPr>
          <w:b/>
          <w:bCs/>
          <w:sz w:val="24"/>
          <w:szCs w:val="24"/>
          <w:lang w:val="uk-UA"/>
        </w:rPr>
        <w:fldChar w:fldCharType="begin"/>
      </w:r>
      <w:r w:rsidRPr="004920AA">
        <w:rPr>
          <w:b/>
          <w:bCs/>
          <w:sz w:val="24"/>
          <w:szCs w:val="24"/>
          <w:lang w:val="uk-UA"/>
        </w:rPr>
        <w:instrText xml:space="preserve"> SEQ Рисунок \* ARABIC </w:instrText>
      </w:r>
      <w:r w:rsidRPr="004920AA">
        <w:rPr>
          <w:b/>
          <w:bCs/>
          <w:sz w:val="24"/>
          <w:szCs w:val="24"/>
          <w:lang w:val="uk-UA"/>
        </w:rPr>
        <w:fldChar w:fldCharType="separate"/>
      </w:r>
      <w:r w:rsidR="00B63D15">
        <w:rPr>
          <w:b/>
          <w:bCs/>
          <w:noProof/>
          <w:sz w:val="24"/>
          <w:szCs w:val="24"/>
          <w:lang w:val="uk-UA"/>
        </w:rPr>
        <w:t>111</w:t>
      </w:r>
      <w:r w:rsidRPr="004920AA">
        <w:rPr>
          <w:b/>
          <w:bCs/>
          <w:sz w:val="24"/>
          <w:szCs w:val="24"/>
          <w:lang w:val="uk-UA"/>
        </w:rPr>
        <w:fldChar w:fldCharType="end"/>
      </w:r>
      <w:bookmarkEnd w:id="867"/>
      <w:r w:rsidRPr="004920AA">
        <w:rPr>
          <w:b/>
          <w:bCs/>
          <w:sz w:val="24"/>
          <w:szCs w:val="24"/>
          <w:lang w:val="uk-UA"/>
        </w:rPr>
        <w:t xml:space="preserve">. Кнопка «Службове внесення» </w:t>
      </w:r>
      <w:r w:rsidR="00A23B5C" w:rsidRPr="004920AA">
        <w:rPr>
          <w:b/>
          <w:bCs/>
          <w:sz w:val="24"/>
          <w:szCs w:val="24"/>
          <w:lang w:val="uk-UA"/>
        </w:rPr>
        <w:t>на сторінці</w:t>
      </w:r>
      <w:r w:rsidRPr="004920AA">
        <w:rPr>
          <w:b/>
          <w:bCs/>
          <w:sz w:val="24"/>
          <w:szCs w:val="24"/>
          <w:lang w:val="uk-UA"/>
        </w:rPr>
        <w:t xml:space="preserve"> РМК</w:t>
      </w:r>
      <w:bookmarkEnd w:id="868"/>
      <w:bookmarkEnd w:id="869"/>
      <w:bookmarkEnd w:id="870"/>
      <w:bookmarkEnd w:id="871"/>
    </w:p>
    <w:p w14:paraId="272E6D41" w14:textId="00ED69AD" w:rsidR="00C02554" w:rsidRPr="001F5A61" w:rsidRDefault="00C02554" w:rsidP="004920AA">
      <w:pPr>
        <w:pStyle w:val="ab"/>
        <w:numPr>
          <w:ilvl w:val="0"/>
          <w:numId w:val="29"/>
        </w:numPr>
        <w:spacing w:before="240" w:beforeAutospacing="0" w:after="120" w:afterAutospacing="0" w:line="240" w:lineRule="auto"/>
        <w:ind w:left="714" w:hanging="357"/>
        <w:rPr>
          <w:sz w:val="26"/>
          <w:szCs w:val="26"/>
          <w:lang w:val="uk-UA"/>
        </w:rPr>
      </w:pPr>
      <w:r w:rsidRPr="001F5A61">
        <w:rPr>
          <w:sz w:val="26"/>
          <w:szCs w:val="26"/>
          <w:lang w:val="uk-UA"/>
        </w:rPr>
        <w:t>Відкриється вікно «Службове внесення» (</w:t>
      </w:r>
      <w:r w:rsidR="00FB48D5" w:rsidRPr="001F5A61">
        <w:rPr>
          <w:sz w:val="26"/>
          <w:szCs w:val="26"/>
          <w:lang w:val="uk-UA"/>
        </w:rPr>
        <w:fldChar w:fldCharType="begin"/>
      </w:r>
      <w:r w:rsidR="00FB48D5" w:rsidRPr="001F5A61">
        <w:rPr>
          <w:sz w:val="26"/>
          <w:szCs w:val="26"/>
          <w:lang w:val="uk-UA"/>
        </w:rPr>
        <w:instrText xml:space="preserve"> REF _Ref104897332 \h </w:instrText>
      </w:r>
      <w:r w:rsidR="00FB48D5" w:rsidRPr="001F5A61">
        <w:rPr>
          <w:sz w:val="26"/>
          <w:szCs w:val="26"/>
          <w:lang w:val="uk-UA"/>
        </w:rPr>
      </w:r>
      <w:r w:rsidR="00FB48D5" w:rsidRPr="001F5A61">
        <w:rPr>
          <w:sz w:val="26"/>
          <w:szCs w:val="26"/>
          <w:lang w:val="uk-UA"/>
        </w:rPr>
        <w:fldChar w:fldCharType="separate"/>
      </w:r>
      <w:r w:rsidR="00B63D15" w:rsidRPr="004920AA">
        <w:rPr>
          <w:b/>
          <w:bCs/>
          <w:lang w:val="uk-UA"/>
        </w:rPr>
        <w:t xml:space="preserve">Рисунок </w:t>
      </w:r>
      <w:r w:rsidR="00B63D15">
        <w:rPr>
          <w:b/>
          <w:bCs/>
          <w:noProof/>
          <w:lang w:val="uk-UA"/>
        </w:rPr>
        <w:t>112</w:t>
      </w:r>
      <w:r w:rsidR="00FB48D5" w:rsidRPr="001F5A61">
        <w:rPr>
          <w:sz w:val="26"/>
          <w:szCs w:val="26"/>
          <w:lang w:val="uk-UA"/>
        </w:rPr>
        <w:fldChar w:fldCharType="end"/>
      </w:r>
      <w:r w:rsidRPr="001F5A61">
        <w:rPr>
          <w:sz w:val="26"/>
          <w:szCs w:val="26"/>
          <w:lang w:val="uk-UA"/>
        </w:rPr>
        <w:t>).</w:t>
      </w:r>
    </w:p>
    <w:p w14:paraId="3B222C68" w14:textId="78C1834C" w:rsidR="00C02554" w:rsidRPr="001F5A61" w:rsidRDefault="00F53F9A" w:rsidP="004920AA">
      <w:pPr>
        <w:pStyle w:val="ab"/>
        <w:keepNext/>
        <w:spacing w:before="120" w:beforeAutospacing="0" w:after="120" w:afterAutospacing="0" w:line="240" w:lineRule="auto"/>
        <w:ind w:firstLine="0"/>
        <w:jc w:val="center"/>
        <w:rPr>
          <w:lang w:val="uk-UA"/>
        </w:rPr>
      </w:pPr>
      <w:r w:rsidRPr="006D54C2">
        <w:rPr>
          <w:noProof/>
          <w:lang w:val="uk-UA"/>
        </w:rPr>
        <w:lastRenderedPageBreak/>
        <w:drawing>
          <wp:inline distT="0" distB="0" distL="0" distR="0" wp14:anchorId="32D6F831" wp14:editId="47D304F2">
            <wp:extent cx="2315174" cy="2031565"/>
            <wp:effectExtent l="19050" t="19050" r="28575" b="2603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339653" cy="2053046"/>
                    </a:xfrm>
                    <a:prstGeom prst="rect">
                      <a:avLst/>
                    </a:prstGeom>
                    <a:ln>
                      <a:solidFill>
                        <a:schemeClr val="accent1"/>
                      </a:solidFill>
                    </a:ln>
                  </pic:spPr>
                </pic:pic>
              </a:graphicData>
            </a:graphic>
          </wp:inline>
        </w:drawing>
      </w:r>
    </w:p>
    <w:p w14:paraId="290E6ACC" w14:textId="3EB714D3" w:rsidR="00C02554" w:rsidRPr="004920AA" w:rsidRDefault="00C02554" w:rsidP="00C02554">
      <w:pPr>
        <w:pStyle w:val="a7"/>
        <w:rPr>
          <w:b/>
          <w:bCs/>
          <w:sz w:val="24"/>
          <w:szCs w:val="24"/>
          <w:lang w:val="uk-UA"/>
        </w:rPr>
      </w:pPr>
      <w:bookmarkStart w:id="872" w:name="_Ref104897332"/>
      <w:bookmarkStart w:id="873" w:name="_Ref102588070"/>
      <w:bookmarkStart w:id="874" w:name="_Toc105763048"/>
      <w:bookmarkStart w:id="875" w:name="_Toc107216945"/>
      <w:bookmarkStart w:id="876" w:name="_Toc109304066"/>
      <w:r w:rsidRPr="004920AA">
        <w:rPr>
          <w:b/>
          <w:bCs/>
          <w:sz w:val="24"/>
          <w:szCs w:val="24"/>
          <w:lang w:val="uk-UA"/>
        </w:rPr>
        <w:t xml:space="preserve">Рисунок </w:t>
      </w:r>
      <w:r w:rsidRPr="004920AA">
        <w:rPr>
          <w:b/>
          <w:bCs/>
          <w:sz w:val="24"/>
          <w:szCs w:val="24"/>
          <w:lang w:val="uk-UA"/>
        </w:rPr>
        <w:fldChar w:fldCharType="begin"/>
      </w:r>
      <w:r w:rsidRPr="004920AA">
        <w:rPr>
          <w:b/>
          <w:bCs/>
          <w:sz w:val="24"/>
          <w:szCs w:val="24"/>
          <w:lang w:val="uk-UA"/>
        </w:rPr>
        <w:instrText xml:space="preserve"> SEQ Рисунок \* ARABIC </w:instrText>
      </w:r>
      <w:r w:rsidRPr="004920AA">
        <w:rPr>
          <w:b/>
          <w:bCs/>
          <w:sz w:val="24"/>
          <w:szCs w:val="24"/>
          <w:lang w:val="uk-UA"/>
        </w:rPr>
        <w:fldChar w:fldCharType="separate"/>
      </w:r>
      <w:r w:rsidR="00B63D15">
        <w:rPr>
          <w:b/>
          <w:bCs/>
          <w:noProof/>
          <w:sz w:val="24"/>
          <w:szCs w:val="24"/>
          <w:lang w:val="uk-UA"/>
        </w:rPr>
        <w:t>112</w:t>
      </w:r>
      <w:r w:rsidRPr="004920AA">
        <w:rPr>
          <w:b/>
          <w:bCs/>
          <w:sz w:val="24"/>
          <w:szCs w:val="24"/>
          <w:lang w:val="uk-UA"/>
        </w:rPr>
        <w:fldChar w:fldCharType="end"/>
      </w:r>
      <w:bookmarkEnd w:id="872"/>
      <w:r w:rsidRPr="004920AA">
        <w:rPr>
          <w:b/>
          <w:bCs/>
          <w:sz w:val="24"/>
          <w:szCs w:val="24"/>
          <w:lang w:val="uk-UA"/>
        </w:rPr>
        <w:t>. Вікно «Службове внесення»</w:t>
      </w:r>
      <w:bookmarkEnd w:id="873"/>
      <w:bookmarkEnd w:id="874"/>
      <w:bookmarkEnd w:id="875"/>
      <w:bookmarkEnd w:id="876"/>
    </w:p>
    <w:p w14:paraId="2923E5DC" w14:textId="77777777" w:rsidR="00C02554" w:rsidRPr="001F5A61" w:rsidRDefault="00C02554" w:rsidP="00D975EA">
      <w:pPr>
        <w:pStyle w:val="ab"/>
        <w:spacing w:before="240" w:beforeAutospacing="0" w:after="120" w:afterAutospacing="0"/>
        <w:ind w:left="425" w:firstLine="567"/>
        <w:rPr>
          <w:sz w:val="26"/>
          <w:szCs w:val="26"/>
          <w:lang w:val="uk-UA"/>
        </w:rPr>
      </w:pPr>
      <w:r w:rsidRPr="001F5A61">
        <w:rPr>
          <w:sz w:val="26"/>
          <w:szCs w:val="26"/>
          <w:lang w:val="uk-UA"/>
        </w:rPr>
        <w:t>Вікно містить поля:</w:t>
      </w:r>
    </w:p>
    <w:p w14:paraId="6135E2EA" w14:textId="0F30EE32" w:rsidR="00C02554" w:rsidRPr="00994C13" w:rsidRDefault="00C02554" w:rsidP="00994C1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994C13">
        <w:rPr>
          <w:bCs/>
          <w:lang w:val="uk-UA"/>
        </w:rPr>
        <w:t xml:space="preserve">«Касир» </w:t>
      </w:r>
      <w:r w:rsidR="007A05DE" w:rsidRPr="00994C13">
        <w:rPr>
          <w:bCs/>
          <w:lang w:val="uk-UA"/>
        </w:rPr>
        <w:t>-</w:t>
      </w:r>
      <w:r w:rsidRPr="00994C13">
        <w:rPr>
          <w:bCs/>
          <w:lang w:val="uk-UA"/>
        </w:rPr>
        <w:t xml:space="preserve"> відображається ПІБ авторизованого касира.</w:t>
      </w:r>
    </w:p>
    <w:p w14:paraId="6B4F1B79" w14:textId="632EA82A" w:rsidR="00C02554" w:rsidRPr="00994C13" w:rsidRDefault="00C02554" w:rsidP="00994C13">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994C13">
        <w:rPr>
          <w:bCs/>
          <w:lang w:val="uk-UA"/>
        </w:rPr>
        <w:t xml:space="preserve">«Сума» </w:t>
      </w:r>
      <w:r w:rsidR="007A05DE" w:rsidRPr="00994C13">
        <w:rPr>
          <w:bCs/>
          <w:lang w:val="uk-UA"/>
        </w:rPr>
        <w:t>-</w:t>
      </w:r>
      <w:r w:rsidRPr="00994C13">
        <w:rPr>
          <w:bCs/>
          <w:lang w:val="uk-UA"/>
        </w:rPr>
        <w:t xml:space="preserve"> введіть суму готівки, яка фактично зберігається на місці проведення розрахунків на момент реєстрації першої розрахункової операції, що проводиться після виконання Z-звіту, або суму розмінної монети з каси підприємства.</w:t>
      </w:r>
    </w:p>
    <w:p w14:paraId="54DDE372" w14:textId="4AF38862" w:rsidR="00C02554" w:rsidRPr="001F5A61" w:rsidRDefault="00C02554" w:rsidP="00D975EA">
      <w:pPr>
        <w:pStyle w:val="ab"/>
        <w:numPr>
          <w:ilvl w:val="0"/>
          <w:numId w:val="29"/>
        </w:numPr>
        <w:spacing w:before="120" w:beforeAutospacing="0" w:after="120" w:afterAutospacing="0"/>
        <w:ind w:left="1134" w:hanging="709"/>
        <w:rPr>
          <w:sz w:val="26"/>
          <w:szCs w:val="26"/>
          <w:lang w:val="uk-UA"/>
        </w:rPr>
      </w:pPr>
      <w:r w:rsidRPr="001F5A61">
        <w:rPr>
          <w:sz w:val="26"/>
          <w:szCs w:val="26"/>
          <w:lang w:val="uk-UA"/>
        </w:rPr>
        <w:t>Щоб сформувати службовий чек та відправити для реєстрації на ФСКО, натисніть «Продовжити».</w:t>
      </w:r>
    </w:p>
    <w:p w14:paraId="5F6B7B3B" w14:textId="47DCF5C3" w:rsidR="00C02554" w:rsidRPr="001F5A61" w:rsidRDefault="00C02554" w:rsidP="00F76132">
      <w:pPr>
        <w:pStyle w:val="ab"/>
        <w:numPr>
          <w:ilvl w:val="0"/>
          <w:numId w:val="29"/>
        </w:numPr>
        <w:spacing w:before="0" w:beforeAutospacing="0" w:after="0" w:afterAutospacing="0"/>
        <w:ind w:left="1134" w:hanging="708"/>
        <w:rPr>
          <w:sz w:val="26"/>
          <w:szCs w:val="26"/>
          <w:lang w:val="uk-UA"/>
        </w:rPr>
      </w:pPr>
      <w:r w:rsidRPr="001F5A61">
        <w:rPr>
          <w:sz w:val="26"/>
          <w:szCs w:val="26"/>
          <w:lang w:val="uk-UA"/>
        </w:rPr>
        <w:t>У разі успішної реєстрації на екран буде виведено друковану форму чека «Службове внесення». (</w:t>
      </w:r>
      <w:r w:rsidR="00FB1A04">
        <w:rPr>
          <w:sz w:val="26"/>
          <w:szCs w:val="26"/>
          <w:lang w:val="uk-UA"/>
        </w:rPr>
        <w:fldChar w:fldCharType="begin"/>
      </w:r>
      <w:r w:rsidR="00FB1A04">
        <w:rPr>
          <w:sz w:val="26"/>
          <w:szCs w:val="26"/>
          <w:lang w:val="uk-UA"/>
        </w:rPr>
        <w:instrText xml:space="preserve"> REF  _Ref104897373 \h </w:instrText>
      </w:r>
      <w:r w:rsidR="00FB1A04">
        <w:rPr>
          <w:sz w:val="26"/>
          <w:szCs w:val="26"/>
          <w:lang w:val="uk-UA"/>
        </w:rPr>
      </w:r>
      <w:r w:rsidR="00FB1A04">
        <w:rPr>
          <w:sz w:val="26"/>
          <w:szCs w:val="26"/>
          <w:lang w:val="uk-UA"/>
        </w:rPr>
        <w:fldChar w:fldCharType="separate"/>
      </w:r>
      <w:r w:rsidR="00B63D15" w:rsidRPr="00FB1A04">
        <w:rPr>
          <w:b/>
          <w:bCs/>
          <w:lang w:val="uk-UA"/>
        </w:rPr>
        <w:t xml:space="preserve">Рисунок </w:t>
      </w:r>
      <w:r w:rsidR="00B63D15">
        <w:rPr>
          <w:b/>
          <w:bCs/>
          <w:noProof/>
          <w:lang w:val="uk-UA"/>
        </w:rPr>
        <w:t>113</w:t>
      </w:r>
      <w:r w:rsidR="00FB1A04">
        <w:rPr>
          <w:sz w:val="26"/>
          <w:szCs w:val="26"/>
          <w:lang w:val="uk-UA"/>
        </w:rPr>
        <w:fldChar w:fldCharType="end"/>
      </w:r>
      <w:r w:rsidRPr="001F5A61">
        <w:rPr>
          <w:sz w:val="26"/>
          <w:szCs w:val="26"/>
          <w:lang w:val="uk-UA"/>
        </w:rPr>
        <w:t>). При натисканні кнопки «Відмінити» вікно «Службове внесення» закривається, формування службового чека скасовується.</w:t>
      </w:r>
    </w:p>
    <w:p w14:paraId="39637913" w14:textId="2C50D339" w:rsidR="00C02554" w:rsidRPr="001F5A61" w:rsidRDefault="002120B7" w:rsidP="006903F9">
      <w:pPr>
        <w:pStyle w:val="ab"/>
        <w:keepNext/>
        <w:spacing w:before="120" w:beforeAutospacing="0" w:after="120" w:afterAutospacing="0" w:line="240" w:lineRule="auto"/>
        <w:ind w:firstLine="0"/>
        <w:jc w:val="center"/>
        <w:rPr>
          <w:lang w:val="uk-UA"/>
        </w:rPr>
      </w:pPr>
      <w:r w:rsidRPr="001F5A61">
        <w:rPr>
          <w:noProof/>
          <w:lang w:val="uk-UA"/>
        </w:rPr>
        <w:drawing>
          <wp:inline distT="0" distB="0" distL="0" distR="0" wp14:anchorId="198D30B8" wp14:editId="5F4AF151">
            <wp:extent cx="2122170" cy="3579183"/>
            <wp:effectExtent l="19050" t="19050" r="11430" b="2159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140952" cy="3610860"/>
                    </a:xfrm>
                    <a:prstGeom prst="rect">
                      <a:avLst/>
                    </a:prstGeom>
                    <a:ln>
                      <a:solidFill>
                        <a:schemeClr val="accent1"/>
                      </a:solidFill>
                    </a:ln>
                  </pic:spPr>
                </pic:pic>
              </a:graphicData>
            </a:graphic>
          </wp:inline>
        </w:drawing>
      </w:r>
    </w:p>
    <w:p w14:paraId="3828A44C" w14:textId="35111A30" w:rsidR="00C02554" w:rsidRPr="00FB1A04" w:rsidRDefault="00C02554" w:rsidP="00C02554">
      <w:pPr>
        <w:pStyle w:val="a7"/>
        <w:rPr>
          <w:b/>
          <w:bCs/>
          <w:sz w:val="24"/>
          <w:szCs w:val="24"/>
          <w:lang w:val="uk-UA"/>
        </w:rPr>
      </w:pPr>
      <w:bookmarkStart w:id="877" w:name="_Ref104897373"/>
      <w:bookmarkStart w:id="878" w:name="_Ref102588197"/>
      <w:bookmarkStart w:id="879" w:name="_Toc105763049"/>
      <w:bookmarkStart w:id="880" w:name="_Toc107216946"/>
      <w:bookmarkStart w:id="881" w:name="_Toc109304067"/>
      <w:r w:rsidRPr="00FB1A04">
        <w:rPr>
          <w:b/>
          <w:bCs/>
          <w:sz w:val="24"/>
          <w:szCs w:val="24"/>
          <w:lang w:val="uk-UA"/>
        </w:rPr>
        <w:t xml:space="preserve">Рисунок </w:t>
      </w:r>
      <w:r w:rsidRPr="00FB1A04">
        <w:rPr>
          <w:b/>
          <w:bCs/>
          <w:sz w:val="24"/>
          <w:szCs w:val="24"/>
          <w:lang w:val="uk-UA"/>
        </w:rPr>
        <w:fldChar w:fldCharType="begin"/>
      </w:r>
      <w:r w:rsidRPr="00FB1A04">
        <w:rPr>
          <w:b/>
          <w:bCs/>
          <w:sz w:val="24"/>
          <w:szCs w:val="24"/>
          <w:lang w:val="uk-UA"/>
        </w:rPr>
        <w:instrText xml:space="preserve"> SEQ Рисунок \* ARABIC </w:instrText>
      </w:r>
      <w:r w:rsidRPr="00FB1A04">
        <w:rPr>
          <w:b/>
          <w:bCs/>
          <w:sz w:val="24"/>
          <w:szCs w:val="24"/>
          <w:lang w:val="uk-UA"/>
        </w:rPr>
        <w:fldChar w:fldCharType="separate"/>
      </w:r>
      <w:r w:rsidR="00B63D15">
        <w:rPr>
          <w:b/>
          <w:bCs/>
          <w:noProof/>
          <w:sz w:val="24"/>
          <w:szCs w:val="24"/>
          <w:lang w:val="uk-UA"/>
        </w:rPr>
        <w:t>113</w:t>
      </w:r>
      <w:r w:rsidRPr="00FB1A04">
        <w:rPr>
          <w:b/>
          <w:bCs/>
          <w:sz w:val="24"/>
          <w:szCs w:val="24"/>
          <w:lang w:val="uk-UA"/>
        </w:rPr>
        <w:fldChar w:fldCharType="end"/>
      </w:r>
      <w:bookmarkEnd w:id="877"/>
      <w:r w:rsidRPr="00FB1A04">
        <w:rPr>
          <w:b/>
          <w:bCs/>
          <w:sz w:val="24"/>
          <w:szCs w:val="24"/>
          <w:lang w:val="uk-UA"/>
        </w:rPr>
        <w:t xml:space="preserve">. </w:t>
      </w:r>
      <w:r w:rsidR="001F2B0C" w:rsidRPr="00FB1A04">
        <w:rPr>
          <w:b/>
          <w:bCs/>
          <w:sz w:val="24"/>
          <w:szCs w:val="24"/>
          <w:lang w:val="uk-UA"/>
        </w:rPr>
        <w:t xml:space="preserve">Вікно повідомлення «Операція успішна». </w:t>
      </w:r>
      <w:r w:rsidRPr="00FB1A04">
        <w:rPr>
          <w:b/>
          <w:bCs/>
          <w:sz w:val="24"/>
          <w:szCs w:val="24"/>
          <w:lang w:val="uk-UA"/>
        </w:rPr>
        <w:t>Друкована форма чека «Службове внесення»</w:t>
      </w:r>
      <w:bookmarkEnd w:id="878"/>
      <w:bookmarkEnd w:id="879"/>
      <w:bookmarkEnd w:id="880"/>
      <w:bookmarkEnd w:id="881"/>
    </w:p>
    <w:p w14:paraId="5B11DFDA" w14:textId="45F75F57" w:rsidR="008B2736" w:rsidRPr="001F5A61" w:rsidRDefault="008B2736" w:rsidP="009D69F0">
      <w:pPr>
        <w:ind w:firstLine="0"/>
        <w:rPr>
          <w:lang w:val="uk-UA"/>
        </w:rPr>
      </w:pPr>
      <w:r w:rsidRPr="001F5A61">
        <w:rPr>
          <w:b/>
          <w:bCs/>
          <w:szCs w:val="26"/>
          <w:lang w:val="uk-UA"/>
        </w:rPr>
        <w:lastRenderedPageBreak/>
        <w:t>Зверніть увагу</w:t>
      </w:r>
      <w:r w:rsidR="007A05DE">
        <w:rPr>
          <w:b/>
          <w:bCs/>
          <w:szCs w:val="26"/>
          <w:lang w:val="uk-UA"/>
        </w:rPr>
        <w:t>!</w:t>
      </w:r>
      <w:r w:rsidRPr="00DE6171">
        <w:rPr>
          <w:szCs w:val="26"/>
          <w:lang w:val="uk-UA"/>
        </w:rPr>
        <w:t xml:space="preserve"> </w:t>
      </w:r>
      <w:r w:rsidR="007A05DE">
        <w:rPr>
          <w:szCs w:val="26"/>
          <w:lang w:val="uk-UA"/>
        </w:rPr>
        <w:t>П</w:t>
      </w:r>
      <w:r w:rsidRPr="001F5A61">
        <w:rPr>
          <w:szCs w:val="26"/>
          <w:lang w:val="uk-UA"/>
        </w:rPr>
        <w:t xml:space="preserve">ри активованому налаштуванні «Тестовий режим» (див. розділ </w:t>
      </w:r>
      <w:hyperlink w:anchor="_Тестовий_режим" w:history="1">
        <w:r w:rsidRPr="001F5A61">
          <w:rPr>
            <w:rStyle w:val="a3"/>
            <w:szCs w:val="26"/>
            <w:lang w:val="uk-UA"/>
          </w:rPr>
          <w:t>3.4.5.</w:t>
        </w:r>
      </w:hyperlink>
      <w:r w:rsidRPr="001F5A61">
        <w:rPr>
          <w:szCs w:val="26"/>
          <w:lang w:val="uk-UA"/>
        </w:rPr>
        <w:t xml:space="preserve"> «Тестовий режим») всі операції у ПРРО реєструються у тестовому режимі та </w:t>
      </w:r>
      <w:r w:rsidR="007A05DE">
        <w:rPr>
          <w:szCs w:val="26"/>
          <w:lang w:val="uk-UA"/>
        </w:rPr>
        <w:t>у друкованій</w:t>
      </w:r>
      <w:r w:rsidRPr="001F5A61">
        <w:rPr>
          <w:szCs w:val="26"/>
          <w:lang w:val="uk-UA"/>
        </w:rPr>
        <w:t xml:space="preserve"> формі </w:t>
      </w:r>
      <w:proofErr w:type="spellStart"/>
      <w:r w:rsidRPr="001F5A61">
        <w:rPr>
          <w:szCs w:val="26"/>
          <w:lang w:val="uk-UA"/>
        </w:rPr>
        <w:t>чеків</w:t>
      </w:r>
      <w:proofErr w:type="spellEnd"/>
      <w:r w:rsidRPr="001F5A61">
        <w:rPr>
          <w:szCs w:val="26"/>
          <w:lang w:val="uk-UA"/>
        </w:rPr>
        <w:t xml:space="preserve"> відображається напис «Тестовий нефіскальний чек».</w:t>
      </w:r>
    </w:p>
    <w:p w14:paraId="0A33BBA6" w14:textId="18591273" w:rsidR="00C02554" w:rsidRPr="001F5A61" w:rsidRDefault="00C02554" w:rsidP="00F76132">
      <w:pPr>
        <w:pStyle w:val="ab"/>
        <w:numPr>
          <w:ilvl w:val="0"/>
          <w:numId w:val="29"/>
        </w:numPr>
        <w:spacing w:before="160" w:after="120"/>
        <w:rPr>
          <w:sz w:val="26"/>
          <w:szCs w:val="26"/>
          <w:lang w:val="uk-UA"/>
        </w:rPr>
      </w:pPr>
      <w:r w:rsidRPr="001F5A61">
        <w:rPr>
          <w:sz w:val="26"/>
          <w:szCs w:val="26"/>
          <w:lang w:val="uk-UA"/>
        </w:rPr>
        <w:t xml:space="preserve">Щоб роздрукувати чек, натисніть кнопку «Роздрукувати» (до пристрою, на якому </w:t>
      </w:r>
      <w:r w:rsidR="008E48B5" w:rsidRPr="001F5A61">
        <w:rPr>
          <w:sz w:val="26"/>
          <w:szCs w:val="26"/>
          <w:lang w:val="uk-UA"/>
        </w:rPr>
        <w:t>працює</w:t>
      </w:r>
      <w:r w:rsidRPr="001F5A61">
        <w:rPr>
          <w:sz w:val="26"/>
          <w:szCs w:val="26"/>
          <w:lang w:val="uk-UA"/>
        </w:rPr>
        <w:t xml:space="preserve"> ПРРО, повинен бути підключений та налаштований принтер). Щоб закрити вікно, натисніть «ОК».</w:t>
      </w:r>
    </w:p>
    <w:p w14:paraId="7DB28014" w14:textId="77777777" w:rsidR="00C02554" w:rsidRPr="001F5A61" w:rsidRDefault="00C02554" w:rsidP="009D69F0">
      <w:pPr>
        <w:pStyle w:val="3"/>
        <w:spacing w:before="360" w:after="120"/>
        <w:ind w:left="1145"/>
        <w:rPr>
          <w:bCs/>
          <w:i w:val="0"/>
          <w:iCs/>
        </w:rPr>
      </w:pPr>
      <w:bookmarkStart w:id="882" w:name="_Toc104407418"/>
      <w:bookmarkStart w:id="883" w:name="_Toc105762935"/>
      <w:bookmarkStart w:id="884" w:name="_Toc107218137"/>
      <w:bookmarkStart w:id="885" w:name="_Toc115769048"/>
      <w:r w:rsidRPr="001F5A61">
        <w:rPr>
          <w:bCs/>
          <w:i w:val="0"/>
          <w:iCs/>
        </w:rPr>
        <w:t>Службова видача</w:t>
      </w:r>
      <w:bookmarkEnd w:id="882"/>
      <w:bookmarkEnd w:id="883"/>
      <w:bookmarkEnd w:id="884"/>
      <w:bookmarkEnd w:id="885"/>
    </w:p>
    <w:p w14:paraId="43E888FC" w14:textId="70B58964" w:rsidR="00C02554" w:rsidRPr="001F5A61" w:rsidRDefault="00C02554" w:rsidP="00C02554">
      <w:pPr>
        <w:rPr>
          <w:color w:val="000000"/>
          <w:szCs w:val="26"/>
          <w:lang w:val="uk-UA"/>
        </w:rPr>
      </w:pPr>
      <w:r w:rsidRPr="001F5A61">
        <w:rPr>
          <w:color w:val="000000"/>
          <w:szCs w:val="26"/>
          <w:lang w:val="uk-UA"/>
        </w:rPr>
        <w:t xml:space="preserve">Операція «Службова видача» використовується для реєстрації суми готівки, яка вилучається з місця проведення розрахунків та/або видається держателям електронних платіжних засобів. Якщо на момент проведення Z-звіту кошти залишаються на місці, то </w:t>
      </w:r>
      <w:r w:rsidR="00FE2839" w:rsidRPr="001F5A61">
        <w:rPr>
          <w:color w:val="000000"/>
          <w:szCs w:val="26"/>
          <w:lang w:val="uk-UA"/>
        </w:rPr>
        <w:t>«С</w:t>
      </w:r>
      <w:r w:rsidRPr="001F5A61">
        <w:rPr>
          <w:color w:val="000000"/>
          <w:szCs w:val="26"/>
          <w:lang w:val="uk-UA"/>
        </w:rPr>
        <w:t>лужбова видача</w:t>
      </w:r>
      <w:r w:rsidR="00FE2839" w:rsidRPr="001F5A61">
        <w:rPr>
          <w:color w:val="000000"/>
          <w:szCs w:val="26"/>
          <w:lang w:val="uk-UA"/>
        </w:rPr>
        <w:t>»</w:t>
      </w:r>
      <w:r w:rsidRPr="001F5A61">
        <w:rPr>
          <w:color w:val="000000"/>
          <w:szCs w:val="26"/>
          <w:lang w:val="uk-UA"/>
        </w:rPr>
        <w:t xml:space="preserve"> не здійснюється.</w:t>
      </w:r>
    </w:p>
    <w:p w14:paraId="4ADBFFFE" w14:textId="3E1167B8" w:rsidR="00C02554" w:rsidRPr="001F5A61" w:rsidRDefault="00C02554" w:rsidP="00C02554">
      <w:pPr>
        <w:rPr>
          <w:color w:val="000000"/>
          <w:szCs w:val="26"/>
          <w:lang w:val="uk-UA"/>
        </w:rPr>
      </w:pPr>
      <w:r w:rsidRPr="001F5A61">
        <w:rPr>
          <w:color w:val="000000"/>
          <w:szCs w:val="26"/>
          <w:lang w:val="uk-UA"/>
        </w:rPr>
        <w:t>«Службову видачу» можна виконати під час закриття</w:t>
      </w:r>
      <w:r w:rsidR="000349D8" w:rsidRPr="001F5A61">
        <w:rPr>
          <w:color w:val="000000"/>
          <w:szCs w:val="26"/>
          <w:lang w:val="uk-UA"/>
        </w:rPr>
        <w:t xml:space="preserve"> зміни</w:t>
      </w:r>
      <w:r w:rsidRPr="001F5A61">
        <w:rPr>
          <w:color w:val="000000"/>
          <w:szCs w:val="26"/>
          <w:lang w:val="uk-UA"/>
        </w:rPr>
        <w:t xml:space="preserve"> (див. п. </w:t>
      </w:r>
      <w:hyperlink w:anchor="_Z-звіт_та_закриття" w:history="1">
        <w:r w:rsidRPr="001F5A61">
          <w:rPr>
            <w:rStyle w:val="a3"/>
            <w:szCs w:val="26"/>
            <w:lang w:val="uk-UA"/>
          </w:rPr>
          <w:t>3.</w:t>
        </w:r>
        <w:r w:rsidR="00F90BC8" w:rsidRPr="001F5A61">
          <w:rPr>
            <w:rStyle w:val="a3"/>
            <w:szCs w:val="26"/>
            <w:lang w:val="uk-UA"/>
          </w:rPr>
          <w:t>6</w:t>
        </w:r>
        <w:r w:rsidRPr="001F5A61">
          <w:rPr>
            <w:rStyle w:val="a3"/>
            <w:szCs w:val="26"/>
            <w:lang w:val="uk-UA"/>
          </w:rPr>
          <w:t>.9</w:t>
        </w:r>
      </w:hyperlink>
      <w:r w:rsidR="000349D8" w:rsidRPr="001F5A61">
        <w:rPr>
          <w:rStyle w:val="a3"/>
          <w:szCs w:val="26"/>
          <w:lang w:val="uk-UA"/>
        </w:rPr>
        <w:t>.</w:t>
      </w:r>
      <w:r w:rsidR="000349D8" w:rsidRPr="001F5A61">
        <w:rPr>
          <w:color w:val="000000"/>
          <w:szCs w:val="26"/>
          <w:lang w:val="uk-UA"/>
        </w:rPr>
        <w:t xml:space="preserve"> «Z-звіт та закриття зміни»)</w:t>
      </w:r>
      <w:r w:rsidRPr="001F5A61">
        <w:rPr>
          <w:color w:val="000000"/>
          <w:szCs w:val="26"/>
          <w:lang w:val="uk-UA"/>
        </w:rPr>
        <w:t xml:space="preserve"> або </w:t>
      </w:r>
      <w:r w:rsidR="00276F72" w:rsidRPr="001F5A61">
        <w:rPr>
          <w:color w:val="000000"/>
          <w:szCs w:val="26"/>
          <w:lang w:val="uk-UA"/>
        </w:rPr>
        <w:t>на сторінці</w:t>
      </w:r>
      <w:r w:rsidRPr="001F5A61">
        <w:rPr>
          <w:color w:val="000000"/>
          <w:szCs w:val="26"/>
          <w:lang w:val="uk-UA"/>
        </w:rPr>
        <w:t xml:space="preserve"> РМК.</w:t>
      </w:r>
    </w:p>
    <w:p w14:paraId="74F881F2" w14:textId="4F87D244" w:rsidR="00C02554" w:rsidRPr="001F5A61" w:rsidRDefault="00C02554" w:rsidP="009D69F0">
      <w:pPr>
        <w:spacing w:before="120" w:after="120" w:line="240" w:lineRule="auto"/>
        <w:rPr>
          <w:color w:val="000000"/>
          <w:szCs w:val="26"/>
          <w:lang w:val="uk-UA"/>
        </w:rPr>
      </w:pPr>
      <w:r w:rsidRPr="001F5A61">
        <w:rPr>
          <w:lang w:val="uk-UA"/>
        </w:rPr>
        <w:t xml:space="preserve">Щоб здійснити операцію </w:t>
      </w:r>
      <w:r w:rsidRPr="001F5A61">
        <w:rPr>
          <w:color w:val="000000"/>
          <w:szCs w:val="26"/>
          <w:lang w:val="uk-UA"/>
        </w:rPr>
        <w:t>«Службова видача»</w:t>
      </w:r>
      <w:r w:rsidR="003842F9" w:rsidRPr="001F5A61">
        <w:rPr>
          <w:color w:val="000000"/>
          <w:szCs w:val="26"/>
          <w:lang w:val="uk-UA"/>
        </w:rPr>
        <w:t>,</w:t>
      </w:r>
      <w:r w:rsidRPr="001F5A61">
        <w:rPr>
          <w:color w:val="000000"/>
          <w:szCs w:val="26"/>
          <w:lang w:val="uk-UA"/>
        </w:rPr>
        <w:t xml:space="preserve"> </w:t>
      </w:r>
      <w:r w:rsidR="00276F72" w:rsidRPr="001F5A61">
        <w:rPr>
          <w:color w:val="000000"/>
          <w:szCs w:val="26"/>
          <w:lang w:val="uk-UA"/>
        </w:rPr>
        <w:t>на сторінці</w:t>
      </w:r>
      <w:r w:rsidRPr="001F5A61">
        <w:rPr>
          <w:color w:val="000000"/>
          <w:szCs w:val="26"/>
          <w:lang w:val="uk-UA"/>
        </w:rPr>
        <w:t xml:space="preserve"> РМК, виконайте операції:</w:t>
      </w:r>
    </w:p>
    <w:p w14:paraId="7C9E1679" w14:textId="34079034" w:rsidR="00C02554" w:rsidRPr="001F5A61" w:rsidRDefault="00EE35FC" w:rsidP="00F76132">
      <w:pPr>
        <w:pStyle w:val="a5"/>
        <w:numPr>
          <w:ilvl w:val="0"/>
          <w:numId w:val="30"/>
        </w:numPr>
        <w:rPr>
          <w:lang w:val="uk-UA"/>
        </w:rPr>
      </w:pPr>
      <w:r w:rsidRPr="001F5A61">
        <w:rPr>
          <w:color w:val="000000"/>
          <w:szCs w:val="26"/>
          <w:lang w:val="uk-UA"/>
        </w:rPr>
        <w:t>На сторінці</w:t>
      </w:r>
      <w:r w:rsidR="00C02554" w:rsidRPr="001F5A61">
        <w:rPr>
          <w:color w:val="000000"/>
          <w:szCs w:val="26"/>
          <w:lang w:val="uk-UA"/>
        </w:rPr>
        <w:t xml:space="preserve"> РМК н</w:t>
      </w:r>
      <w:r w:rsidR="00C02554" w:rsidRPr="001F5A61">
        <w:rPr>
          <w:lang w:val="uk-UA"/>
        </w:rPr>
        <w:t>атисніть кнопку меню «Службова видача» (</w:t>
      </w:r>
      <w:r w:rsidR="00182A2C" w:rsidRPr="001F5A61">
        <w:rPr>
          <w:lang w:val="uk-UA"/>
        </w:rPr>
        <w:fldChar w:fldCharType="begin"/>
      </w:r>
      <w:r w:rsidR="00182A2C" w:rsidRPr="001F5A61">
        <w:rPr>
          <w:lang w:val="uk-UA"/>
        </w:rPr>
        <w:instrText xml:space="preserve"> REF _Ref104897459 \h </w:instrText>
      </w:r>
      <w:r w:rsidR="00182A2C" w:rsidRPr="001F5A61">
        <w:rPr>
          <w:lang w:val="uk-UA"/>
        </w:rPr>
      </w:r>
      <w:r w:rsidR="00182A2C" w:rsidRPr="001F5A61">
        <w:rPr>
          <w:lang w:val="uk-UA"/>
        </w:rPr>
        <w:fldChar w:fldCharType="separate"/>
      </w:r>
      <w:r w:rsidR="00B63D15" w:rsidRPr="009D69F0">
        <w:rPr>
          <w:b/>
          <w:bCs/>
          <w:sz w:val="24"/>
          <w:szCs w:val="24"/>
          <w:lang w:val="uk-UA"/>
        </w:rPr>
        <w:t xml:space="preserve">Рисунок </w:t>
      </w:r>
      <w:r w:rsidR="00B63D15">
        <w:rPr>
          <w:b/>
          <w:bCs/>
          <w:noProof/>
          <w:sz w:val="24"/>
          <w:szCs w:val="24"/>
          <w:lang w:val="uk-UA"/>
        </w:rPr>
        <w:t>114</w:t>
      </w:r>
      <w:r w:rsidR="00182A2C" w:rsidRPr="001F5A61">
        <w:rPr>
          <w:lang w:val="uk-UA"/>
        </w:rPr>
        <w:fldChar w:fldCharType="end"/>
      </w:r>
      <w:r w:rsidR="00C02554" w:rsidRPr="001F5A61">
        <w:rPr>
          <w:lang w:val="uk-UA"/>
        </w:rPr>
        <w:t>).</w:t>
      </w:r>
    </w:p>
    <w:p w14:paraId="57D12002" w14:textId="6D8AC9B7" w:rsidR="00C02554" w:rsidRPr="001F5A61" w:rsidRDefault="002F57DE" w:rsidP="009D69F0">
      <w:pPr>
        <w:keepNext/>
        <w:spacing w:before="120" w:after="120" w:line="240" w:lineRule="auto"/>
        <w:ind w:firstLine="0"/>
        <w:rPr>
          <w:lang w:val="uk-UA"/>
        </w:rPr>
      </w:pPr>
      <w:r w:rsidRPr="001F5A61">
        <w:rPr>
          <w:noProof/>
          <w:lang w:val="uk-UA"/>
        </w:rPr>
        <w:drawing>
          <wp:inline distT="0" distB="0" distL="0" distR="0" wp14:anchorId="2C1B1D9F" wp14:editId="21E9F91C">
            <wp:extent cx="6120765" cy="2694305"/>
            <wp:effectExtent l="19050" t="19050" r="13335" b="1079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120765" cy="2694305"/>
                    </a:xfrm>
                    <a:prstGeom prst="rect">
                      <a:avLst/>
                    </a:prstGeom>
                    <a:ln>
                      <a:solidFill>
                        <a:schemeClr val="accent1"/>
                      </a:solidFill>
                    </a:ln>
                  </pic:spPr>
                </pic:pic>
              </a:graphicData>
            </a:graphic>
          </wp:inline>
        </w:drawing>
      </w:r>
    </w:p>
    <w:p w14:paraId="0CC5D6E7" w14:textId="3C3113F3" w:rsidR="00C02554" w:rsidRPr="009D69F0" w:rsidRDefault="00C02554" w:rsidP="00C02554">
      <w:pPr>
        <w:pStyle w:val="a7"/>
        <w:rPr>
          <w:b/>
          <w:bCs/>
          <w:sz w:val="24"/>
          <w:szCs w:val="24"/>
          <w:lang w:val="uk-UA"/>
        </w:rPr>
      </w:pPr>
      <w:bookmarkStart w:id="886" w:name="_Ref104897459"/>
      <w:bookmarkStart w:id="887" w:name="_Ref102588364"/>
      <w:bookmarkStart w:id="888" w:name="_Toc105763050"/>
      <w:bookmarkStart w:id="889" w:name="_Toc107216947"/>
      <w:bookmarkStart w:id="890" w:name="_Toc109304068"/>
      <w:r w:rsidRPr="009D69F0">
        <w:rPr>
          <w:b/>
          <w:bCs/>
          <w:sz w:val="24"/>
          <w:szCs w:val="24"/>
          <w:lang w:val="uk-UA"/>
        </w:rPr>
        <w:t xml:space="preserve">Рисунок </w:t>
      </w:r>
      <w:r w:rsidRPr="009D69F0">
        <w:rPr>
          <w:b/>
          <w:bCs/>
          <w:sz w:val="24"/>
          <w:szCs w:val="24"/>
          <w:lang w:val="uk-UA"/>
        </w:rPr>
        <w:fldChar w:fldCharType="begin"/>
      </w:r>
      <w:r w:rsidRPr="009D69F0">
        <w:rPr>
          <w:b/>
          <w:bCs/>
          <w:sz w:val="24"/>
          <w:szCs w:val="24"/>
          <w:lang w:val="uk-UA"/>
        </w:rPr>
        <w:instrText xml:space="preserve"> SEQ Рисунок \* ARABIC </w:instrText>
      </w:r>
      <w:r w:rsidRPr="009D69F0">
        <w:rPr>
          <w:b/>
          <w:bCs/>
          <w:sz w:val="24"/>
          <w:szCs w:val="24"/>
          <w:lang w:val="uk-UA"/>
        </w:rPr>
        <w:fldChar w:fldCharType="separate"/>
      </w:r>
      <w:r w:rsidR="00B63D15">
        <w:rPr>
          <w:b/>
          <w:bCs/>
          <w:noProof/>
          <w:sz w:val="24"/>
          <w:szCs w:val="24"/>
          <w:lang w:val="uk-UA"/>
        </w:rPr>
        <w:t>114</w:t>
      </w:r>
      <w:r w:rsidRPr="009D69F0">
        <w:rPr>
          <w:b/>
          <w:bCs/>
          <w:sz w:val="24"/>
          <w:szCs w:val="24"/>
          <w:lang w:val="uk-UA"/>
        </w:rPr>
        <w:fldChar w:fldCharType="end"/>
      </w:r>
      <w:bookmarkEnd w:id="886"/>
      <w:r w:rsidRPr="009D69F0">
        <w:rPr>
          <w:b/>
          <w:bCs/>
          <w:sz w:val="24"/>
          <w:szCs w:val="24"/>
          <w:lang w:val="uk-UA"/>
        </w:rPr>
        <w:t xml:space="preserve">. Кнопка «Службова видача» </w:t>
      </w:r>
      <w:r w:rsidR="0094090B" w:rsidRPr="009D69F0">
        <w:rPr>
          <w:b/>
          <w:bCs/>
          <w:sz w:val="24"/>
          <w:szCs w:val="24"/>
          <w:lang w:val="uk-UA"/>
        </w:rPr>
        <w:t>на сторінці</w:t>
      </w:r>
      <w:r w:rsidRPr="009D69F0">
        <w:rPr>
          <w:b/>
          <w:bCs/>
          <w:sz w:val="24"/>
          <w:szCs w:val="24"/>
          <w:lang w:val="uk-UA"/>
        </w:rPr>
        <w:t xml:space="preserve"> РМК</w:t>
      </w:r>
      <w:bookmarkEnd w:id="887"/>
      <w:bookmarkEnd w:id="888"/>
      <w:bookmarkEnd w:id="889"/>
      <w:bookmarkEnd w:id="890"/>
    </w:p>
    <w:p w14:paraId="1CD21E28" w14:textId="705FC8A0" w:rsidR="00C02554" w:rsidRPr="001F5A61" w:rsidRDefault="00C02554" w:rsidP="00DF3887">
      <w:pPr>
        <w:pStyle w:val="ab"/>
        <w:numPr>
          <w:ilvl w:val="0"/>
          <w:numId w:val="30"/>
        </w:numPr>
        <w:spacing w:before="120" w:beforeAutospacing="0" w:after="120" w:afterAutospacing="0" w:line="240" w:lineRule="auto"/>
        <w:ind w:left="1066" w:hanging="357"/>
        <w:rPr>
          <w:sz w:val="26"/>
          <w:szCs w:val="26"/>
          <w:lang w:val="uk-UA"/>
        </w:rPr>
      </w:pPr>
      <w:r w:rsidRPr="001F5A61">
        <w:rPr>
          <w:sz w:val="26"/>
          <w:szCs w:val="26"/>
          <w:lang w:val="uk-UA"/>
        </w:rPr>
        <w:t>Відкриється вікно «Службова видача» (</w:t>
      </w:r>
      <w:r w:rsidR="006819B2" w:rsidRPr="001F5A61">
        <w:rPr>
          <w:sz w:val="26"/>
          <w:szCs w:val="26"/>
          <w:lang w:val="uk-UA"/>
        </w:rPr>
        <w:fldChar w:fldCharType="begin"/>
      </w:r>
      <w:r w:rsidR="006819B2" w:rsidRPr="001F5A61">
        <w:rPr>
          <w:sz w:val="26"/>
          <w:szCs w:val="26"/>
          <w:lang w:val="uk-UA"/>
        </w:rPr>
        <w:instrText xml:space="preserve"> REF _Ref104897476 \h </w:instrText>
      </w:r>
      <w:r w:rsidR="006819B2" w:rsidRPr="001F5A61">
        <w:rPr>
          <w:sz w:val="26"/>
          <w:szCs w:val="26"/>
          <w:lang w:val="uk-UA"/>
        </w:rPr>
      </w:r>
      <w:r w:rsidR="006819B2" w:rsidRPr="001F5A61">
        <w:rPr>
          <w:sz w:val="26"/>
          <w:szCs w:val="26"/>
          <w:lang w:val="uk-UA"/>
        </w:rPr>
        <w:fldChar w:fldCharType="separate"/>
      </w:r>
      <w:r w:rsidR="00B63D15" w:rsidRPr="00DF3887">
        <w:rPr>
          <w:b/>
          <w:bCs/>
          <w:lang w:val="uk-UA"/>
        </w:rPr>
        <w:t xml:space="preserve">Рисунок </w:t>
      </w:r>
      <w:r w:rsidR="00B63D15">
        <w:rPr>
          <w:b/>
          <w:bCs/>
          <w:noProof/>
          <w:lang w:val="uk-UA"/>
        </w:rPr>
        <w:t>115</w:t>
      </w:r>
      <w:r w:rsidR="006819B2" w:rsidRPr="001F5A61">
        <w:rPr>
          <w:sz w:val="26"/>
          <w:szCs w:val="26"/>
          <w:lang w:val="uk-UA"/>
        </w:rPr>
        <w:fldChar w:fldCharType="end"/>
      </w:r>
      <w:r w:rsidRPr="001F5A61">
        <w:rPr>
          <w:sz w:val="26"/>
          <w:szCs w:val="26"/>
          <w:lang w:val="uk-UA"/>
        </w:rPr>
        <w:t>).</w:t>
      </w:r>
    </w:p>
    <w:p w14:paraId="43DBADE3" w14:textId="1066B393" w:rsidR="00C02554" w:rsidRPr="001F5A61" w:rsidRDefault="004237E8" w:rsidP="00DF3887">
      <w:pPr>
        <w:keepNext/>
        <w:spacing w:before="120" w:after="120" w:line="240" w:lineRule="auto"/>
        <w:ind w:firstLine="0"/>
        <w:jc w:val="center"/>
        <w:rPr>
          <w:lang w:val="uk-UA"/>
        </w:rPr>
      </w:pPr>
      <w:r w:rsidRPr="001F5A61">
        <w:rPr>
          <w:noProof/>
          <w:lang w:val="uk-UA"/>
        </w:rPr>
        <w:lastRenderedPageBreak/>
        <w:drawing>
          <wp:inline distT="0" distB="0" distL="0" distR="0" wp14:anchorId="715B3746" wp14:editId="0AE85101">
            <wp:extent cx="2016449" cy="2303077"/>
            <wp:effectExtent l="19050" t="19050" r="22225" b="2159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027887" cy="2316141"/>
                    </a:xfrm>
                    <a:prstGeom prst="rect">
                      <a:avLst/>
                    </a:prstGeom>
                    <a:ln>
                      <a:solidFill>
                        <a:schemeClr val="accent1"/>
                      </a:solidFill>
                    </a:ln>
                  </pic:spPr>
                </pic:pic>
              </a:graphicData>
            </a:graphic>
          </wp:inline>
        </w:drawing>
      </w:r>
    </w:p>
    <w:p w14:paraId="5DAAB0A2" w14:textId="46FC24A9" w:rsidR="00C02554" w:rsidRPr="00DF3887" w:rsidRDefault="00C02554" w:rsidP="00C02554">
      <w:pPr>
        <w:pStyle w:val="a7"/>
        <w:rPr>
          <w:b/>
          <w:bCs/>
          <w:sz w:val="24"/>
          <w:szCs w:val="24"/>
          <w:lang w:val="uk-UA"/>
        </w:rPr>
      </w:pPr>
      <w:bookmarkStart w:id="891" w:name="_Ref104897476"/>
      <w:bookmarkStart w:id="892" w:name="_Ref102588502"/>
      <w:bookmarkStart w:id="893" w:name="_Toc105763051"/>
      <w:bookmarkStart w:id="894" w:name="_Toc107216948"/>
      <w:bookmarkStart w:id="895" w:name="_Toc109304069"/>
      <w:r w:rsidRPr="00DF3887">
        <w:rPr>
          <w:b/>
          <w:bCs/>
          <w:sz w:val="24"/>
          <w:szCs w:val="24"/>
          <w:lang w:val="uk-UA"/>
        </w:rPr>
        <w:t xml:space="preserve">Рисунок </w:t>
      </w:r>
      <w:r w:rsidRPr="00DF3887">
        <w:rPr>
          <w:b/>
          <w:bCs/>
          <w:sz w:val="24"/>
          <w:szCs w:val="24"/>
          <w:lang w:val="uk-UA"/>
        </w:rPr>
        <w:fldChar w:fldCharType="begin"/>
      </w:r>
      <w:r w:rsidRPr="00DF3887">
        <w:rPr>
          <w:b/>
          <w:bCs/>
          <w:sz w:val="24"/>
          <w:szCs w:val="24"/>
          <w:lang w:val="uk-UA"/>
        </w:rPr>
        <w:instrText xml:space="preserve"> SEQ Рисунок \* ARABIC </w:instrText>
      </w:r>
      <w:r w:rsidRPr="00DF3887">
        <w:rPr>
          <w:b/>
          <w:bCs/>
          <w:sz w:val="24"/>
          <w:szCs w:val="24"/>
          <w:lang w:val="uk-UA"/>
        </w:rPr>
        <w:fldChar w:fldCharType="separate"/>
      </w:r>
      <w:r w:rsidR="00B63D15">
        <w:rPr>
          <w:b/>
          <w:bCs/>
          <w:noProof/>
          <w:sz w:val="24"/>
          <w:szCs w:val="24"/>
          <w:lang w:val="uk-UA"/>
        </w:rPr>
        <w:t>115</w:t>
      </w:r>
      <w:r w:rsidRPr="00DF3887">
        <w:rPr>
          <w:b/>
          <w:bCs/>
          <w:sz w:val="24"/>
          <w:szCs w:val="24"/>
          <w:lang w:val="uk-UA"/>
        </w:rPr>
        <w:fldChar w:fldCharType="end"/>
      </w:r>
      <w:bookmarkEnd w:id="891"/>
      <w:r w:rsidRPr="00DF3887">
        <w:rPr>
          <w:b/>
          <w:bCs/>
          <w:sz w:val="24"/>
          <w:szCs w:val="24"/>
          <w:lang w:val="uk-UA"/>
        </w:rPr>
        <w:t>. Вікно «Службова видача»</w:t>
      </w:r>
      <w:bookmarkEnd w:id="892"/>
      <w:bookmarkEnd w:id="893"/>
      <w:bookmarkEnd w:id="894"/>
      <w:bookmarkEnd w:id="895"/>
    </w:p>
    <w:p w14:paraId="78472884" w14:textId="77777777" w:rsidR="00C02554" w:rsidRPr="001F5A61" w:rsidRDefault="00C02554" w:rsidP="00DF3887">
      <w:pPr>
        <w:pStyle w:val="ab"/>
        <w:spacing w:before="240" w:beforeAutospacing="0" w:after="120" w:afterAutospacing="0" w:line="240" w:lineRule="auto"/>
        <w:ind w:left="425" w:firstLine="567"/>
        <w:rPr>
          <w:sz w:val="26"/>
          <w:szCs w:val="26"/>
          <w:lang w:val="uk-UA"/>
        </w:rPr>
      </w:pPr>
      <w:r w:rsidRPr="001F5A61">
        <w:rPr>
          <w:sz w:val="26"/>
          <w:szCs w:val="26"/>
          <w:lang w:val="uk-UA"/>
        </w:rPr>
        <w:t>Вікно містить поля:</w:t>
      </w:r>
    </w:p>
    <w:p w14:paraId="5CEA3ED8" w14:textId="5F6A6017" w:rsidR="00C02554" w:rsidRPr="00DE07BB" w:rsidRDefault="00C02554" w:rsidP="00DE07BB">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DE07BB">
        <w:rPr>
          <w:bCs/>
          <w:lang w:val="uk-UA"/>
        </w:rPr>
        <w:t xml:space="preserve">«Касир» </w:t>
      </w:r>
      <w:r w:rsidR="007A05DE" w:rsidRPr="00DE07BB">
        <w:rPr>
          <w:bCs/>
          <w:lang w:val="uk-UA"/>
        </w:rPr>
        <w:t>-</w:t>
      </w:r>
      <w:r w:rsidRPr="00DE07BB">
        <w:rPr>
          <w:bCs/>
          <w:lang w:val="uk-UA"/>
        </w:rPr>
        <w:t xml:space="preserve"> відображається ПІБ авторизованого касира.</w:t>
      </w:r>
    </w:p>
    <w:p w14:paraId="2179DE14" w14:textId="0EF545AC" w:rsidR="00C02554" w:rsidRPr="00DE07BB" w:rsidRDefault="00C02554" w:rsidP="00DE07BB">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DE07BB">
        <w:rPr>
          <w:bCs/>
          <w:lang w:val="uk-UA"/>
        </w:rPr>
        <w:t xml:space="preserve">«Сума» </w:t>
      </w:r>
      <w:r w:rsidR="007A05DE" w:rsidRPr="00DE07BB">
        <w:rPr>
          <w:bCs/>
          <w:lang w:val="uk-UA"/>
        </w:rPr>
        <w:t xml:space="preserve">- </w:t>
      </w:r>
      <w:r w:rsidRPr="00DE07BB">
        <w:rPr>
          <w:bCs/>
          <w:lang w:val="uk-UA"/>
        </w:rPr>
        <w:t>введіть суму службової видачі;</w:t>
      </w:r>
    </w:p>
    <w:p w14:paraId="5B497789" w14:textId="6148C0C7" w:rsidR="00C02554" w:rsidRPr="00DE07BB" w:rsidRDefault="00C02554" w:rsidP="00DE07BB">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DE07BB">
        <w:rPr>
          <w:bCs/>
          <w:lang w:val="uk-UA"/>
        </w:rPr>
        <w:t xml:space="preserve">«Коментар» </w:t>
      </w:r>
      <w:r w:rsidR="007A05DE" w:rsidRPr="00DE07BB">
        <w:rPr>
          <w:bCs/>
          <w:lang w:val="uk-UA"/>
        </w:rPr>
        <w:t>-</w:t>
      </w:r>
      <w:r w:rsidRPr="00DE07BB">
        <w:rPr>
          <w:bCs/>
          <w:lang w:val="uk-UA"/>
        </w:rPr>
        <w:t xml:space="preserve"> у разі потреби додайте службову інформацію. Коментар можна переглянути у розділі «Журнал операцій</w:t>
      </w:r>
      <w:r w:rsidR="00DE07BB">
        <w:rPr>
          <w:bCs/>
          <w:lang w:val="uk-UA"/>
        </w:rPr>
        <w:t xml:space="preserve"> </w:t>
      </w:r>
      <w:r w:rsidR="00DE07BB" w:rsidRPr="001F5A61">
        <w:rPr>
          <w:szCs w:val="26"/>
          <w:lang w:val="uk-UA"/>
        </w:rPr>
        <w:t xml:space="preserve">(див. п. </w:t>
      </w:r>
      <w:hyperlink w:anchor="_Журнал_операцій" w:history="1">
        <w:r w:rsidR="00DE07BB" w:rsidRPr="001F5A61">
          <w:rPr>
            <w:rStyle w:val="a3"/>
            <w:szCs w:val="26"/>
            <w:lang w:val="uk-UA"/>
          </w:rPr>
          <w:t>3.7</w:t>
        </w:r>
      </w:hyperlink>
      <w:r w:rsidR="00DE07BB" w:rsidRPr="001F5A61">
        <w:rPr>
          <w:rStyle w:val="a3"/>
          <w:szCs w:val="26"/>
          <w:lang w:val="uk-UA"/>
        </w:rPr>
        <w:t>.</w:t>
      </w:r>
      <w:r w:rsidR="00DE07BB" w:rsidRPr="001F5A61">
        <w:rPr>
          <w:szCs w:val="26"/>
          <w:lang w:val="uk-UA"/>
        </w:rPr>
        <w:t xml:space="preserve"> «Журнал операцій»).</w:t>
      </w:r>
    </w:p>
    <w:p w14:paraId="2C7BAD8B" w14:textId="77777777" w:rsidR="00C02554" w:rsidRPr="001F5A61" w:rsidRDefault="00C02554" w:rsidP="00DE07BB">
      <w:pPr>
        <w:pStyle w:val="ab"/>
        <w:numPr>
          <w:ilvl w:val="0"/>
          <w:numId w:val="29"/>
        </w:numPr>
        <w:spacing w:before="120" w:beforeAutospacing="0" w:after="120" w:afterAutospacing="0"/>
        <w:ind w:left="714" w:hanging="357"/>
        <w:rPr>
          <w:sz w:val="26"/>
          <w:szCs w:val="26"/>
          <w:lang w:val="uk-UA"/>
        </w:rPr>
      </w:pPr>
      <w:r w:rsidRPr="001F5A61">
        <w:rPr>
          <w:sz w:val="26"/>
          <w:szCs w:val="26"/>
          <w:lang w:val="uk-UA"/>
        </w:rPr>
        <w:t>Натисніть «Продовжити». Щоб скасувати операцію, натисніть «Відмінити».</w:t>
      </w:r>
    </w:p>
    <w:p w14:paraId="4B1D9248" w14:textId="2660F6D9" w:rsidR="00C02554" w:rsidRPr="001F5A61" w:rsidRDefault="00C02554" w:rsidP="00F76132">
      <w:pPr>
        <w:pStyle w:val="ab"/>
        <w:numPr>
          <w:ilvl w:val="0"/>
          <w:numId w:val="29"/>
        </w:numPr>
        <w:spacing w:before="0" w:beforeAutospacing="0" w:after="0" w:afterAutospacing="0"/>
        <w:rPr>
          <w:sz w:val="26"/>
          <w:szCs w:val="26"/>
          <w:lang w:val="uk-UA"/>
        </w:rPr>
      </w:pPr>
      <w:r w:rsidRPr="001F5A61">
        <w:rPr>
          <w:sz w:val="26"/>
          <w:szCs w:val="26"/>
          <w:lang w:val="uk-UA"/>
        </w:rPr>
        <w:t>Виконається формування та відправка на ФСКО службового чека «Службова видача». Після успішної реєстрації на екран буде виведено друковану форму чека (</w:t>
      </w:r>
      <w:r w:rsidR="007A132F">
        <w:rPr>
          <w:sz w:val="26"/>
          <w:szCs w:val="26"/>
          <w:lang w:val="uk-UA"/>
        </w:rPr>
        <w:fldChar w:fldCharType="begin"/>
      </w:r>
      <w:r w:rsidR="007A132F">
        <w:rPr>
          <w:sz w:val="26"/>
          <w:szCs w:val="26"/>
          <w:lang w:val="uk-UA"/>
        </w:rPr>
        <w:instrText xml:space="preserve"> REF  _Ref104897532 \h </w:instrText>
      </w:r>
      <w:r w:rsidR="007A132F">
        <w:rPr>
          <w:sz w:val="26"/>
          <w:szCs w:val="26"/>
          <w:lang w:val="uk-UA"/>
        </w:rPr>
      </w:r>
      <w:r w:rsidR="007A132F">
        <w:rPr>
          <w:sz w:val="26"/>
          <w:szCs w:val="26"/>
          <w:lang w:val="uk-UA"/>
        </w:rPr>
        <w:fldChar w:fldCharType="separate"/>
      </w:r>
      <w:r w:rsidR="00B63D15" w:rsidRPr="00DE07BB">
        <w:rPr>
          <w:b/>
          <w:bCs/>
          <w:lang w:val="uk-UA"/>
        </w:rPr>
        <w:t xml:space="preserve">Рисунок </w:t>
      </w:r>
      <w:r w:rsidR="00B63D15">
        <w:rPr>
          <w:b/>
          <w:bCs/>
          <w:noProof/>
          <w:lang w:val="uk-UA"/>
        </w:rPr>
        <w:t>116</w:t>
      </w:r>
      <w:r w:rsidR="007A132F">
        <w:rPr>
          <w:sz w:val="26"/>
          <w:szCs w:val="26"/>
          <w:lang w:val="uk-UA"/>
        </w:rPr>
        <w:fldChar w:fldCharType="end"/>
      </w:r>
      <w:r w:rsidRPr="001F5A61">
        <w:rPr>
          <w:sz w:val="26"/>
          <w:szCs w:val="26"/>
          <w:lang w:val="uk-UA"/>
        </w:rPr>
        <w:t>):</w:t>
      </w:r>
    </w:p>
    <w:p w14:paraId="4881B663" w14:textId="520EAD97" w:rsidR="00C02554" w:rsidRPr="001F5A61" w:rsidRDefault="004237E8" w:rsidP="00DE07BB">
      <w:pPr>
        <w:pStyle w:val="a5"/>
        <w:keepNext/>
        <w:spacing w:before="120" w:after="120" w:line="240" w:lineRule="auto"/>
        <w:ind w:left="0"/>
        <w:contextualSpacing w:val="0"/>
        <w:jc w:val="center"/>
        <w:rPr>
          <w:lang w:val="uk-UA"/>
        </w:rPr>
      </w:pPr>
      <w:r w:rsidRPr="001F5A61">
        <w:rPr>
          <w:noProof/>
          <w:lang w:val="uk-UA"/>
        </w:rPr>
        <w:drawing>
          <wp:inline distT="0" distB="0" distL="0" distR="0" wp14:anchorId="6942F19C" wp14:editId="7F6A882A">
            <wp:extent cx="2190286" cy="3699510"/>
            <wp:effectExtent l="19050" t="19050" r="19685" b="1524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218414" cy="3747020"/>
                    </a:xfrm>
                    <a:prstGeom prst="rect">
                      <a:avLst/>
                    </a:prstGeom>
                    <a:ln>
                      <a:solidFill>
                        <a:schemeClr val="accent1"/>
                      </a:solidFill>
                    </a:ln>
                  </pic:spPr>
                </pic:pic>
              </a:graphicData>
            </a:graphic>
          </wp:inline>
        </w:drawing>
      </w:r>
    </w:p>
    <w:p w14:paraId="333ED2D3" w14:textId="28E102F3" w:rsidR="00C02554" w:rsidRDefault="00C02554" w:rsidP="00C02554">
      <w:pPr>
        <w:pStyle w:val="a7"/>
        <w:rPr>
          <w:b/>
          <w:bCs/>
          <w:sz w:val="24"/>
          <w:szCs w:val="24"/>
          <w:lang w:val="uk-UA"/>
        </w:rPr>
      </w:pPr>
      <w:bookmarkStart w:id="896" w:name="_Ref104897532"/>
      <w:bookmarkStart w:id="897" w:name="_Ref102588936"/>
      <w:bookmarkStart w:id="898" w:name="_Toc105763052"/>
      <w:bookmarkStart w:id="899" w:name="_Toc107216949"/>
      <w:bookmarkStart w:id="900" w:name="_Toc109304070"/>
      <w:r w:rsidRPr="00DE07BB">
        <w:rPr>
          <w:b/>
          <w:bCs/>
          <w:sz w:val="24"/>
          <w:szCs w:val="24"/>
          <w:lang w:val="uk-UA"/>
        </w:rPr>
        <w:t xml:space="preserve">Рисунок </w:t>
      </w:r>
      <w:r w:rsidRPr="00DE07BB">
        <w:rPr>
          <w:b/>
          <w:bCs/>
          <w:sz w:val="24"/>
          <w:szCs w:val="24"/>
          <w:lang w:val="uk-UA"/>
        </w:rPr>
        <w:fldChar w:fldCharType="begin"/>
      </w:r>
      <w:r w:rsidRPr="00DE07BB">
        <w:rPr>
          <w:b/>
          <w:bCs/>
          <w:sz w:val="24"/>
          <w:szCs w:val="24"/>
          <w:lang w:val="uk-UA"/>
        </w:rPr>
        <w:instrText xml:space="preserve"> SEQ Рисунок \* ARABIC </w:instrText>
      </w:r>
      <w:r w:rsidRPr="00DE07BB">
        <w:rPr>
          <w:b/>
          <w:bCs/>
          <w:sz w:val="24"/>
          <w:szCs w:val="24"/>
          <w:lang w:val="uk-UA"/>
        </w:rPr>
        <w:fldChar w:fldCharType="separate"/>
      </w:r>
      <w:r w:rsidR="00B63D15">
        <w:rPr>
          <w:b/>
          <w:bCs/>
          <w:noProof/>
          <w:sz w:val="24"/>
          <w:szCs w:val="24"/>
          <w:lang w:val="uk-UA"/>
        </w:rPr>
        <w:t>116</w:t>
      </w:r>
      <w:r w:rsidRPr="00DE07BB">
        <w:rPr>
          <w:b/>
          <w:bCs/>
          <w:sz w:val="24"/>
          <w:szCs w:val="24"/>
          <w:lang w:val="uk-UA"/>
        </w:rPr>
        <w:fldChar w:fldCharType="end"/>
      </w:r>
      <w:bookmarkEnd w:id="896"/>
      <w:r w:rsidRPr="00DE07BB">
        <w:rPr>
          <w:b/>
          <w:bCs/>
          <w:sz w:val="24"/>
          <w:szCs w:val="24"/>
          <w:lang w:val="uk-UA"/>
        </w:rPr>
        <w:t xml:space="preserve">. </w:t>
      </w:r>
      <w:r w:rsidR="001E62DD" w:rsidRPr="00DE07BB">
        <w:rPr>
          <w:b/>
          <w:bCs/>
          <w:sz w:val="24"/>
          <w:szCs w:val="24"/>
          <w:lang w:val="uk-UA"/>
        </w:rPr>
        <w:t xml:space="preserve">Вікно повідомлення «Операція успішна». </w:t>
      </w:r>
      <w:r w:rsidRPr="00DE07BB">
        <w:rPr>
          <w:b/>
          <w:bCs/>
          <w:sz w:val="24"/>
          <w:szCs w:val="24"/>
          <w:lang w:val="uk-UA"/>
        </w:rPr>
        <w:t>Друкована форма чека «Службова видача»</w:t>
      </w:r>
      <w:bookmarkEnd w:id="897"/>
      <w:bookmarkEnd w:id="898"/>
      <w:bookmarkEnd w:id="899"/>
      <w:bookmarkEnd w:id="900"/>
    </w:p>
    <w:p w14:paraId="21C4B900" w14:textId="76DE369F" w:rsidR="00FE2839" w:rsidRPr="001F5A61" w:rsidRDefault="00FE2839" w:rsidP="00ED7B7B">
      <w:pPr>
        <w:ind w:firstLine="0"/>
        <w:rPr>
          <w:lang w:val="uk-UA"/>
        </w:rPr>
      </w:pPr>
      <w:r w:rsidRPr="001F5A61">
        <w:rPr>
          <w:b/>
          <w:bCs/>
          <w:szCs w:val="26"/>
          <w:lang w:val="uk-UA"/>
        </w:rPr>
        <w:lastRenderedPageBreak/>
        <w:t>Зверніть увагу</w:t>
      </w:r>
      <w:r w:rsidR="007A05DE">
        <w:rPr>
          <w:b/>
          <w:bCs/>
          <w:szCs w:val="26"/>
          <w:lang w:val="uk-UA"/>
        </w:rPr>
        <w:t>!</w:t>
      </w:r>
      <w:r w:rsidRPr="00DE6171">
        <w:rPr>
          <w:szCs w:val="26"/>
          <w:lang w:val="uk-UA"/>
        </w:rPr>
        <w:t xml:space="preserve"> </w:t>
      </w:r>
      <w:r w:rsidR="007A05DE">
        <w:rPr>
          <w:szCs w:val="26"/>
          <w:lang w:val="uk-UA"/>
        </w:rPr>
        <w:t>П</w:t>
      </w:r>
      <w:r w:rsidRPr="001F5A61">
        <w:rPr>
          <w:szCs w:val="26"/>
          <w:lang w:val="uk-UA"/>
        </w:rPr>
        <w:t xml:space="preserve">ри активованому налаштуванні «Тестовий режим» (див. розділ </w:t>
      </w:r>
      <w:hyperlink w:anchor="_Тестовий_режим" w:history="1">
        <w:r w:rsidRPr="001F5A61">
          <w:rPr>
            <w:rStyle w:val="a3"/>
            <w:szCs w:val="26"/>
            <w:lang w:val="uk-UA"/>
          </w:rPr>
          <w:t>3.4.5.</w:t>
        </w:r>
      </w:hyperlink>
      <w:r w:rsidRPr="001F5A61">
        <w:rPr>
          <w:szCs w:val="26"/>
          <w:lang w:val="uk-UA"/>
        </w:rPr>
        <w:t xml:space="preserve"> «Тестовий режим») всі операції у ПРРО реєструються у тестовому режимі та </w:t>
      </w:r>
      <w:r w:rsidR="007A05DE">
        <w:rPr>
          <w:szCs w:val="26"/>
          <w:lang w:val="uk-UA"/>
        </w:rPr>
        <w:t>у друкованій</w:t>
      </w:r>
      <w:r w:rsidRPr="001F5A61">
        <w:rPr>
          <w:szCs w:val="26"/>
          <w:lang w:val="uk-UA"/>
        </w:rPr>
        <w:t xml:space="preserve"> формі </w:t>
      </w:r>
      <w:proofErr w:type="spellStart"/>
      <w:r w:rsidRPr="001F5A61">
        <w:rPr>
          <w:szCs w:val="26"/>
          <w:lang w:val="uk-UA"/>
        </w:rPr>
        <w:t>чеків</w:t>
      </w:r>
      <w:proofErr w:type="spellEnd"/>
      <w:r w:rsidRPr="001F5A61">
        <w:rPr>
          <w:szCs w:val="26"/>
          <w:lang w:val="uk-UA"/>
        </w:rPr>
        <w:t xml:space="preserve"> відображається напис «Тестовий нефіскальний чек».</w:t>
      </w:r>
    </w:p>
    <w:p w14:paraId="0C2AC0D9" w14:textId="21614498" w:rsidR="00C02554" w:rsidRPr="001F5A61" w:rsidRDefault="00C02554" w:rsidP="003F4FBB">
      <w:pPr>
        <w:pStyle w:val="ab"/>
        <w:numPr>
          <w:ilvl w:val="0"/>
          <w:numId w:val="29"/>
        </w:numPr>
        <w:spacing w:before="120" w:beforeAutospacing="0" w:after="120" w:afterAutospacing="0"/>
        <w:ind w:left="714" w:hanging="357"/>
        <w:rPr>
          <w:sz w:val="26"/>
          <w:szCs w:val="26"/>
          <w:lang w:val="uk-UA"/>
        </w:rPr>
      </w:pPr>
      <w:r w:rsidRPr="001F5A61">
        <w:rPr>
          <w:sz w:val="26"/>
          <w:szCs w:val="26"/>
          <w:lang w:val="uk-UA"/>
        </w:rPr>
        <w:t xml:space="preserve">Щоб роздрукувати чек, натисніть кнопку «Роздрукувати» (до пристрою, на якому </w:t>
      </w:r>
      <w:r w:rsidR="00FE2839" w:rsidRPr="001F5A61">
        <w:rPr>
          <w:sz w:val="26"/>
          <w:szCs w:val="26"/>
          <w:lang w:val="uk-UA"/>
        </w:rPr>
        <w:t>працює</w:t>
      </w:r>
      <w:r w:rsidRPr="001F5A61">
        <w:rPr>
          <w:sz w:val="26"/>
          <w:szCs w:val="26"/>
          <w:lang w:val="uk-UA"/>
        </w:rPr>
        <w:t xml:space="preserve"> ПРРО, повинен бути підключений та налаштований принтер). Щоб закрити вікно, натисніть «ОК».</w:t>
      </w:r>
    </w:p>
    <w:p w14:paraId="5F34F04A" w14:textId="77777777" w:rsidR="00C02554" w:rsidRPr="001F5A61" w:rsidRDefault="00C02554" w:rsidP="003F4FBB">
      <w:pPr>
        <w:pStyle w:val="3"/>
        <w:spacing w:before="360" w:after="120"/>
        <w:ind w:left="1145"/>
        <w:rPr>
          <w:bCs/>
          <w:i w:val="0"/>
          <w:iCs/>
        </w:rPr>
      </w:pPr>
      <w:bookmarkStart w:id="901" w:name="_Toc104407419"/>
      <w:bookmarkStart w:id="902" w:name="_Toc105762936"/>
      <w:bookmarkStart w:id="903" w:name="_Toc107218138"/>
      <w:bookmarkStart w:id="904" w:name="_Toc115769049"/>
      <w:r w:rsidRPr="001F5A61">
        <w:rPr>
          <w:bCs/>
          <w:i w:val="0"/>
          <w:iCs/>
        </w:rPr>
        <w:t>Х-звіт</w:t>
      </w:r>
      <w:bookmarkEnd w:id="901"/>
      <w:bookmarkEnd w:id="902"/>
      <w:bookmarkEnd w:id="903"/>
      <w:bookmarkEnd w:id="904"/>
    </w:p>
    <w:p w14:paraId="0CF32E36" w14:textId="06C12F26" w:rsidR="00C02554" w:rsidRPr="001F5A61" w:rsidRDefault="00C02554" w:rsidP="00C02554">
      <w:pPr>
        <w:rPr>
          <w:szCs w:val="26"/>
          <w:lang w:val="uk-UA"/>
        </w:rPr>
      </w:pPr>
      <w:r w:rsidRPr="001F5A61">
        <w:rPr>
          <w:color w:val="000000"/>
          <w:szCs w:val="26"/>
          <w:lang w:val="uk-UA"/>
        </w:rPr>
        <w:t xml:space="preserve">X-звіт </w:t>
      </w:r>
      <w:r w:rsidR="007A05DE">
        <w:rPr>
          <w:color w:val="000000"/>
          <w:szCs w:val="26"/>
          <w:lang w:val="uk-UA"/>
        </w:rPr>
        <w:t>-</w:t>
      </w:r>
      <w:r w:rsidRPr="001F5A61">
        <w:rPr>
          <w:color w:val="000000"/>
          <w:szCs w:val="26"/>
          <w:lang w:val="uk-UA"/>
        </w:rPr>
        <w:t xml:space="preserve"> це денний звіт ПРРО, що містить дані з початку зміни до моменту формування звіту та дає можливість контролювати і звіряти наявну кількість коштів за проведеними розрахунковими операціями. </w:t>
      </w:r>
      <w:r w:rsidRPr="001F5A61">
        <w:rPr>
          <w:szCs w:val="26"/>
          <w:lang w:val="uk-UA"/>
        </w:rPr>
        <w:t>Може формуватися протягом зміни у будь-який момент, перед закриттям зміни, коли відбувається заміна касирів або на вимогу контролюючих органів.</w:t>
      </w:r>
    </w:p>
    <w:p w14:paraId="106B4773" w14:textId="260ADD02" w:rsidR="00C02554" w:rsidRPr="001F5A61" w:rsidRDefault="00C02554" w:rsidP="003F4FBB">
      <w:pPr>
        <w:rPr>
          <w:color w:val="000000"/>
          <w:szCs w:val="26"/>
          <w:lang w:val="uk-UA"/>
        </w:rPr>
      </w:pPr>
      <w:r w:rsidRPr="001F5A61">
        <w:rPr>
          <w:color w:val="000000"/>
          <w:szCs w:val="26"/>
          <w:lang w:val="uk-UA"/>
        </w:rPr>
        <w:t>X-звіт може бути сформований тільки до формування Z-звіту.</w:t>
      </w:r>
    </w:p>
    <w:p w14:paraId="7EA0CBB5" w14:textId="77777777" w:rsidR="00C02554" w:rsidRPr="001F5A61" w:rsidRDefault="00C02554" w:rsidP="003F4FBB">
      <w:pPr>
        <w:spacing w:before="120" w:after="120"/>
        <w:rPr>
          <w:color w:val="000000"/>
          <w:szCs w:val="26"/>
          <w:lang w:val="uk-UA"/>
        </w:rPr>
      </w:pPr>
      <w:r w:rsidRPr="001F5A61">
        <w:rPr>
          <w:color w:val="000000"/>
          <w:szCs w:val="26"/>
          <w:lang w:val="uk-UA"/>
        </w:rPr>
        <w:t xml:space="preserve">Щоб </w:t>
      </w:r>
      <w:r w:rsidRPr="001F5A61">
        <w:rPr>
          <w:szCs w:val="26"/>
          <w:lang w:val="uk-UA"/>
        </w:rPr>
        <w:t xml:space="preserve">сформувати </w:t>
      </w:r>
      <w:r w:rsidRPr="001F5A61">
        <w:rPr>
          <w:color w:val="000000"/>
          <w:szCs w:val="26"/>
          <w:lang w:val="uk-UA"/>
        </w:rPr>
        <w:t>X-звіт, виконайте наступні дії:</w:t>
      </w:r>
    </w:p>
    <w:p w14:paraId="79B3E326" w14:textId="3F2B9E59" w:rsidR="00C02554" w:rsidRPr="001F5A61" w:rsidRDefault="00C02554" w:rsidP="003F4FBB">
      <w:pPr>
        <w:pStyle w:val="a5"/>
        <w:numPr>
          <w:ilvl w:val="0"/>
          <w:numId w:val="31"/>
        </w:numPr>
        <w:spacing w:after="120" w:line="240" w:lineRule="auto"/>
        <w:ind w:left="1066" w:hanging="357"/>
        <w:contextualSpacing w:val="0"/>
        <w:rPr>
          <w:lang w:val="uk-UA"/>
        </w:rPr>
      </w:pPr>
      <w:r w:rsidRPr="001F5A61">
        <w:rPr>
          <w:lang w:val="uk-UA"/>
        </w:rPr>
        <w:t>Натисніть кнопку «</w:t>
      </w:r>
      <w:r w:rsidRPr="001F5A61">
        <w:rPr>
          <w:color w:val="000000"/>
          <w:szCs w:val="26"/>
          <w:lang w:val="uk-UA"/>
        </w:rPr>
        <w:t>X-звіт</w:t>
      </w:r>
      <w:r w:rsidRPr="001F5A61">
        <w:rPr>
          <w:lang w:val="uk-UA"/>
        </w:rPr>
        <w:t xml:space="preserve">» у меню </w:t>
      </w:r>
      <w:r w:rsidR="0094090B" w:rsidRPr="001F5A61">
        <w:rPr>
          <w:lang w:val="uk-UA"/>
        </w:rPr>
        <w:t>сторінки</w:t>
      </w:r>
      <w:r w:rsidRPr="001F5A61">
        <w:rPr>
          <w:lang w:val="uk-UA"/>
        </w:rPr>
        <w:t xml:space="preserve"> РМК (</w:t>
      </w:r>
      <w:r w:rsidR="00FB33F5" w:rsidRPr="001F5A61">
        <w:rPr>
          <w:lang w:val="uk-UA"/>
        </w:rPr>
        <w:fldChar w:fldCharType="begin"/>
      </w:r>
      <w:r w:rsidR="00FB33F5" w:rsidRPr="001F5A61">
        <w:rPr>
          <w:lang w:val="uk-UA"/>
        </w:rPr>
        <w:instrText xml:space="preserve"> REF _Ref104897569 \h </w:instrText>
      </w:r>
      <w:r w:rsidR="00FB33F5" w:rsidRPr="001F5A61">
        <w:rPr>
          <w:lang w:val="uk-UA"/>
        </w:rPr>
      </w:r>
      <w:r w:rsidR="00FB33F5" w:rsidRPr="001F5A61">
        <w:rPr>
          <w:lang w:val="uk-UA"/>
        </w:rPr>
        <w:fldChar w:fldCharType="separate"/>
      </w:r>
      <w:r w:rsidR="00B63D15" w:rsidRPr="003F4FBB">
        <w:rPr>
          <w:b/>
          <w:bCs/>
          <w:sz w:val="24"/>
          <w:szCs w:val="24"/>
          <w:lang w:val="uk-UA"/>
        </w:rPr>
        <w:t xml:space="preserve">Рисунок </w:t>
      </w:r>
      <w:r w:rsidR="00B63D15">
        <w:rPr>
          <w:b/>
          <w:bCs/>
          <w:noProof/>
          <w:sz w:val="24"/>
          <w:szCs w:val="24"/>
          <w:lang w:val="uk-UA"/>
        </w:rPr>
        <w:t>117</w:t>
      </w:r>
      <w:r w:rsidR="00FB33F5" w:rsidRPr="001F5A61">
        <w:rPr>
          <w:lang w:val="uk-UA"/>
        </w:rPr>
        <w:fldChar w:fldCharType="end"/>
      </w:r>
      <w:r w:rsidRPr="001F5A61">
        <w:rPr>
          <w:lang w:val="uk-UA"/>
        </w:rPr>
        <w:t>).</w:t>
      </w:r>
    </w:p>
    <w:p w14:paraId="051E2783" w14:textId="3C3A6879" w:rsidR="00C02554" w:rsidRPr="001F5A61" w:rsidRDefault="00B97557" w:rsidP="003F4FBB">
      <w:pPr>
        <w:keepNext/>
        <w:spacing w:before="120" w:after="120" w:line="240" w:lineRule="auto"/>
        <w:ind w:firstLine="0"/>
        <w:jc w:val="center"/>
        <w:rPr>
          <w:lang w:val="uk-UA"/>
        </w:rPr>
      </w:pPr>
      <w:r w:rsidRPr="001F5A61">
        <w:rPr>
          <w:noProof/>
          <w:lang w:val="uk-UA"/>
        </w:rPr>
        <w:drawing>
          <wp:inline distT="0" distB="0" distL="0" distR="0" wp14:anchorId="0826F8AA" wp14:editId="44EB6F06">
            <wp:extent cx="6120765" cy="2738755"/>
            <wp:effectExtent l="19050" t="19050" r="13335" b="2349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120765" cy="2738755"/>
                    </a:xfrm>
                    <a:prstGeom prst="rect">
                      <a:avLst/>
                    </a:prstGeom>
                    <a:ln>
                      <a:solidFill>
                        <a:schemeClr val="accent1"/>
                      </a:solidFill>
                    </a:ln>
                  </pic:spPr>
                </pic:pic>
              </a:graphicData>
            </a:graphic>
          </wp:inline>
        </w:drawing>
      </w:r>
    </w:p>
    <w:p w14:paraId="70DE860F" w14:textId="0E058703" w:rsidR="00C02554" w:rsidRPr="003F4FBB" w:rsidRDefault="00C02554" w:rsidP="00C02554">
      <w:pPr>
        <w:pStyle w:val="a7"/>
        <w:rPr>
          <w:b/>
          <w:bCs/>
          <w:sz w:val="24"/>
          <w:szCs w:val="24"/>
          <w:lang w:val="uk-UA"/>
        </w:rPr>
      </w:pPr>
      <w:bookmarkStart w:id="905" w:name="_Ref104897569"/>
      <w:bookmarkStart w:id="906" w:name="_Ref102638369"/>
      <w:bookmarkStart w:id="907" w:name="_Toc105763053"/>
      <w:bookmarkStart w:id="908" w:name="_Toc107216950"/>
      <w:bookmarkStart w:id="909" w:name="_Toc109304071"/>
      <w:r w:rsidRPr="003F4FBB">
        <w:rPr>
          <w:b/>
          <w:bCs/>
          <w:sz w:val="24"/>
          <w:szCs w:val="24"/>
          <w:lang w:val="uk-UA"/>
        </w:rPr>
        <w:t xml:space="preserve">Рисунок </w:t>
      </w:r>
      <w:r w:rsidRPr="003F4FBB">
        <w:rPr>
          <w:b/>
          <w:bCs/>
          <w:sz w:val="24"/>
          <w:szCs w:val="24"/>
          <w:lang w:val="uk-UA"/>
        </w:rPr>
        <w:fldChar w:fldCharType="begin"/>
      </w:r>
      <w:r w:rsidRPr="003F4FBB">
        <w:rPr>
          <w:b/>
          <w:bCs/>
          <w:sz w:val="24"/>
          <w:szCs w:val="24"/>
          <w:lang w:val="uk-UA"/>
        </w:rPr>
        <w:instrText xml:space="preserve"> SEQ Рисунок \* ARABIC </w:instrText>
      </w:r>
      <w:r w:rsidRPr="003F4FBB">
        <w:rPr>
          <w:b/>
          <w:bCs/>
          <w:sz w:val="24"/>
          <w:szCs w:val="24"/>
          <w:lang w:val="uk-UA"/>
        </w:rPr>
        <w:fldChar w:fldCharType="separate"/>
      </w:r>
      <w:r w:rsidR="00B63D15">
        <w:rPr>
          <w:b/>
          <w:bCs/>
          <w:noProof/>
          <w:sz w:val="24"/>
          <w:szCs w:val="24"/>
          <w:lang w:val="uk-UA"/>
        </w:rPr>
        <w:t>117</w:t>
      </w:r>
      <w:r w:rsidRPr="003F4FBB">
        <w:rPr>
          <w:b/>
          <w:bCs/>
          <w:sz w:val="24"/>
          <w:szCs w:val="24"/>
          <w:lang w:val="uk-UA"/>
        </w:rPr>
        <w:fldChar w:fldCharType="end"/>
      </w:r>
      <w:bookmarkEnd w:id="905"/>
      <w:r w:rsidRPr="003F4FBB">
        <w:rPr>
          <w:b/>
          <w:bCs/>
          <w:sz w:val="24"/>
          <w:szCs w:val="24"/>
          <w:lang w:val="uk-UA"/>
        </w:rPr>
        <w:t>. Кнопка «</w:t>
      </w:r>
      <w:r w:rsidRPr="003F4FBB">
        <w:rPr>
          <w:b/>
          <w:bCs/>
          <w:color w:val="000000"/>
          <w:sz w:val="24"/>
          <w:szCs w:val="24"/>
          <w:lang w:val="uk-UA"/>
        </w:rPr>
        <w:t>X-звіт</w:t>
      </w:r>
      <w:r w:rsidRPr="003F4FBB">
        <w:rPr>
          <w:b/>
          <w:bCs/>
          <w:sz w:val="24"/>
          <w:szCs w:val="24"/>
          <w:lang w:val="uk-UA"/>
        </w:rPr>
        <w:t xml:space="preserve">» </w:t>
      </w:r>
      <w:r w:rsidR="0094090B" w:rsidRPr="003F4FBB">
        <w:rPr>
          <w:b/>
          <w:bCs/>
          <w:sz w:val="24"/>
          <w:szCs w:val="24"/>
          <w:lang w:val="uk-UA"/>
        </w:rPr>
        <w:t>на сторінці</w:t>
      </w:r>
      <w:r w:rsidRPr="003F4FBB">
        <w:rPr>
          <w:b/>
          <w:bCs/>
          <w:sz w:val="24"/>
          <w:szCs w:val="24"/>
          <w:lang w:val="uk-UA"/>
        </w:rPr>
        <w:t xml:space="preserve"> РМК</w:t>
      </w:r>
      <w:bookmarkEnd w:id="906"/>
      <w:bookmarkEnd w:id="907"/>
      <w:bookmarkEnd w:id="908"/>
      <w:bookmarkEnd w:id="909"/>
    </w:p>
    <w:p w14:paraId="23C9D381" w14:textId="6BD6B55F" w:rsidR="00C02554" w:rsidRPr="001F5A61" w:rsidRDefault="00C02554" w:rsidP="003B6A00">
      <w:pPr>
        <w:pStyle w:val="a5"/>
        <w:numPr>
          <w:ilvl w:val="0"/>
          <w:numId w:val="31"/>
        </w:numPr>
        <w:spacing w:before="240" w:after="120" w:line="240" w:lineRule="auto"/>
        <w:ind w:left="1066" w:hanging="357"/>
        <w:contextualSpacing w:val="0"/>
        <w:rPr>
          <w:lang w:val="uk-UA"/>
        </w:rPr>
      </w:pPr>
      <w:r w:rsidRPr="001F5A61">
        <w:rPr>
          <w:lang w:val="uk-UA"/>
        </w:rPr>
        <w:t>X-звіт буде сформований та виведений на екран (</w:t>
      </w:r>
      <w:r w:rsidR="00FB33F5" w:rsidRPr="001F5A61">
        <w:rPr>
          <w:lang w:val="uk-UA"/>
        </w:rPr>
        <w:fldChar w:fldCharType="begin"/>
      </w:r>
      <w:r w:rsidR="00FB33F5" w:rsidRPr="001F5A61">
        <w:rPr>
          <w:lang w:val="uk-UA"/>
        </w:rPr>
        <w:instrText xml:space="preserve"> REF _Ref104897581 \h </w:instrText>
      </w:r>
      <w:r w:rsidR="00FB33F5" w:rsidRPr="001F5A61">
        <w:rPr>
          <w:lang w:val="uk-UA"/>
        </w:rPr>
      </w:r>
      <w:r w:rsidR="00FB33F5" w:rsidRPr="001F5A61">
        <w:rPr>
          <w:lang w:val="uk-UA"/>
        </w:rPr>
        <w:fldChar w:fldCharType="separate"/>
      </w:r>
      <w:r w:rsidR="00B63D15" w:rsidRPr="003B6A00">
        <w:rPr>
          <w:b/>
          <w:bCs/>
          <w:sz w:val="24"/>
          <w:szCs w:val="24"/>
          <w:lang w:val="uk-UA"/>
        </w:rPr>
        <w:t xml:space="preserve">Рисунок </w:t>
      </w:r>
      <w:r w:rsidR="00B63D15">
        <w:rPr>
          <w:b/>
          <w:bCs/>
          <w:noProof/>
          <w:sz w:val="24"/>
          <w:szCs w:val="24"/>
          <w:lang w:val="uk-UA"/>
        </w:rPr>
        <w:t>118</w:t>
      </w:r>
      <w:r w:rsidR="00FB33F5" w:rsidRPr="001F5A61">
        <w:rPr>
          <w:lang w:val="uk-UA"/>
        </w:rPr>
        <w:fldChar w:fldCharType="end"/>
      </w:r>
      <w:r w:rsidRPr="001F5A61">
        <w:rPr>
          <w:lang w:val="uk-UA"/>
        </w:rPr>
        <w:t>).</w:t>
      </w:r>
    </w:p>
    <w:p w14:paraId="10C3BEA1" w14:textId="3977054B" w:rsidR="00C02554" w:rsidRPr="001F5A61" w:rsidRDefault="006F2C34" w:rsidP="003B6A00">
      <w:pPr>
        <w:pStyle w:val="a5"/>
        <w:keepNext/>
        <w:spacing w:before="120" w:after="120" w:line="240" w:lineRule="auto"/>
        <w:ind w:left="0"/>
        <w:contextualSpacing w:val="0"/>
        <w:jc w:val="center"/>
        <w:rPr>
          <w:lang w:val="uk-UA"/>
        </w:rPr>
      </w:pPr>
      <w:r w:rsidRPr="006D54C2">
        <w:rPr>
          <w:noProof/>
          <w:lang w:val="uk-UA"/>
        </w:rPr>
        <w:lastRenderedPageBreak/>
        <w:drawing>
          <wp:inline distT="0" distB="0" distL="0" distR="0" wp14:anchorId="2612DC8C" wp14:editId="2FFEDCD4">
            <wp:extent cx="2684216" cy="5625359"/>
            <wp:effectExtent l="19050" t="19050" r="20955" b="1397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Рисунок 331"/>
                    <pic:cNvPicPr/>
                  </pic:nvPicPr>
                  <pic:blipFill>
                    <a:blip r:embed="rId161">
                      <a:extLst>
                        <a:ext uri="{28A0092B-C50C-407E-A947-70E740481C1C}">
                          <a14:useLocalDpi xmlns:a14="http://schemas.microsoft.com/office/drawing/2010/main" val="0"/>
                        </a:ext>
                      </a:extLst>
                    </a:blip>
                    <a:stretch>
                      <a:fillRect/>
                    </a:stretch>
                  </pic:blipFill>
                  <pic:spPr>
                    <a:xfrm>
                      <a:off x="0" y="0"/>
                      <a:ext cx="2684216" cy="5625359"/>
                    </a:xfrm>
                    <a:prstGeom prst="rect">
                      <a:avLst/>
                    </a:prstGeom>
                    <a:ln>
                      <a:solidFill>
                        <a:schemeClr val="accent1"/>
                      </a:solidFill>
                    </a:ln>
                  </pic:spPr>
                </pic:pic>
              </a:graphicData>
            </a:graphic>
          </wp:inline>
        </w:drawing>
      </w:r>
    </w:p>
    <w:p w14:paraId="4074D3E5" w14:textId="5A20BA22" w:rsidR="00C02554" w:rsidRPr="003B6A00" w:rsidRDefault="00C02554" w:rsidP="00C02554">
      <w:pPr>
        <w:pStyle w:val="a7"/>
        <w:rPr>
          <w:b/>
          <w:bCs/>
          <w:sz w:val="24"/>
          <w:szCs w:val="24"/>
          <w:lang w:val="uk-UA"/>
        </w:rPr>
      </w:pPr>
      <w:bookmarkStart w:id="910" w:name="_Ref104897581"/>
      <w:bookmarkStart w:id="911" w:name="_Ref102640409"/>
      <w:bookmarkStart w:id="912" w:name="_Toc105763054"/>
      <w:bookmarkStart w:id="913" w:name="_Toc107216951"/>
      <w:bookmarkStart w:id="914" w:name="_Toc109304072"/>
      <w:r w:rsidRPr="003B6A00">
        <w:rPr>
          <w:b/>
          <w:bCs/>
          <w:sz w:val="24"/>
          <w:szCs w:val="24"/>
          <w:lang w:val="uk-UA"/>
        </w:rPr>
        <w:t xml:space="preserve">Рисунок </w:t>
      </w:r>
      <w:r w:rsidRPr="003B6A00">
        <w:rPr>
          <w:b/>
          <w:bCs/>
          <w:sz w:val="24"/>
          <w:szCs w:val="24"/>
          <w:lang w:val="uk-UA"/>
        </w:rPr>
        <w:fldChar w:fldCharType="begin"/>
      </w:r>
      <w:r w:rsidRPr="003B6A00">
        <w:rPr>
          <w:b/>
          <w:bCs/>
          <w:sz w:val="24"/>
          <w:szCs w:val="24"/>
          <w:lang w:val="uk-UA"/>
        </w:rPr>
        <w:instrText xml:space="preserve"> SEQ Рисунок \* ARABIC </w:instrText>
      </w:r>
      <w:r w:rsidRPr="003B6A00">
        <w:rPr>
          <w:b/>
          <w:bCs/>
          <w:sz w:val="24"/>
          <w:szCs w:val="24"/>
          <w:lang w:val="uk-UA"/>
        </w:rPr>
        <w:fldChar w:fldCharType="separate"/>
      </w:r>
      <w:r w:rsidR="00B63D15">
        <w:rPr>
          <w:b/>
          <w:bCs/>
          <w:noProof/>
          <w:sz w:val="24"/>
          <w:szCs w:val="24"/>
          <w:lang w:val="uk-UA"/>
        </w:rPr>
        <w:t>118</w:t>
      </w:r>
      <w:r w:rsidRPr="003B6A00">
        <w:rPr>
          <w:b/>
          <w:bCs/>
          <w:sz w:val="24"/>
          <w:szCs w:val="24"/>
          <w:lang w:val="uk-UA"/>
        </w:rPr>
        <w:fldChar w:fldCharType="end"/>
      </w:r>
      <w:bookmarkEnd w:id="910"/>
      <w:r w:rsidRPr="003B6A00">
        <w:rPr>
          <w:b/>
          <w:bCs/>
          <w:sz w:val="24"/>
          <w:szCs w:val="24"/>
          <w:lang w:val="uk-UA"/>
        </w:rPr>
        <w:t>. Друкована форма «Х-звіт»</w:t>
      </w:r>
      <w:bookmarkEnd w:id="911"/>
      <w:bookmarkEnd w:id="912"/>
      <w:bookmarkEnd w:id="913"/>
      <w:bookmarkEnd w:id="914"/>
    </w:p>
    <w:p w14:paraId="5CF1D4E0" w14:textId="2D6DB294" w:rsidR="00C02554" w:rsidRPr="001F5A61" w:rsidRDefault="00C02554" w:rsidP="003B6A00">
      <w:pPr>
        <w:pStyle w:val="ab"/>
        <w:numPr>
          <w:ilvl w:val="0"/>
          <w:numId w:val="31"/>
        </w:numPr>
        <w:spacing w:before="240" w:beforeAutospacing="0" w:after="120" w:afterAutospacing="0"/>
        <w:ind w:left="1066" w:hanging="357"/>
        <w:rPr>
          <w:sz w:val="26"/>
          <w:szCs w:val="26"/>
          <w:lang w:val="uk-UA"/>
        </w:rPr>
      </w:pPr>
      <w:r w:rsidRPr="001F5A61">
        <w:rPr>
          <w:sz w:val="26"/>
          <w:szCs w:val="26"/>
          <w:lang w:val="uk-UA"/>
        </w:rPr>
        <w:t xml:space="preserve">Щоб роздрукувати Х-звіт, натисніть кнопку «Роздрукувати» (до пристрою, на якому </w:t>
      </w:r>
      <w:r w:rsidR="00E558F2" w:rsidRPr="001F5A61">
        <w:rPr>
          <w:sz w:val="26"/>
          <w:szCs w:val="26"/>
          <w:lang w:val="uk-UA"/>
        </w:rPr>
        <w:t>працює</w:t>
      </w:r>
      <w:r w:rsidRPr="001F5A61">
        <w:rPr>
          <w:sz w:val="26"/>
          <w:szCs w:val="26"/>
          <w:lang w:val="uk-UA"/>
        </w:rPr>
        <w:t xml:space="preserve"> ПРРО, повинен бути підключений та налаштований принтер). Щоб закрити вікно, натисніть «ОК».</w:t>
      </w:r>
    </w:p>
    <w:p w14:paraId="448089AA" w14:textId="77777777" w:rsidR="00C02554" w:rsidRPr="001F5A61" w:rsidRDefault="00C02554" w:rsidP="003B6A00">
      <w:pPr>
        <w:pStyle w:val="3"/>
        <w:spacing w:before="360" w:after="120"/>
        <w:ind w:left="1145"/>
        <w:rPr>
          <w:bCs/>
          <w:i w:val="0"/>
          <w:iCs/>
        </w:rPr>
      </w:pPr>
      <w:bookmarkStart w:id="915" w:name="_Z-звіт_та_закриття"/>
      <w:bookmarkStart w:id="916" w:name="_Toc104407420"/>
      <w:bookmarkStart w:id="917" w:name="_Toc105762937"/>
      <w:bookmarkStart w:id="918" w:name="_Toc107218139"/>
      <w:bookmarkStart w:id="919" w:name="_Toc115769050"/>
      <w:bookmarkEnd w:id="915"/>
      <w:r w:rsidRPr="001F5A61">
        <w:rPr>
          <w:bCs/>
          <w:i w:val="0"/>
          <w:iCs/>
        </w:rPr>
        <w:t>Z-звіт та закриття зміни</w:t>
      </w:r>
      <w:bookmarkEnd w:id="916"/>
      <w:bookmarkEnd w:id="917"/>
      <w:bookmarkEnd w:id="918"/>
      <w:bookmarkEnd w:id="919"/>
    </w:p>
    <w:p w14:paraId="122E1501" w14:textId="3312B88F" w:rsidR="00C02554" w:rsidRPr="001F5A61" w:rsidRDefault="00C02554" w:rsidP="003B6A00">
      <w:pPr>
        <w:pStyle w:val="a5"/>
        <w:spacing w:before="120" w:after="0"/>
        <w:ind w:left="0" w:firstLine="567"/>
        <w:contextualSpacing w:val="0"/>
        <w:rPr>
          <w:lang w:val="uk-UA"/>
        </w:rPr>
      </w:pPr>
      <w:r w:rsidRPr="001F5A61">
        <w:rPr>
          <w:lang w:val="uk-UA"/>
        </w:rPr>
        <w:t xml:space="preserve">Фіскальний звітний чек (Z-звіт) </w:t>
      </w:r>
      <w:r w:rsidR="007A05DE">
        <w:rPr>
          <w:lang w:val="uk-UA"/>
        </w:rPr>
        <w:t>-</w:t>
      </w:r>
      <w:r w:rsidRPr="001F5A61">
        <w:rPr>
          <w:lang w:val="uk-UA"/>
        </w:rPr>
        <w:t xml:space="preserve"> містить дані денного звіту, інформацію про обсяг виконаних розрахункових операцій та обов’язково реєструється на фіскальному сервері контролюючого органу. Вносити виправлення у Z-звіт не можна.</w:t>
      </w:r>
    </w:p>
    <w:p w14:paraId="0CE87D77" w14:textId="77777777" w:rsidR="00C02554" w:rsidRPr="001F5A61" w:rsidRDefault="00C02554" w:rsidP="003B6A00">
      <w:pPr>
        <w:pStyle w:val="a5"/>
        <w:spacing w:before="120" w:after="120"/>
        <w:ind w:left="0" w:firstLine="567"/>
        <w:contextualSpacing w:val="0"/>
        <w:rPr>
          <w:lang w:val="uk-UA"/>
        </w:rPr>
      </w:pPr>
      <w:r w:rsidRPr="001F5A61">
        <w:rPr>
          <w:lang w:val="uk-UA"/>
        </w:rPr>
        <w:t>Протягом однієї зміни може бути сформовано один Z-звіт. Z-звіт формується обов’язково протягом доби до 00:00.</w:t>
      </w:r>
    </w:p>
    <w:p w14:paraId="081734DC" w14:textId="77777777" w:rsidR="00C02554" w:rsidRPr="001F5A61" w:rsidRDefault="00C02554" w:rsidP="00C02554">
      <w:pPr>
        <w:rPr>
          <w:szCs w:val="26"/>
          <w:lang w:val="uk-UA"/>
        </w:rPr>
      </w:pPr>
      <w:r w:rsidRPr="001F5A61">
        <w:rPr>
          <w:szCs w:val="26"/>
          <w:lang w:val="uk-UA"/>
        </w:rPr>
        <w:t xml:space="preserve">Щоб сформувати та зареєструвати </w:t>
      </w:r>
      <w:r w:rsidRPr="001F5A61">
        <w:rPr>
          <w:lang w:val="uk-UA"/>
        </w:rPr>
        <w:t>Z</w:t>
      </w:r>
      <w:r w:rsidRPr="001F5A61">
        <w:rPr>
          <w:szCs w:val="26"/>
          <w:lang w:val="uk-UA"/>
        </w:rPr>
        <w:t>-звіт, виконайте наступні дії:</w:t>
      </w:r>
    </w:p>
    <w:p w14:paraId="7D5390E5" w14:textId="4E8777EF" w:rsidR="00C02554" w:rsidRPr="001F5A61" w:rsidRDefault="00C02554" w:rsidP="00F76132">
      <w:pPr>
        <w:pStyle w:val="a5"/>
        <w:numPr>
          <w:ilvl w:val="0"/>
          <w:numId w:val="32"/>
        </w:numPr>
        <w:rPr>
          <w:lang w:val="uk-UA"/>
        </w:rPr>
      </w:pPr>
      <w:r w:rsidRPr="001F5A61">
        <w:rPr>
          <w:lang w:val="uk-UA"/>
        </w:rPr>
        <w:t>Натисніть кнопку «Z</w:t>
      </w:r>
      <w:r w:rsidRPr="001F5A61">
        <w:rPr>
          <w:color w:val="000000"/>
          <w:szCs w:val="26"/>
          <w:lang w:val="uk-UA"/>
        </w:rPr>
        <w:t>-звіт</w:t>
      </w:r>
      <w:r w:rsidRPr="001F5A61">
        <w:rPr>
          <w:lang w:val="uk-UA"/>
        </w:rPr>
        <w:t xml:space="preserve">» </w:t>
      </w:r>
      <w:r w:rsidR="00385EB5" w:rsidRPr="001F5A61">
        <w:rPr>
          <w:lang w:val="uk-UA"/>
        </w:rPr>
        <w:t>на сторінці</w:t>
      </w:r>
      <w:r w:rsidRPr="001F5A61">
        <w:rPr>
          <w:lang w:val="uk-UA"/>
        </w:rPr>
        <w:t xml:space="preserve"> РМК (</w:t>
      </w:r>
      <w:r w:rsidR="003A069B" w:rsidRPr="001F5A61">
        <w:rPr>
          <w:lang w:val="uk-UA"/>
        </w:rPr>
        <w:fldChar w:fldCharType="begin"/>
      </w:r>
      <w:r w:rsidR="003A069B" w:rsidRPr="001F5A61">
        <w:rPr>
          <w:lang w:val="uk-UA"/>
        </w:rPr>
        <w:instrText xml:space="preserve"> REF _Ref104897624 \h </w:instrText>
      </w:r>
      <w:r w:rsidR="003A069B" w:rsidRPr="001F5A61">
        <w:rPr>
          <w:lang w:val="uk-UA"/>
        </w:rPr>
      </w:r>
      <w:r w:rsidR="003A069B" w:rsidRPr="001F5A61">
        <w:rPr>
          <w:lang w:val="uk-UA"/>
        </w:rPr>
        <w:fldChar w:fldCharType="separate"/>
      </w:r>
      <w:r w:rsidR="00B63D15" w:rsidRPr="003B6A00">
        <w:rPr>
          <w:b/>
          <w:bCs/>
          <w:sz w:val="24"/>
          <w:szCs w:val="24"/>
          <w:lang w:val="uk-UA"/>
        </w:rPr>
        <w:t xml:space="preserve">Рисунок </w:t>
      </w:r>
      <w:r w:rsidR="00B63D15">
        <w:rPr>
          <w:b/>
          <w:bCs/>
          <w:noProof/>
          <w:sz w:val="24"/>
          <w:szCs w:val="24"/>
          <w:lang w:val="uk-UA"/>
        </w:rPr>
        <w:t>119</w:t>
      </w:r>
      <w:r w:rsidR="003A069B" w:rsidRPr="001F5A61">
        <w:rPr>
          <w:lang w:val="uk-UA"/>
        </w:rPr>
        <w:fldChar w:fldCharType="end"/>
      </w:r>
      <w:r w:rsidRPr="001F5A61">
        <w:rPr>
          <w:lang w:val="uk-UA"/>
        </w:rPr>
        <w:t>).</w:t>
      </w:r>
    </w:p>
    <w:p w14:paraId="09EA8B25" w14:textId="703F124C" w:rsidR="00C02554" w:rsidRPr="001F5A61" w:rsidRDefault="00A83E40" w:rsidP="00C02554">
      <w:pPr>
        <w:pStyle w:val="a5"/>
        <w:keepNext/>
        <w:ind w:left="0"/>
        <w:jc w:val="center"/>
        <w:rPr>
          <w:lang w:val="uk-UA"/>
        </w:rPr>
      </w:pPr>
      <w:r w:rsidRPr="001F5A61">
        <w:rPr>
          <w:noProof/>
          <w:lang w:val="uk-UA"/>
        </w:rPr>
        <w:lastRenderedPageBreak/>
        <w:drawing>
          <wp:inline distT="0" distB="0" distL="0" distR="0" wp14:anchorId="5D10318C" wp14:editId="2274D457">
            <wp:extent cx="6120765" cy="2841625"/>
            <wp:effectExtent l="19050" t="19050" r="13335" b="1587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120765" cy="2841625"/>
                    </a:xfrm>
                    <a:prstGeom prst="rect">
                      <a:avLst/>
                    </a:prstGeom>
                    <a:ln>
                      <a:solidFill>
                        <a:schemeClr val="accent1"/>
                      </a:solidFill>
                    </a:ln>
                  </pic:spPr>
                </pic:pic>
              </a:graphicData>
            </a:graphic>
          </wp:inline>
        </w:drawing>
      </w:r>
    </w:p>
    <w:p w14:paraId="05E8B7ED" w14:textId="11DD544A" w:rsidR="00C02554" w:rsidRPr="003B6A00" w:rsidRDefault="00C02554" w:rsidP="00C02554">
      <w:pPr>
        <w:pStyle w:val="a7"/>
        <w:rPr>
          <w:b/>
          <w:bCs/>
          <w:sz w:val="24"/>
          <w:szCs w:val="24"/>
          <w:lang w:val="uk-UA"/>
        </w:rPr>
      </w:pPr>
      <w:bookmarkStart w:id="920" w:name="_Ref104897624"/>
      <w:bookmarkStart w:id="921" w:name="_Ref102640790"/>
      <w:bookmarkStart w:id="922" w:name="_Toc105763055"/>
      <w:bookmarkStart w:id="923" w:name="_Toc107216952"/>
      <w:bookmarkStart w:id="924" w:name="_Toc109304073"/>
      <w:r w:rsidRPr="003B6A00">
        <w:rPr>
          <w:b/>
          <w:bCs/>
          <w:sz w:val="24"/>
          <w:szCs w:val="24"/>
          <w:lang w:val="uk-UA"/>
        </w:rPr>
        <w:t xml:space="preserve">Рисунок </w:t>
      </w:r>
      <w:r w:rsidRPr="003B6A00">
        <w:rPr>
          <w:b/>
          <w:bCs/>
          <w:sz w:val="24"/>
          <w:szCs w:val="24"/>
          <w:lang w:val="uk-UA"/>
        </w:rPr>
        <w:fldChar w:fldCharType="begin"/>
      </w:r>
      <w:r w:rsidRPr="003B6A00">
        <w:rPr>
          <w:b/>
          <w:bCs/>
          <w:sz w:val="24"/>
          <w:szCs w:val="24"/>
          <w:lang w:val="uk-UA"/>
        </w:rPr>
        <w:instrText xml:space="preserve"> SEQ Рисунок \* ARABIC </w:instrText>
      </w:r>
      <w:r w:rsidRPr="003B6A00">
        <w:rPr>
          <w:b/>
          <w:bCs/>
          <w:sz w:val="24"/>
          <w:szCs w:val="24"/>
          <w:lang w:val="uk-UA"/>
        </w:rPr>
        <w:fldChar w:fldCharType="separate"/>
      </w:r>
      <w:r w:rsidR="00B63D15">
        <w:rPr>
          <w:b/>
          <w:bCs/>
          <w:noProof/>
          <w:sz w:val="24"/>
          <w:szCs w:val="24"/>
          <w:lang w:val="uk-UA"/>
        </w:rPr>
        <w:t>119</w:t>
      </w:r>
      <w:r w:rsidRPr="003B6A00">
        <w:rPr>
          <w:b/>
          <w:bCs/>
          <w:sz w:val="24"/>
          <w:szCs w:val="24"/>
          <w:lang w:val="uk-UA"/>
        </w:rPr>
        <w:fldChar w:fldCharType="end"/>
      </w:r>
      <w:bookmarkEnd w:id="920"/>
      <w:r w:rsidRPr="003B6A00">
        <w:rPr>
          <w:b/>
          <w:bCs/>
          <w:sz w:val="24"/>
          <w:szCs w:val="24"/>
          <w:lang w:val="uk-UA"/>
        </w:rPr>
        <w:t xml:space="preserve">. Кнопка «Z-звіт» </w:t>
      </w:r>
      <w:r w:rsidR="00096214" w:rsidRPr="003B6A00">
        <w:rPr>
          <w:b/>
          <w:bCs/>
          <w:sz w:val="24"/>
          <w:szCs w:val="24"/>
          <w:lang w:val="uk-UA"/>
        </w:rPr>
        <w:t>на сторінці</w:t>
      </w:r>
      <w:r w:rsidRPr="003B6A00">
        <w:rPr>
          <w:b/>
          <w:bCs/>
          <w:sz w:val="24"/>
          <w:szCs w:val="24"/>
          <w:lang w:val="uk-UA"/>
        </w:rPr>
        <w:t xml:space="preserve"> РМК</w:t>
      </w:r>
      <w:bookmarkEnd w:id="921"/>
      <w:bookmarkEnd w:id="922"/>
      <w:bookmarkEnd w:id="923"/>
      <w:bookmarkEnd w:id="924"/>
    </w:p>
    <w:p w14:paraId="4BE4BC63" w14:textId="57B3AF9B" w:rsidR="00C02554" w:rsidRPr="001F5A61" w:rsidRDefault="00C02554" w:rsidP="003B6A00">
      <w:pPr>
        <w:pStyle w:val="a5"/>
        <w:numPr>
          <w:ilvl w:val="0"/>
          <w:numId w:val="32"/>
        </w:numPr>
        <w:spacing w:before="240" w:after="120"/>
        <w:ind w:left="1066" w:hanging="357"/>
        <w:contextualSpacing w:val="0"/>
        <w:rPr>
          <w:lang w:val="uk-UA"/>
        </w:rPr>
      </w:pPr>
      <w:r w:rsidRPr="001F5A61">
        <w:rPr>
          <w:lang w:val="uk-UA"/>
        </w:rPr>
        <w:t>Після формування та реєстрації Z-звіту відкриється вікно з попередженням про закриття зміни (</w:t>
      </w:r>
      <w:r w:rsidR="003A069B" w:rsidRPr="001F5A61">
        <w:rPr>
          <w:lang w:val="uk-UA"/>
        </w:rPr>
        <w:fldChar w:fldCharType="begin"/>
      </w:r>
      <w:r w:rsidR="003A069B" w:rsidRPr="001F5A61">
        <w:rPr>
          <w:lang w:val="uk-UA"/>
        </w:rPr>
        <w:instrText xml:space="preserve"> REF _Ref104897639 \h </w:instrText>
      </w:r>
      <w:r w:rsidR="003A069B" w:rsidRPr="001F5A61">
        <w:rPr>
          <w:lang w:val="uk-UA"/>
        </w:rPr>
      </w:r>
      <w:r w:rsidR="003A069B" w:rsidRPr="001F5A61">
        <w:rPr>
          <w:lang w:val="uk-UA"/>
        </w:rPr>
        <w:fldChar w:fldCharType="separate"/>
      </w:r>
      <w:r w:rsidR="00B63D15" w:rsidRPr="0035670A">
        <w:rPr>
          <w:b/>
          <w:bCs/>
          <w:sz w:val="24"/>
          <w:szCs w:val="24"/>
          <w:lang w:val="uk-UA"/>
        </w:rPr>
        <w:t xml:space="preserve">Рисунок </w:t>
      </w:r>
      <w:r w:rsidR="00B63D15">
        <w:rPr>
          <w:b/>
          <w:bCs/>
          <w:noProof/>
          <w:sz w:val="24"/>
          <w:szCs w:val="24"/>
          <w:lang w:val="uk-UA"/>
        </w:rPr>
        <w:t>120</w:t>
      </w:r>
      <w:r w:rsidR="003A069B" w:rsidRPr="001F5A61">
        <w:rPr>
          <w:lang w:val="uk-UA"/>
        </w:rPr>
        <w:fldChar w:fldCharType="end"/>
      </w:r>
      <w:r w:rsidRPr="001F5A61">
        <w:rPr>
          <w:lang w:val="uk-UA"/>
        </w:rPr>
        <w:t>). Для формування Z</w:t>
      </w:r>
      <w:r w:rsidRPr="001F5A61">
        <w:rPr>
          <w:color w:val="000000"/>
          <w:szCs w:val="26"/>
          <w:lang w:val="uk-UA"/>
        </w:rPr>
        <w:t>-звіту натисніть кнопку «Продовжити». Щоб скасувати операцію, натисніть «</w:t>
      </w:r>
      <w:r w:rsidRPr="001F5A61">
        <w:rPr>
          <w:lang w:val="uk-UA"/>
        </w:rPr>
        <w:t>Відмінити».</w:t>
      </w:r>
    </w:p>
    <w:p w14:paraId="211C1222" w14:textId="71635FFC" w:rsidR="00C02554" w:rsidRPr="001F5A61" w:rsidRDefault="00DB5BE5" w:rsidP="0035670A">
      <w:pPr>
        <w:keepNext/>
        <w:spacing w:before="120" w:after="120" w:line="240" w:lineRule="auto"/>
        <w:ind w:firstLine="0"/>
        <w:jc w:val="center"/>
        <w:rPr>
          <w:lang w:val="uk-UA"/>
        </w:rPr>
      </w:pPr>
      <w:r w:rsidRPr="006D54C2">
        <w:rPr>
          <w:noProof/>
          <w:lang w:val="uk-UA"/>
        </w:rPr>
        <w:drawing>
          <wp:inline distT="0" distB="0" distL="0" distR="0" wp14:anchorId="0C66488D" wp14:editId="076D0345">
            <wp:extent cx="3711411" cy="1611890"/>
            <wp:effectExtent l="19050" t="19050" r="22860" b="2667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733493" cy="1621481"/>
                    </a:xfrm>
                    <a:prstGeom prst="rect">
                      <a:avLst/>
                    </a:prstGeom>
                    <a:ln>
                      <a:solidFill>
                        <a:schemeClr val="accent1"/>
                      </a:solidFill>
                    </a:ln>
                  </pic:spPr>
                </pic:pic>
              </a:graphicData>
            </a:graphic>
          </wp:inline>
        </w:drawing>
      </w:r>
    </w:p>
    <w:p w14:paraId="4CF078F8" w14:textId="6912AC79" w:rsidR="00C02554" w:rsidRPr="0035670A" w:rsidRDefault="00C02554" w:rsidP="00C02554">
      <w:pPr>
        <w:pStyle w:val="a7"/>
        <w:rPr>
          <w:b/>
          <w:bCs/>
          <w:sz w:val="24"/>
          <w:szCs w:val="24"/>
          <w:lang w:val="uk-UA"/>
        </w:rPr>
      </w:pPr>
      <w:bookmarkStart w:id="925" w:name="_Ref104897639"/>
      <w:bookmarkStart w:id="926" w:name="_Ref102641686"/>
      <w:bookmarkStart w:id="927" w:name="_Toc105763056"/>
      <w:bookmarkStart w:id="928" w:name="_Toc107216953"/>
      <w:bookmarkStart w:id="929" w:name="_Toc109304074"/>
      <w:r w:rsidRPr="0035670A">
        <w:rPr>
          <w:b/>
          <w:bCs/>
          <w:sz w:val="24"/>
          <w:szCs w:val="24"/>
          <w:lang w:val="uk-UA"/>
        </w:rPr>
        <w:t xml:space="preserve">Рисунок </w:t>
      </w:r>
      <w:r w:rsidRPr="0035670A">
        <w:rPr>
          <w:b/>
          <w:bCs/>
          <w:sz w:val="24"/>
          <w:szCs w:val="24"/>
          <w:lang w:val="uk-UA"/>
        </w:rPr>
        <w:fldChar w:fldCharType="begin"/>
      </w:r>
      <w:r w:rsidRPr="0035670A">
        <w:rPr>
          <w:b/>
          <w:bCs/>
          <w:sz w:val="24"/>
          <w:szCs w:val="24"/>
          <w:lang w:val="uk-UA"/>
        </w:rPr>
        <w:instrText xml:space="preserve"> SEQ Рисунок \* ARABIC </w:instrText>
      </w:r>
      <w:r w:rsidRPr="0035670A">
        <w:rPr>
          <w:b/>
          <w:bCs/>
          <w:sz w:val="24"/>
          <w:szCs w:val="24"/>
          <w:lang w:val="uk-UA"/>
        </w:rPr>
        <w:fldChar w:fldCharType="separate"/>
      </w:r>
      <w:r w:rsidR="00B63D15">
        <w:rPr>
          <w:b/>
          <w:bCs/>
          <w:noProof/>
          <w:sz w:val="24"/>
          <w:szCs w:val="24"/>
          <w:lang w:val="uk-UA"/>
        </w:rPr>
        <w:t>120</w:t>
      </w:r>
      <w:r w:rsidRPr="0035670A">
        <w:rPr>
          <w:b/>
          <w:bCs/>
          <w:sz w:val="24"/>
          <w:szCs w:val="24"/>
          <w:lang w:val="uk-UA"/>
        </w:rPr>
        <w:fldChar w:fldCharType="end"/>
      </w:r>
      <w:bookmarkEnd w:id="925"/>
      <w:r w:rsidRPr="0035670A">
        <w:rPr>
          <w:b/>
          <w:bCs/>
          <w:sz w:val="24"/>
          <w:szCs w:val="24"/>
          <w:lang w:val="uk-UA"/>
        </w:rPr>
        <w:t>. Вікно підтвердження закриття зміни</w:t>
      </w:r>
      <w:bookmarkEnd w:id="926"/>
      <w:bookmarkEnd w:id="927"/>
      <w:bookmarkEnd w:id="928"/>
      <w:bookmarkEnd w:id="929"/>
    </w:p>
    <w:p w14:paraId="5F221A50" w14:textId="017CADD6" w:rsidR="008538FE" w:rsidRPr="001F5A61" w:rsidRDefault="00C02554" w:rsidP="0035670A">
      <w:pPr>
        <w:pStyle w:val="ab"/>
        <w:numPr>
          <w:ilvl w:val="0"/>
          <w:numId w:val="32"/>
        </w:numPr>
        <w:spacing w:before="240" w:beforeAutospacing="0" w:after="120" w:afterAutospacing="0" w:line="240" w:lineRule="auto"/>
        <w:ind w:left="1066" w:hanging="357"/>
        <w:rPr>
          <w:sz w:val="26"/>
          <w:szCs w:val="26"/>
          <w:lang w:val="uk-UA"/>
        </w:rPr>
      </w:pPr>
      <w:r w:rsidRPr="001F5A61">
        <w:rPr>
          <w:sz w:val="26"/>
          <w:szCs w:val="26"/>
          <w:lang w:val="uk-UA"/>
        </w:rPr>
        <w:t xml:space="preserve">Якщо перед створенням Z-звіту не виконувалась </w:t>
      </w:r>
      <w:r w:rsidR="002B21FC" w:rsidRPr="001F5A61">
        <w:rPr>
          <w:sz w:val="26"/>
          <w:szCs w:val="26"/>
          <w:lang w:val="uk-UA"/>
        </w:rPr>
        <w:t>«</w:t>
      </w:r>
      <w:r w:rsidRPr="001F5A61">
        <w:rPr>
          <w:sz w:val="26"/>
          <w:szCs w:val="26"/>
          <w:lang w:val="uk-UA"/>
        </w:rPr>
        <w:t>Службова видача</w:t>
      </w:r>
      <w:r w:rsidR="002B21FC" w:rsidRPr="001F5A61">
        <w:rPr>
          <w:sz w:val="26"/>
          <w:szCs w:val="26"/>
          <w:lang w:val="uk-UA"/>
        </w:rPr>
        <w:t>»</w:t>
      </w:r>
      <w:r w:rsidRPr="001F5A61">
        <w:rPr>
          <w:sz w:val="26"/>
          <w:szCs w:val="26"/>
          <w:lang w:val="uk-UA"/>
        </w:rPr>
        <w:t xml:space="preserve">, програма запропонує виконати цю операцію. </w:t>
      </w:r>
      <w:r w:rsidR="008538FE" w:rsidRPr="001F5A61">
        <w:rPr>
          <w:sz w:val="26"/>
          <w:szCs w:val="26"/>
          <w:lang w:val="uk-UA"/>
        </w:rPr>
        <w:t>Відкриється повідомлення про залишок коштів у касі (</w:t>
      </w:r>
      <w:r w:rsidR="00146162">
        <w:rPr>
          <w:sz w:val="26"/>
          <w:szCs w:val="26"/>
          <w:lang w:val="uk-UA"/>
        </w:rPr>
        <w:fldChar w:fldCharType="begin"/>
      </w:r>
      <w:r w:rsidR="00146162">
        <w:rPr>
          <w:sz w:val="26"/>
          <w:szCs w:val="26"/>
          <w:lang w:val="uk-UA"/>
        </w:rPr>
        <w:instrText xml:space="preserve"> REF  _Ref104897695 \h </w:instrText>
      </w:r>
      <w:r w:rsidR="00146162">
        <w:rPr>
          <w:sz w:val="26"/>
          <w:szCs w:val="26"/>
          <w:lang w:val="uk-UA"/>
        </w:rPr>
      </w:r>
      <w:r w:rsidR="00146162">
        <w:rPr>
          <w:sz w:val="26"/>
          <w:szCs w:val="26"/>
          <w:lang w:val="uk-UA"/>
        </w:rPr>
        <w:fldChar w:fldCharType="separate"/>
      </w:r>
      <w:r w:rsidR="00B63D15" w:rsidRPr="0035670A">
        <w:rPr>
          <w:b/>
          <w:bCs/>
          <w:lang w:val="uk-UA"/>
        </w:rPr>
        <w:t xml:space="preserve">Рисунок </w:t>
      </w:r>
      <w:r w:rsidR="00B63D15">
        <w:rPr>
          <w:b/>
          <w:bCs/>
          <w:noProof/>
          <w:lang w:val="uk-UA"/>
        </w:rPr>
        <w:t>121</w:t>
      </w:r>
      <w:r w:rsidR="00146162">
        <w:rPr>
          <w:sz w:val="26"/>
          <w:szCs w:val="26"/>
          <w:lang w:val="uk-UA"/>
        </w:rPr>
        <w:fldChar w:fldCharType="end"/>
      </w:r>
      <w:r w:rsidR="008538FE" w:rsidRPr="001F5A61">
        <w:rPr>
          <w:sz w:val="26"/>
          <w:szCs w:val="26"/>
          <w:lang w:val="uk-UA"/>
        </w:rPr>
        <w:t>):</w:t>
      </w:r>
    </w:p>
    <w:p w14:paraId="3A5859C3" w14:textId="2E1C0257" w:rsidR="008538FE" w:rsidRPr="001F5A61" w:rsidRDefault="0042382E" w:rsidP="0035670A">
      <w:pPr>
        <w:keepNext/>
        <w:spacing w:before="120" w:after="120" w:line="240" w:lineRule="auto"/>
        <w:ind w:firstLine="0"/>
        <w:jc w:val="center"/>
        <w:rPr>
          <w:lang w:val="uk-UA"/>
        </w:rPr>
      </w:pPr>
      <w:r w:rsidRPr="001F5A61">
        <w:rPr>
          <w:noProof/>
          <w:lang w:val="uk-UA"/>
        </w:rPr>
        <w:drawing>
          <wp:inline distT="0" distB="0" distL="0" distR="0" wp14:anchorId="3AD88D2E" wp14:editId="38D8D14B">
            <wp:extent cx="3696055" cy="1881505"/>
            <wp:effectExtent l="19050" t="19050" r="19050" b="2349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731824" cy="1899714"/>
                    </a:xfrm>
                    <a:prstGeom prst="rect">
                      <a:avLst/>
                    </a:prstGeom>
                    <a:ln>
                      <a:solidFill>
                        <a:schemeClr val="accent1"/>
                      </a:solidFill>
                    </a:ln>
                  </pic:spPr>
                </pic:pic>
              </a:graphicData>
            </a:graphic>
          </wp:inline>
        </w:drawing>
      </w:r>
    </w:p>
    <w:p w14:paraId="43FABCFD" w14:textId="2B0E890C" w:rsidR="008538FE" w:rsidRDefault="008538FE" w:rsidP="008538FE">
      <w:pPr>
        <w:pStyle w:val="a7"/>
        <w:rPr>
          <w:b/>
          <w:bCs/>
          <w:sz w:val="24"/>
          <w:szCs w:val="24"/>
          <w:lang w:val="uk-UA"/>
        </w:rPr>
      </w:pPr>
      <w:bookmarkStart w:id="930" w:name="_Ref104897695"/>
      <w:bookmarkStart w:id="931" w:name="_Ref102643719"/>
      <w:bookmarkStart w:id="932" w:name="_Toc105763057"/>
      <w:bookmarkStart w:id="933" w:name="_Toc107216954"/>
      <w:bookmarkStart w:id="934" w:name="_Toc109304075"/>
      <w:r w:rsidRPr="0035670A">
        <w:rPr>
          <w:b/>
          <w:bCs/>
          <w:sz w:val="24"/>
          <w:szCs w:val="24"/>
          <w:lang w:val="uk-UA"/>
        </w:rPr>
        <w:t xml:space="preserve">Рисунок </w:t>
      </w:r>
      <w:r w:rsidRPr="0035670A">
        <w:rPr>
          <w:b/>
          <w:bCs/>
          <w:sz w:val="24"/>
          <w:szCs w:val="24"/>
          <w:lang w:val="uk-UA"/>
        </w:rPr>
        <w:fldChar w:fldCharType="begin"/>
      </w:r>
      <w:r w:rsidRPr="0035670A">
        <w:rPr>
          <w:b/>
          <w:bCs/>
          <w:sz w:val="24"/>
          <w:szCs w:val="24"/>
          <w:lang w:val="uk-UA"/>
        </w:rPr>
        <w:instrText xml:space="preserve"> SEQ Рисунок \* ARABIC </w:instrText>
      </w:r>
      <w:r w:rsidRPr="0035670A">
        <w:rPr>
          <w:b/>
          <w:bCs/>
          <w:sz w:val="24"/>
          <w:szCs w:val="24"/>
          <w:lang w:val="uk-UA"/>
        </w:rPr>
        <w:fldChar w:fldCharType="separate"/>
      </w:r>
      <w:r w:rsidR="00B63D15">
        <w:rPr>
          <w:b/>
          <w:bCs/>
          <w:noProof/>
          <w:sz w:val="24"/>
          <w:szCs w:val="24"/>
          <w:lang w:val="uk-UA"/>
        </w:rPr>
        <w:t>121</w:t>
      </w:r>
      <w:r w:rsidRPr="0035670A">
        <w:rPr>
          <w:b/>
          <w:bCs/>
          <w:sz w:val="24"/>
          <w:szCs w:val="24"/>
          <w:lang w:val="uk-UA"/>
        </w:rPr>
        <w:fldChar w:fldCharType="end"/>
      </w:r>
      <w:bookmarkEnd w:id="930"/>
      <w:r w:rsidRPr="0035670A">
        <w:rPr>
          <w:b/>
          <w:bCs/>
          <w:sz w:val="24"/>
          <w:szCs w:val="24"/>
          <w:lang w:val="uk-UA"/>
        </w:rPr>
        <w:t>. Повідомлення про залишок коштів при закритті зміни</w:t>
      </w:r>
      <w:bookmarkEnd w:id="931"/>
      <w:bookmarkEnd w:id="932"/>
      <w:bookmarkEnd w:id="933"/>
      <w:bookmarkEnd w:id="934"/>
    </w:p>
    <w:p w14:paraId="2E7BE0CE" w14:textId="77777777" w:rsidR="0035670A" w:rsidRPr="0035670A" w:rsidRDefault="0035670A" w:rsidP="0035670A">
      <w:pPr>
        <w:rPr>
          <w:lang w:val="uk-UA"/>
        </w:rPr>
      </w:pPr>
    </w:p>
    <w:p w14:paraId="4B78A8E7" w14:textId="75D5512F" w:rsidR="00A55A55" w:rsidRPr="001F5A61" w:rsidRDefault="008538FE" w:rsidP="008538FE">
      <w:pPr>
        <w:pStyle w:val="a5"/>
        <w:ind w:left="1069"/>
        <w:rPr>
          <w:lang w:val="uk-UA"/>
        </w:rPr>
      </w:pPr>
      <w:r w:rsidRPr="001F5A61">
        <w:rPr>
          <w:lang w:val="uk-UA"/>
        </w:rPr>
        <w:lastRenderedPageBreak/>
        <w:t>Щоб виконати операцію «Службова видача», натисніть «Так».</w:t>
      </w:r>
    </w:p>
    <w:p w14:paraId="47108098" w14:textId="02B2CC99" w:rsidR="008538FE" w:rsidRPr="002F3827" w:rsidRDefault="008538FE" w:rsidP="002F3827">
      <w:pPr>
        <w:rPr>
          <w:lang w:val="uk-UA"/>
        </w:rPr>
      </w:pPr>
      <w:r w:rsidRPr="002F3827">
        <w:rPr>
          <w:lang w:val="uk-UA"/>
        </w:rPr>
        <w:t>Якщо операцію виконувати не потрібно, натисніть «Ні»</w:t>
      </w:r>
      <w:r w:rsidR="00A55A55" w:rsidRPr="002F3827">
        <w:rPr>
          <w:lang w:val="uk-UA"/>
        </w:rPr>
        <w:t xml:space="preserve"> та перейдіть до п. 6 цього розділу.</w:t>
      </w:r>
    </w:p>
    <w:p w14:paraId="405D9B09" w14:textId="19841666" w:rsidR="00C02554" w:rsidRPr="001F5A61" w:rsidRDefault="008538FE" w:rsidP="00F76132">
      <w:pPr>
        <w:pStyle w:val="a5"/>
        <w:numPr>
          <w:ilvl w:val="0"/>
          <w:numId w:val="32"/>
        </w:numPr>
        <w:rPr>
          <w:lang w:val="uk-UA"/>
        </w:rPr>
      </w:pPr>
      <w:r w:rsidRPr="001F5A61">
        <w:rPr>
          <w:szCs w:val="26"/>
          <w:lang w:val="uk-UA"/>
        </w:rPr>
        <w:t>Якщо ви підтвердили виконання операції «Службова видача», в</w:t>
      </w:r>
      <w:r w:rsidR="00C02554" w:rsidRPr="001F5A61">
        <w:rPr>
          <w:szCs w:val="26"/>
          <w:lang w:val="uk-UA"/>
        </w:rPr>
        <w:t>ідкриється вікно «Службова видача» (</w:t>
      </w:r>
      <w:r w:rsidR="00770011" w:rsidRPr="001F5A61">
        <w:rPr>
          <w:szCs w:val="26"/>
          <w:lang w:val="uk-UA"/>
        </w:rPr>
        <w:fldChar w:fldCharType="begin"/>
      </w:r>
      <w:r w:rsidR="00770011" w:rsidRPr="001F5A61">
        <w:rPr>
          <w:szCs w:val="26"/>
          <w:lang w:val="uk-UA"/>
        </w:rPr>
        <w:instrText xml:space="preserve"> REF _Ref104897658 \h </w:instrText>
      </w:r>
      <w:r w:rsidR="00770011" w:rsidRPr="001F5A61">
        <w:rPr>
          <w:szCs w:val="26"/>
          <w:lang w:val="uk-UA"/>
        </w:rPr>
      </w:r>
      <w:r w:rsidR="00770011" w:rsidRPr="001F5A61">
        <w:rPr>
          <w:szCs w:val="26"/>
          <w:lang w:val="uk-UA"/>
        </w:rPr>
        <w:fldChar w:fldCharType="separate"/>
      </w:r>
      <w:r w:rsidR="00B63D15" w:rsidRPr="002F3827">
        <w:rPr>
          <w:b/>
          <w:bCs/>
          <w:sz w:val="24"/>
          <w:szCs w:val="24"/>
          <w:lang w:val="uk-UA"/>
        </w:rPr>
        <w:t xml:space="preserve">Рисунок </w:t>
      </w:r>
      <w:r w:rsidR="00B63D15">
        <w:rPr>
          <w:b/>
          <w:bCs/>
          <w:noProof/>
          <w:sz w:val="24"/>
          <w:szCs w:val="24"/>
          <w:lang w:val="uk-UA"/>
        </w:rPr>
        <w:t>122</w:t>
      </w:r>
      <w:r w:rsidR="00770011" w:rsidRPr="001F5A61">
        <w:rPr>
          <w:szCs w:val="26"/>
          <w:lang w:val="uk-UA"/>
        </w:rPr>
        <w:fldChar w:fldCharType="end"/>
      </w:r>
      <w:r w:rsidR="00C02554" w:rsidRPr="001F5A61">
        <w:rPr>
          <w:szCs w:val="26"/>
          <w:lang w:val="uk-UA"/>
        </w:rPr>
        <w:t>).</w:t>
      </w:r>
    </w:p>
    <w:p w14:paraId="6211730C" w14:textId="6F5312AB" w:rsidR="00C02554" w:rsidRPr="001F5A61" w:rsidRDefault="00BF2A4B" w:rsidP="002F3827">
      <w:pPr>
        <w:pStyle w:val="a5"/>
        <w:keepNext/>
        <w:spacing w:before="120" w:after="120" w:line="240" w:lineRule="auto"/>
        <w:ind w:left="0"/>
        <w:contextualSpacing w:val="0"/>
        <w:jc w:val="center"/>
        <w:rPr>
          <w:lang w:val="uk-UA"/>
        </w:rPr>
      </w:pPr>
      <w:r w:rsidRPr="001F5A61">
        <w:rPr>
          <w:noProof/>
          <w:lang w:val="uk-UA"/>
        </w:rPr>
        <w:drawing>
          <wp:inline distT="0" distB="0" distL="0" distR="0" wp14:anchorId="07C8CDB0" wp14:editId="5819B4D6">
            <wp:extent cx="2343150" cy="2663730"/>
            <wp:effectExtent l="19050" t="19050" r="19050" b="2286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352621" cy="2674497"/>
                    </a:xfrm>
                    <a:prstGeom prst="rect">
                      <a:avLst/>
                    </a:prstGeom>
                    <a:ln>
                      <a:solidFill>
                        <a:schemeClr val="accent1"/>
                      </a:solidFill>
                    </a:ln>
                  </pic:spPr>
                </pic:pic>
              </a:graphicData>
            </a:graphic>
          </wp:inline>
        </w:drawing>
      </w:r>
    </w:p>
    <w:p w14:paraId="527777D6" w14:textId="2349699D" w:rsidR="00C02554" w:rsidRPr="002F3827" w:rsidRDefault="00C02554" w:rsidP="00C02554">
      <w:pPr>
        <w:pStyle w:val="a7"/>
        <w:rPr>
          <w:b/>
          <w:bCs/>
          <w:sz w:val="24"/>
          <w:szCs w:val="24"/>
          <w:lang w:val="uk-UA"/>
        </w:rPr>
      </w:pPr>
      <w:bookmarkStart w:id="935" w:name="_Ref104897658"/>
      <w:bookmarkStart w:id="936" w:name="_Ref102641938"/>
      <w:bookmarkStart w:id="937" w:name="_Toc105763058"/>
      <w:bookmarkStart w:id="938" w:name="_Toc107216955"/>
      <w:bookmarkStart w:id="939" w:name="_Toc109304076"/>
      <w:r w:rsidRPr="002F3827">
        <w:rPr>
          <w:b/>
          <w:bCs/>
          <w:sz w:val="24"/>
          <w:szCs w:val="24"/>
          <w:lang w:val="uk-UA"/>
        </w:rPr>
        <w:t xml:space="preserve">Рисунок </w:t>
      </w:r>
      <w:r w:rsidRPr="002F3827">
        <w:rPr>
          <w:b/>
          <w:bCs/>
          <w:sz w:val="24"/>
          <w:szCs w:val="24"/>
          <w:lang w:val="uk-UA"/>
        </w:rPr>
        <w:fldChar w:fldCharType="begin"/>
      </w:r>
      <w:r w:rsidRPr="002F3827">
        <w:rPr>
          <w:b/>
          <w:bCs/>
          <w:sz w:val="24"/>
          <w:szCs w:val="24"/>
          <w:lang w:val="uk-UA"/>
        </w:rPr>
        <w:instrText xml:space="preserve"> SEQ Рисунок \* ARABIC </w:instrText>
      </w:r>
      <w:r w:rsidRPr="002F3827">
        <w:rPr>
          <w:b/>
          <w:bCs/>
          <w:sz w:val="24"/>
          <w:szCs w:val="24"/>
          <w:lang w:val="uk-UA"/>
        </w:rPr>
        <w:fldChar w:fldCharType="separate"/>
      </w:r>
      <w:r w:rsidR="00B63D15">
        <w:rPr>
          <w:b/>
          <w:bCs/>
          <w:noProof/>
          <w:sz w:val="24"/>
          <w:szCs w:val="24"/>
          <w:lang w:val="uk-UA"/>
        </w:rPr>
        <w:t>122</w:t>
      </w:r>
      <w:r w:rsidRPr="002F3827">
        <w:rPr>
          <w:b/>
          <w:bCs/>
          <w:sz w:val="24"/>
          <w:szCs w:val="24"/>
          <w:lang w:val="uk-UA"/>
        </w:rPr>
        <w:fldChar w:fldCharType="end"/>
      </w:r>
      <w:bookmarkEnd w:id="935"/>
      <w:r w:rsidRPr="002F3827">
        <w:rPr>
          <w:b/>
          <w:bCs/>
          <w:sz w:val="24"/>
          <w:szCs w:val="24"/>
          <w:lang w:val="uk-UA"/>
        </w:rPr>
        <w:t>. В</w:t>
      </w:r>
      <w:r w:rsidR="00E10881" w:rsidRPr="002F3827">
        <w:rPr>
          <w:b/>
          <w:bCs/>
          <w:sz w:val="24"/>
          <w:szCs w:val="24"/>
          <w:lang w:val="uk-UA"/>
        </w:rPr>
        <w:t>ікно</w:t>
      </w:r>
      <w:r w:rsidRPr="002F3827">
        <w:rPr>
          <w:b/>
          <w:bCs/>
          <w:sz w:val="24"/>
          <w:szCs w:val="24"/>
          <w:lang w:val="uk-UA"/>
        </w:rPr>
        <w:t xml:space="preserve"> «Службов</w:t>
      </w:r>
      <w:r w:rsidR="00E10881" w:rsidRPr="002F3827">
        <w:rPr>
          <w:b/>
          <w:bCs/>
          <w:sz w:val="24"/>
          <w:szCs w:val="24"/>
          <w:lang w:val="uk-UA"/>
        </w:rPr>
        <w:t>а</w:t>
      </w:r>
      <w:r w:rsidRPr="002F3827">
        <w:rPr>
          <w:b/>
          <w:bCs/>
          <w:sz w:val="24"/>
          <w:szCs w:val="24"/>
          <w:lang w:val="uk-UA"/>
        </w:rPr>
        <w:t xml:space="preserve"> видач</w:t>
      </w:r>
      <w:r w:rsidR="00E10881" w:rsidRPr="002F3827">
        <w:rPr>
          <w:b/>
          <w:bCs/>
          <w:sz w:val="24"/>
          <w:szCs w:val="24"/>
          <w:lang w:val="uk-UA"/>
        </w:rPr>
        <w:t>а</w:t>
      </w:r>
      <w:r w:rsidRPr="002F3827">
        <w:rPr>
          <w:b/>
          <w:bCs/>
          <w:sz w:val="24"/>
          <w:szCs w:val="24"/>
          <w:lang w:val="uk-UA"/>
        </w:rPr>
        <w:t>» при закритті зміни</w:t>
      </w:r>
      <w:bookmarkEnd w:id="936"/>
      <w:bookmarkEnd w:id="937"/>
      <w:bookmarkEnd w:id="938"/>
      <w:bookmarkEnd w:id="939"/>
    </w:p>
    <w:p w14:paraId="4C3D3CD6" w14:textId="77777777" w:rsidR="00C02554" w:rsidRPr="001F5A61" w:rsidRDefault="00C02554" w:rsidP="002F3827">
      <w:pPr>
        <w:pStyle w:val="ab"/>
        <w:spacing w:before="240" w:beforeAutospacing="0" w:after="120" w:afterAutospacing="0"/>
        <w:ind w:left="425" w:firstLine="567"/>
        <w:rPr>
          <w:sz w:val="26"/>
          <w:szCs w:val="26"/>
          <w:lang w:val="uk-UA"/>
        </w:rPr>
      </w:pPr>
      <w:r w:rsidRPr="001F5A61">
        <w:rPr>
          <w:sz w:val="26"/>
          <w:szCs w:val="26"/>
          <w:lang w:val="uk-UA"/>
        </w:rPr>
        <w:t>Вікно містить поля:</w:t>
      </w:r>
    </w:p>
    <w:p w14:paraId="6453AD64" w14:textId="677DC649" w:rsidR="00C02554" w:rsidRPr="002F3827" w:rsidRDefault="00C02554" w:rsidP="002F3827">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2F3827">
        <w:rPr>
          <w:bCs/>
          <w:lang w:val="uk-UA"/>
        </w:rPr>
        <w:t xml:space="preserve">«Касир» </w:t>
      </w:r>
      <w:r w:rsidR="007A05DE" w:rsidRPr="002F3827">
        <w:rPr>
          <w:bCs/>
          <w:lang w:val="uk-UA"/>
        </w:rPr>
        <w:t>-</w:t>
      </w:r>
      <w:r w:rsidRPr="002F3827">
        <w:rPr>
          <w:bCs/>
          <w:lang w:val="uk-UA"/>
        </w:rPr>
        <w:t xml:space="preserve"> відображається ПІБ авторизованого касира</w:t>
      </w:r>
      <w:r w:rsidR="00C73726" w:rsidRPr="002F3827">
        <w:rPr>
          <w:bCs/>
          <w:lang w:val="uk-UA"/>
        </w:rPr>
        <w:t>;</w:t>
      </w:r>
    </w:p>
    <w:p w14:paraId="792FB263" w14:textId="5F2CD32E" w:rsidR="00C02554" w:rsidRPr="002F3827" w:rsidRDefault="00C02554" w:rsidP="002F3827">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2F3827">
        <w:rPr>
          <w:bCs/>
          <w:lang w:val="uk-UA"/>
        </w:rPr>
        <w:t xml:space="preserve">«Сума» </w:t>
      </w:r>
      <w:r w:rsidR="007A05DE" w:rsidRPr="002F3827">
        <w:rPr>
          <w:bCs/>
          <w:lang w:val="uk-UA"/>
        </w:rPr>
        <w:t>-</w:t>
      </w:r>
      <w:r w:rsidRPr="002F3827">
        <w:rPr>
          <w:bCs/>
          <w:lang w:val="uk-UA"/>
        </w:rPr>
        <w:t xml:space="preserve"> введіть суму службової видачі;</w:t>
      </w:r>
    </w:p>
    <w:p w14:paraId="63CBE0BE" w14:textId="46D502B5" w:rsidR="002F3827" w:rsidRPr="002F3827" w:rsidRDefault="00C02554" w:rsidP="002F3827">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2F3827">
        <w:rPr>
          <w:bCs/>
          <w:lang w:val="uk-UA"/>
        </w:rPr>
        <w:t xml:space="preserve">«Коментар» </w:t>
      </w:r>
      <w:r w:rsidR="007A05DE" w:rsidRPr="002F3827">
        <w:rPr>
          <w:bCs/>
          <w:lang w:val="uk-UA"/>
        </w:rPr>
        <w:t>-</w:t>
      </w:r>
      <w:r w:rsidRPr="002F3827">
        <w:rPr>
          <w:bCs/>
          <w:lang w:val="uk-UA"/>
        </w:rPr>
        <w:t xml:space="preserve"> у разі потреби</w:t>
      </w:r>
      <w:r w:rsidR="00C73726" w:rsidRPr="002F3827">
        <w:rPr>
          <w:bCs/>
          <w:lang w:val="uk-UA"/>
        </w:rPr>
        <w:t>,</w:t>
      </w:r>
      <w:r w:rsidRPr="002F3827">
        <w:rPr>
          <w:bCs/>
          <w:lang w:val="uk-UA"/>
        </w:rPr>
        <w:t xml:space="preserve"> додайте службову інформацію. Коментар можна переглянути у розділі «Журнал операцій» </w:t>
      </w:r>
      <w:r w:rsidR="002F3827" w:rsidRPr="001F5A61">
        <w:rPr>
          <w:szCs w:val="26"/>
          <w:lang w:val="uk-UA"/>
        </w:rPr>
        <w:t xml:space="preserve">(див. п. </w:t>
      </w:r>
      <w:hyperlink w:anchor="_Журнал_операцій" w:history="1">
        <w:r w:rsidR="002F3827" w:rsidRPr="001F5A61">
          <w:rPr>
            <w:rStyle w:val="a3"/>
            <w:szCs w:val="26"/>
            <w:lang w:val="uk-UA"/>
          </w:rPr>
          <w:t>3.7</w:t>
        </w:r>
      </w:hyperlink>
      <w:r w:rsidR="002F3827" w:rsidRPr="001F5A61">
        <w:rPr>
          <w:rStyle w:val="a3"/>
          <w:szCs w:val="26"/>
          <w:lang w:val="uk-UA"/>
        </w:rPr>
        <w:t>.</w:t>
      </w:r>
      <w:r w:rsidR="002F3827" w:rsidRPr="001F5A61">
        <w:rPr>
          <w:szCs w:val="26"/>
          <w:lang w:val="uk-UA"/>
        </w:rPr>
        <w:t xml:space="preserve"> «Журнал операцій»).</w:t>
      </w:r>
    </w:p>
    <w:p w14:paraId="4DE7348F" w14:textId="038D3C43" w:rsidR="00C02554" w:rsidRPr="001F5A61" w:rsidRDefault="0081470F" w:rsidP="00F76132">
      <w:pPr>
        <w:pStyle w:val="ab"/>
        <w:numPr>
          <w:ilvl w:val="0"/>
          <w:numId w:val="32"/>
        </w:numPr>
        <w:spacing w:before="0" w:beforeAutospacing="0" w:after="0" w:afterAutospacing="0"/>
        <w:rPr>
          <w:b/>
          <w:bCs/>
          <w:sz w:val="26"/>
          <w:szCs w:val="26"/>
          <w:lang w:val="uk-UA"/>
        </w:rPr>
      </w:pPr>
      <w:r w:rsidRPr="001F5A61">
        <w:rPr>
          <w:sz w:val="26"/>
          <w:szCs w:val="26"/>
          <w:lang w:val="uk-UA"/>
        </w:rPr>
        <w:t>Для виконання операції н</w:t>
      </w:r>
      <w:r w:rsidR="00C02554" w:rsidRPr="001F5A61">
        <w:rPr>
          <w:sz w:val="26"/>
          <w:szCs w:val="26"/>
          <w:lang w:val="uk-UA"/>
        </w:rPr>
        <w:t xml:space="preserve">атисніть «Продовжити». </w:t>
      </w:r>
    </w:p>
    <w:p w14:paraId="5144DFA6" w14:textId="3B2AAE70" w:rsidR="00786F04" w:rsidRPr="001F5A61" w:rsidRDefault="00786F04" w:rsidP="00786F04">
      <w:pPr>
        <w:pStyle w:val="ab"/>
        <w:spacing w:before="0" w:beforeAutospacing="0" w:after="0" w:afterAutospacing="0"/>
        <w:ind w:left="1069" w:firstLine="0"/>
        <w:rPr>
          <w:sz w:val="26"/>
          <w:szCs w:val="26"/>
          <w:lang w:val="uk-UA"/>
        </w:rPr>
      </w:pPr>
      <w:r w:rsidRPr="001F5A61">
        <w:rPr>
          <w:sz w:val="26"/>
          <w:szCs w:val="26"/>
          <w:lang w:val="uk-UA"/>
        </w:rPr>
        <w:t xml:space="preserve">Виконається формування та відправка на сервер ДПС службового чека «Службова видача». На екран буде виведено чек: </w:t>
      </w:r>
      <w:r w:rsidRPr="001F5A61">
        <w:rPr>
          <w:lang w:val="uk-UA"/>
        </w:rPr>
        <w:t>(</w:t>
      </w:r>
      <w:r w:rsidR="00C21FF9">
        <w:rPr>
          <w:lang w:val="uk-UA"/>
        </w:rPr>
        <w:fldChar w:fldCharType="begin"/>
      </w:r>
      <w:r w:rsidR="00C21FF9">
        <w:rPr>
          <w:lang w:val="uk-UA"/>
        </w:rPr>
        <w:instrText xml:space="preserve"> REF  _Ref104897532 \h </w:instrText>
      </w:r>
      <w:r w:rsidR="00C21FF9">
        <w:rPr>
          <w:lang w:val="uk-UA"/>
        </w:rPr>
      </w:r>
      <w:r w:rsidR="00C21FF9">
        <w:rPr>
          <w:lang w:val="uk-UA"/>
        </w:rPr>
        <w:fldChar w:fldCharType="separate"/>
      </w:r>
      <w:r w:rsidR="00B63D15" w:rsidRPr="00DE07BB">
        <w:rPr>
          <w:b/>
          <w:bCs/>
          <w:lang w:val="uk-UA"/>
        </w:rPr>
        <w:t xml:space="preserve">Рисунок </w:t>
      </w:r>
      <w:r w:rsidR="00B63D15">
        <w:rPr>
          <w:b/>
          <w:bCs/>
          <w:noProof/>
          <w:lang w:val="uk-UA"/>
        </w:rPr>
        <w:t>116</w:t>
      </w:r>
      <w:r w:rsidR="00C21FF9">
        <w:rPr>
          <w:lang w:val="uk-UA"/>
        </w:rPr>
        <w:fldChar w:fldCharType="end"/>
      </w:r>
      <w:r w:rsidRPr="001F5A61">
        <w:rPr>
          <w:sz w:val="26"/>
          <w:szCs w:val="26"/>
          <w:lang w:val="uk-UA"/>
        </w:rPr>
        <w:t>)</w:t>
      </w:r>
      <w:r w:rsidR="006A69C5" w:rsidRPr="001F5A61">
        <w:rPr>
          <w:sz w:val="26"/>
          <w:szCs w:val="26"/>
          <w:lang w:val="uk-UA"/>
        </w:rPr>
        <w:t>.</w:t>
      </w:r>
    </w:p>
    <w:p w14:paraId="3A78D153" w14:textId="77777777" w:rsidR="00786F04" w:rsidRPr="001F5A61" w:rsidRDefault="00786F04" w:rsidP="00C21FF9">
      <w:pPr>
        <w:pStyle w:val="ab"/>
        <w:spacing w:before="120" w:beforeAutospacing="0" w:after="120" w:afterAutospacing="0"/>
        <w:ind w:firstLine="709"/>
        <w:rPr>
          <w:sz w:val="26"/>
          <w:szCs w:val="26"/>
          <w:lang w:val="uk-UA"/>
        </w:rPr>
      </w:pPr>
      <w:r w:rsidRPr="001F5A61">
        <w:rPr>
          <w:sz w:val="26"/>
          <w:szCs w:val="26"/>
          <w:lang w:val="uk-UA"/>
        </w:rPr>
        <w:t>Щоб роздрукувати чек, натисніть кнопку «Роздрукувати» (до пристрою, на якому встановлено ПРРО, повинен бути підключений та налаштований принтер). Для продовження натисніть «ОК».</w:t>
      </w:r>
    </w:p>
    <w:p w14:paraId="48032BFA" w14:textId="64141AEE" w:rsidR="00786F04" w:rsidRPr="001F5A61" w:rsidRDefault="00786F04" w:rsidP="00C21FF9">
      <w:pPr>
        <w:pStyle w:val="ab"/>
        <w:spacing w:before="120" w:beforeAutospacing="0" w:after="120" w:afterAutospacing="0"/>
        <w:rPr>
          <w:sz w:val="26"/>
          <w:szCs w:val="26"/>
          <w:lang w:val="uk-UA"/>
        </w:rPr>
      </w:pPr>
      <w:r w:rsidRPr="001F5A61">
        <w:rPr>
          <w:sz w:val="26"/>
          <w:szCs w:val="26"/>
          <w:lang w:val="uk-UA"/>
        </w:rPr>
        <w:t>Якщо операцію службової видачі здійснювати не потрібно, у вікні «Службова видача» натисніть кнопку «Відмінити» (</w:t>
      </w:r>
      <w:r w:rsidR="00C21FF9">
        <w:rPr>
          <w:sz w:val="26"/>
          <w:szCs w:val="26"/>
          <w:lang w:val="uk-UA"/>
        </w:rPr>
        <w:fldChar w:fldCharType="begin"/>
      </w:r>
      <w:r w:rsidR="00C21FF9">
        <w:rPr>
          <w:sz w:val="26"/>
          <w:szCs w:val="26"/>
          <w:lang w:val="uk-UA"/>
        </w:rPr>
        <w:instrText xml:space="preserve"> REF  _Ref104897658 \h </w:instrText>
      </w:r>
      <w:r w:rsidR="00C21FF9">
        <w:rPr>
          <w:sz w:val="26"/>
          <w:szCs w:val="26"/>
          <w:lang w:val="uk-UA"/>
        </w:rPr>
      </w:r>
      <w:r w:rsidR="00C21FF9">
        <w:rPr>
          <w:sz w:val="26"/>
          <w:szCs w:val="26"/>
          <w:lang w:val="uk-UA"/>
        </w:rPr>
        <w:fldChar w:fldCharType="separate"/>
      </w:r>
      <w:r w:rsidR="00B63D15" w:rsidRPr="002F3827">
        <w:rPr>
          <w:b/>
          <w:bCs/>
          <w:lang w:val="uk-UA"/>
        </w:rPr>
        <w:t xml:space="preserve">Рисунок </w:t>
      </w:r>
      <w:r w:rsidR="00B63D15">
        <w:rPr>
          <w:b/>
          <w:bCs/>
          <w:noProof/>
          <w:lang w:val="uk-UA"/>
        </w:rPr>
        <w:t>122</w:t>
      </w:r>
      <w:r w:rsidR="00C21FF9">
        <w:rPr>
          <w:sz w:val="26"/>
          <w:szCs w:val="26"/>
          <w:lang w:val="uk-UA"/>
        </w:rPr>
        <w:fldChar w:fldCharType="end"/>
      </w:r>
      <w:r w:rsidRPr="001F5A61">
        <w:rPr>
          <w:sz w:val="26"/>
          <w:szCs w:val="26"/>
          <w:lang w:val="uk-UA"/>
        </w:rPr>
        <w:t>).</w:t>
      </w:r>
    </w:p>
    <w:p w14:paraId="3D65DAC2" w14:textId="704CE833" w:rsidR="00C02554" w:rsidRPr="001F5A61" w:rsidRDefault="00C02554" w:rsidP="00C21FF9">
      <w:pPr>
        <w:pStyle w:val="a5"/>
        <w:numPr>
          <w:ilvl w:val="0"/>
          <w:numId w:val="32"/>
        </w:numPr>
        <w:spacing w:after="120"/>
        <w:ind w:left="1066" w:hanging="357"/>
        <w:contextualSpacing w:val="0"/>
        <w:rPr>
          <w:lang w:val="uk-UA"/>
        </w:rPr>
      </w:pPr>
      <w:r w:rsidRPr="001F5A61">
        <w:rPr>
          <w:lang w:val="uk-UA"/>
        </w:rPr>
        <w:t>Відбудеться формування та реєстрація Z-звіту на ФСКО. Після успішної реєстрації буде відображено друковану форму зареєстрованого Z-звіту для перегляду (</w:t>
      </w:r>
      <w:r w:rsidR="00146162" w:rsidRPr="00146162">
        <w:rPr>
          <w:sz w:val="24"/>
          <w:szCs w:val="24"/>
          <w:lang w:val="uk-UA"/>
        </w:rPr>
        <w:fldChar w:fldCharType="begin"/>
      </w:r>
      <w:r w:rsidR="00146162" w:rsidRPr="00146162">
        <w:rPr>
          <w:sz w:val="24"/>
          <w:szCs w:val="24"/>
          <w:lang w:val="uk-UA"/>
        </w:rPr>
        <w:instrText xml:space="preserve"> REF _Ref104897757 \h </w:instrText>
      </w:r>
      <w:r w:rsidR="00146162">
        <w:rPr>
          <w:sz w:val="24"/>
          <w:szCs w:val="24"/>
          <w:lang w:val="uk-UA"/>
        </w:rPr>
        <w:instrText xml:space="preserve"> \* MERGEFORMAT </w:instrText>
      </w:r>
      <w:r w:rsidR="00146162" w:rsidRPr="00146162">
        <w:rPr>
          <w:sz w:val="24"/>
          <w:szCs w:val="24"/>
          <w:lang w:val="uk-UA"/>
        </w:rPr>
      </w:r>
      <w:r w:rsidR="00146162" w:rsidRPr="00146162">
        <w:rPr>
          <w:sz w:val="24"/>
          <w:szCs w:val="24"/>
          <w:lang w:val="uk-UA"/>
        </w:rPr>
        <w:fldChar w:fldCharType="separate"/>
      </w:r>
      <w:r w:rsidR="00B63D15" w:rsidRPr="00B63D15">
        <w:rPr>
          <w:b/>
          <w:bCs/>
          <w:sz w:val="24"/>
          <w:szCs w:val="24"/>
          <w:lang w:val="uk-UA"/>
        </w:rPr>
        <w:t xml:space="preserve">Рисунок </w:t>
      </w:r>
      <w:r w:rsidR="00B63D15" w:rsidRPr="00B63D15">
        <w:rPr>
          <w:b/>
          <w:bCs/>
          <w:noProof/>
          <w:sz w:val="24"/>
          <w:szCs w:val="24"/>
          <w:lang w:val="uk-UA"/>
        </w:rPr>
        <w:t>123</w:t>
      </w:r>
      <w:r w:rsidR="00146162" w:rsidRPr="00146162">
        <w:rPr>
          <w:sz w:val="24"/>
          <w:szCs w:val="24"/>
          <w:lang w:val="uk-UA"/>
        </w:rPr>
        <w:fldChar w:fldCharType="end"/>
      </w:r>
      <w:r w:rsidRPr="001F5A61">
        <w:rPr>
          <w:lang w:val="uk-UA"/>
        </w:rPr>
        <w:t>).</w:t>
      </w:r>
    </w:p>
    <w:p w14:paraId="07862417" w14:textId="23294DF8" w:rsidR="00C02554" w:rsidRPr="001F5A61" w:rsidRDefault="00EA6C2B" w:rsidP="00C21FF9">
      <w:pPr>
        <w:keepNext/>
        <w:spacing w:before="120" w:after="120" w:line="240" w:lineRule="auto"/>
        <w:ind w:firstLine="0"/>
        <w:jc w:val="center"/>
        <w:rPr>
          <w:lang w:val="uk-UA"/>
        </w:rPr>
      </w:pPr>
      <w:r w:rsidRPr="001F5A61">
        <w:rPr>
          <w:noProof/>
          <w:lang w:val="uk-UA"/>
        </w:rPr>
        <w:lastRenderedPageBreak/>
        <w:drawing>
          <wp:inline distT="0" distB="0" distL="0" distR="0" wp14:anchorId="19EB13E2" wp14:editId="3ED2010A">
            <wp:extent cx="2218227" cy="5142756"/>
            <wp:effectExtent l="19050" t="19050" r="10795" b="2032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185"/>
                    <pic:cNvPicPr/>
                  </pic:nvPicPr>
                  <pic:blipFill>
                    <a:blip r:embed="rId166">
                      <a:extLst>
                        <a:ext uri="{28A0092B-C50C-407E-A947-70E740481C1C}">
                          <a14:useLocalDpi xmlns:a14="http://schemas.microsoft.com/office/drawing/2010/main" val="0"/>
                        </a:ext>
                      </a:extLst>
                    </a:blip>
                    <a:stretch>
                      <a:fillRect/>
                    </a:stretch>
                  </pic:blipFill>
                  <pic:spPr>
                    <a:xfrm>
                      <a:off x="0" y="0"/>
                      <a:ext cx="2218227" cy="5142756"/>
                    </a:xfrm>
                    <a:prstGeom prst="rect">
                      <a:avLst/>
                    </a:prstGeom>
                    <a:ln>
                      <a:solidFill>
                        <a:schemeClr val="accent1"/>
                      </a:solidFill>
                    </a:ln>
                  </pic:spPr>
                </pic:pic>
              </a:graphicData>
            </a:graphic>
          </wp:inline>
        </w:drawing>
      </w:r>
    </w:p>
    <w:p w14:paraId="40233124" w14:textId="305885CD" w:rsidR="00C02554" w:rsidRPr="00C21FF9" w:rsidRDefault="00C02554" w:rsidP="00C21FF9">
      <w:pPr>
        <w:pStyle w:val="ab"/>
        <w:spacing w:before="120" w:beforeAutospacing="0" w:after="240" w:afterAutospacing="0" w:line="240" w:lineRule="auto"/>
        <w:ind w:firstLine="0"/>
        <w:jc w:val="center"/>
        <w:rPr>
          <w:b/>
          <w:bCs/>
          <w:lang w:val="uk-UA"/>
        </w:rPr>
      </w:pPr>
      <w:bookmarkStart w:id="940" w:name="_Ref104897757"/>
      <w:bookmarkStart w:id="941" w:name="_Ref102645792"/>
      <w:bookmarkStart w:id="942" w:name="_Toc105763059"/>
      <w:bookmarkStart w:id="943" w:name="_Toc107216956"/>
      <w:bookmarkStart w:id="944" w:name="_Toc109304077"/>
      <w:r w:rsidRPr="00C21FF9">
        <w:rPr>
          <w:b/>
          <w:bCs/>
          <w:lang w:val="uk-UA"/>
        </w:rPr>
        <w:t xml:space="preserve">Рисунок </w:t>
      </w:r>
      <w:r w:rsidRPr="00C21FF9">
        <w:rPr>
          <w:b/>
          <w:bCs/>
          <w:lang w:val="uk-UA"/>
        </w:rPr>
        <w:fldChar w:fldCharType="begin"/>
      </w:r>
      <w:r w:rsidRPr="00C21FF9">
        <w:rPr>
          <w:b/>
          <w:bCs/>
          <w:lang w:val="uk-UA"/>
        </w:rPr>
        <w:instrText xml:space="preserve"> SEQ Рисунок \* ARABIC </w:instrText>
      </w:r>
      <w:r w:rsidRPr="00C21FF9">
        <w:rPr>
          <w:b/>
          <w:bCs/>
          <w:lang w:val="uk-UA"/>
        </w:rPr>
        <w:fldChar w:fldCharType="separate"/>
      </w:r>
      <w:r w:rsidR="00B63D15">
        <w:rPr>
          <w:b/>
          <w:bCs/>
          <w:noProof/>
          <w:lang w:val="uk-UA"/>
        </w:rPr>
        <w:t>123</w:t>
      </w:r>
      <w:r w:rsidRPr="00C21FF9">
        <w:rPr>
          <w:b/>
          <w:bCs/>
          <w:lang w:val="uk-UA"/>
        </w:rPr>
        <w:fldChar w:fldCharType="end"/>
      </w:r>
      <w:bookmarkEnd w:id="940"/>
      <w:r w:rsidRPr="00C21FF9">
        <w:rPr>
          <w:b/>
          <w:bCs/>
          <w:lang w:val="uk-UA"/>
        </w:rPr>
        <w:t xml:space="preserve">. </w:t>
      </w:r>
      <w:r w:rsidR="006A060C" w:rsidRPr="00C21FF9">
        <w:rPr>
          <w:b/>
          <w:bCs/>
          <w:lang w:val="uk-UA"/>
        </w:rPr>
        <w:t xml:space="preserve">Вікно повідомлення «Успішно зареєстровано». </w:t>
      </w:r>
      <w:r w:rsidRPr="00C21FF9">
        <w:rPr>
          <w:b/>
          <w:bCs/>
          <w:lang w:val="uk-UA"/>
        </w:rPr>
        <w:t>Друкована форма «Z-звіт»</w:t>
      </w:r>
      <w:bookmarkEnd w:id="941"/>
      <w:bookmarkEnd w:id="942"/>
      <w:bookmarkEnd w:id="943"/>
      <w:bookmarkEnd w:id="944"/>
    </w:p>
    <w:p w14:paraId="2047DAE8" w14:textId="1D5A6C3E" w:rsidR="00C15FBA" w:rsidRPr="001F5A61" w:rsidRDefault="00C15FBA" w:rsidP="00C21FF9">
      <w:pPr>
        <w:rPr>
          <w:lang w:val="uk-UA"/>
        </w:rPr>
      </w:pPr>
      <w:r w:rsidRPr="001F5A61">
        <w:rPr>
          <w:b/>
          <w:bCs/>
          <w:szCs w:val="26"/>
          <w:lang w:val="uk-UA"/>
        </w:rPr>
        <w:t>Зверніть увагу</w:t>
      </w:r>
      <w:r w:rsidR="007A05DE">
        <w:rPr>
          <w:b/>
          <w:bCs/>
          <w:szCs w:val="26"/>
          <w:lang w:val="uk-UA"/>
        </w:rPr>
        <w:t>!</w:t>
      </w:r>
      <w:r w:rsidRPr="00DE6171">
        <w:rPr>
          <w:szCs w:val="26"/>
          <w:lang w:val="uk-UA"/>
        </w:rPr>
        <w:t xml:space="preserve"> </w:t>
      </w:r>
      <w:r w:rsidR="007A05DE">
        <w:rPr>
          <w:szCs w:val="26"/>
          <w:lang w:val="uk-UA"/>
        </w:rPr>
        <w:t>Пр</w:t>
      </w:r>
      <w:r w:rsidRPr="00DE6171">
        <w:rPr>
          <w:szCs w:val="26"/>
          <w:lang w:val="uk-UA"/>
        </w:rPr>
        <w:t>и</w:t>
      </w:r>
      <w:r w:rsidRPr="001F5A61">
        <w:rPr>
          <w:szCs w:val="26"/>
          <w:lang w:val="uk-UA"/>
        </w:rPr>
        <w:t xml:space="preserve"> активованому налаштуванні «Тестовий режим» (див. розділ </w:t>
      </w:r>
      <w:hyperlink w:anchor="_Тестовий_режим" w:history="1">
        <w:r w:rsidRPr="001F5A61">
          <w:rPr>
            <w:rStyle w:val="a3"/>
            <w:szCs w:val="26"/>
            <w:lang w:val="uk-UA"/>
          </w:rPr>
          <w:t>3.4.</w:t>
        </w:r>
        <w:r w:rsidR="00AE786E" w:rsidRPr="001F5A61">
          <w:rPr>
            <w:rStyle w:val="a3"/>
            <w:szCs w:val="26"/>
            <w:lang w:val="uk-UA"/>
          </w:rPr>
          <w:t>22</w:t>
        </w:r>
        <w:r w:rsidRPr="001F5A61">
          <w:rPr>
            <w:rStyle w:val="a3"/>
            <w:szCs w:val="26"/>
            <w:lang w:val="uk-UA"/>
          </w:rPr>
          <w:t>.</w:t>
        </w:r>
      </w:hyperlink>
      <w:r w:rsidRPr="001F5A61">
        <w:rPr>
          <w:szCs w:val="26"/>
          <w:lang w:val="uk-UA"/>
        </w:rPr>
        <w:t xml:space="preserve"> «Тестовий режим») всі операції у ПРРО реєструються у тестовому режимі та </w:t>
      </w:r>
      <w:r w:rsidR="007A05DE">
        <w:rPr>
          <w:szCs w:val="26"/>
          <w:lang w:val="uk-UA"/>
        </w:rPr>
        <w:t>у друкованій</w:t>
      </w:r>
      <w:r w:rsidRPr="001F5A61">
        <w:rPr>
          <w:szCs w:val="26"/>
          <w:lang w:val="uk-UA"/>
        </w:rPr>
        <w:t xml:space="preserve"> формі </w:t>
      </w:r>
      <w:proofErr w:type="spellStart"/>
      <w:r w:rsidRPr="001F5A61">
        <w:rPr>
          <w:szCs w:val="26"/>
          <w:lang w:val="uk-UA"/>
        </w:rPr>
        <w:t>чеків</w:t>
      </w:r>
      <w:proofErr w:type="spellEnd"/>
      <w:r w:rsidRPr="001F5A61">
        <w:rPr>
          <w:szCs w:val="26"/>
          <w:lang w:val="uk-UA"/>
        </w:rPr>
        <w:t xml:space="preserve"> відображається напис «Тестовий нефіскальний чек».</w:t>
      </w:r>
    </w:p>
    <w:p w14:paraId="2121010E" w14:textId="503A1974" w:rsidR="00C02554" w:rsidRPr="001F5A61" w:rsidRDefault="00C02554" w:rsidP="007C7824">
      <w:pPr>
        <w:pStyle w:val="ab"/>
        <w:numPr>
          <w:ilvl w:val="0"/>
          <w:numId w:val="32"/>
        </w:numPr>
        <w:spacing w:before="120" w:beforeAutospacing="0" w:after="120" w:afterAutospacing="0"/>
        <w:ind w:left="1066" w:hanging="357"/>
        <w:rPr>
          <w:sz w:val="26"/>
          <w:szCs w:val="26"/>
          <w:lang w:val="uk-UA"/>
        </w:rPr>
      </w:pPr>
      <w:r w:rsidRPr="001F5A61">
        <w:rPr>
          <w:sz w:val="26"/>
          <w:szCs w:val="26"/>
          <w:lang w:val="uk-UA"/>
        </w:rPr>
        <w:t xml:space="preserve">Щоб роздрукувати звіт, натисніть кнопку «Роздрукувати» (до пристрою, на якому </w:t>
      </w:r>
      <w:r w:rsidR="00E33A57" w:rsidRPr="001F5A61">
        <w:rPr>
          <w:sz w:val="26"/>
          <w:szCs w:val="26"/>
          <w:lang w:val="uk-UA"/>
        </w:rPr>
        <w:t>працює</w:t>
      </w:r>
      <w:r w:rsidRPr="001F5A61">
        <w:rPr>
          <w:sz w:val="26"/>
          <w:szCs w:val="26"/>
          <w:lang w:val="uk-UA"/>
        </w:rPr>
        <w:t xml:space="preserve"> ПРРО, повинен бути підключений та налаштований принтер). Щоб закрити вікно звіту натисніть «ОК».</w:t>
      </w:r>
    </w:p>
    <w:p w14:paraId="0A323ACC" w14:textId="2451B80F" w:rsidR="00C02554" w:rsidRPr="001F5A61" w:rsidRDefault="00C02554" w:rsidP="00F76132">
      <w:pPr>
        <w:pStyle w:val="ab"/>
        <w:numPr>
          <w:ilvl w:val="0"/>
          <w:numId w:val="32"/>
        </w:numPr>
        <w:spacing w:before="160" w:after="120"/>
        <w:rPr>
          <w:sz w:val="26"/>
          <w:szCs w:val="26"/>
          <w:lang w:val="uk-UA"/>
        </w:rPr>
      </w:pPr>
      <w:r w:rsidRPr="001F5A61">
        <w:rPr>
          <w:sz w:val="26"/>
          <w:szCs w:val="26"/>
          <w:lang w:val="uk-UA"/>
        </w:rPr>
        <w:t>Після закриття вікна відкриється головн</w:t>
      </w:r>
      <w:r w:rsidR="0094090B" w:rsidRPr="001F5A61">
        <w:rPr>
          <w:sz w:val="26"/>
          <w:szCs w:val="26"/>
          <w:lang w:val="uk-UA"/>
        </w:rPr>
        <w:t>а сторінка</w:t>
      </w:r>
      <w:r w:rsidRPr="001F5A61">
        <w:rPr>
          <w:sz w:val="26"/>
          <w:szCs w:val="26"/>
          <w:lang w:val="uk-UA"/>
        </w:rPr>
        <w:t xml:space="preserve"> програми, розділ «Каси».</w:t>
      </w:r>
      <w:r w:rsidRPr="001F5A61">
        <w:rPr>
          <w:b/>
          <w:bCs/>
          <w:sz w:val="26"/>
          <w:szCs w:val="26"/>
          <w:lang w:val="uk-UA"/>
        </w:rPr>
        <w:t xml:space="preserve"> </w:t>
      </w:r>
      <w:r w:rsidRPr="001F5A61">
        <w:rPr>
          <w:sz w:val="26"/>
          <w:szCs w:val="26"/>
          <w:lang w:val="uk-UA"/>
        </w:rPr>
        <w:t>У блоці даних про ПРРО, на якому було закрито зміну, стане доступною кнопка «Відкрити зміну».</w:t>
      </w:r>
    </w:p>
    <w:p w14:paraId="31E09A0D" w14:textId="77777777" w:rsidR="00C02554" w:rsidRPr="001F5A61" w:rsidRDefault="00C02554" w:rsidP="007C7824">
      <w:pPr>
        <w:pStyle w:val="2"/>
        <w:spacing w:before="360"/>
        <w:ind w:left="578" w:hanging="578"/>
      </w:pPr>
      <w:bookmarkStart w:id="945" w:name="_Журнал_операцій"/>
      <w:bookmarkStart w:id="946" w:name="_Toc104407421"/>
      <w:bookmarkStart w:id="947" w:name="_Toc105762938"/>
      <w:bookmarkStart w:id="948" w:name="_Toc107218140"/>
      <w:bookmarkStart w:id="949" w:name="_Toc115769051"/>
      <w:bookmarkEnd w:id="945"/>
      <w:r w:rsidRPr="001F5A61">
        <w:t>Журнал операцій</w:t>
      </w:r>
      <w:bookmarkEnd w:id="946"/>
      <w:bookmarkEnd w:id="947"/>
      <w:bookmarkEnd w:id="948"/>
      <w:bookmarkEnd w:id="949"/>
    </w:p>
    <w:p w14:paraId="1082AC22" w14:textId="77777777" w:rsidR="00C02554" w:rsidRPr="001F5A61" w:rsidRDefault="00C02554" w:rsidP="007C7824">
      <w:pPr>
        <w:pStyle w:val="ab"/>
        <w:spacing w:before="120" w:beforeAutospacing="0" w:after="0" w:afterAutospacing="0"/>
        <w:ind w:firstLine="567"/>
        <w:rPr>
          <w:sz w:val="26"/>
          <w:szCs w:val="26"/>
          <w:lang w:val="uk-UA"/>
        </w:rPr>
      </w:pPr>
      <w:r w:rsidRPr="001F5A61">
        <w:rPr>
          <w:sz w:val="26"/>
          <w:szCs w:val="26"/>
          <w:lang w:val="uk-UA"/>
        </w:rPr>
        <w:t>У розділі «Журнал операцій» можна переглядати перелік всіх операцій, що були проведені протягом визначеного періоду по всім ГО та касам.</w:t>
      </w:r>
    </w:p>
    <w:p w14:paraId="00124BCD" w14:textId="0E65E12B" w:rsidR="00C02554" w:rsidRPr="001F5A61" w:rsidRDefault="00C02554" w:rsidP="007C7824">
      <w:pPr>
        <w:pStyle w:val="ab"/>
        <w:spacing w:before="120" w:beforeAutospacing="0" w:after="120" w:afterAutospacing="0" w:line="240" w:lineRule="auto"/>
        <w:ind w:firstLine="567"/>
        <w:rPr>
          <w:sz w:val="26"/>
          <w:szCs w:val="26"/>
          <w:lang w:val="uk-UA"/>
        </w:rPr>
      </w:pPr>
      <w:r w:rsidRPr="001F5A61">
        <w:rPr>
          <w:sz w:val="26"/>
          <w:szCs w:val="26"/>
          <w:lang w:val="uk-UA"/>
        </w:rPr>
        <w:lastRenderedPageBreak/>
        <w:t xml:space="preserve">Щоб відкрити </w:t>
      </w:r>
      <w:r w:rsidR="00813059" w:rsidRPr="001F5A61">
        <w:rPr>
          <w:sz w:val="26"/>
          <w:szCs w:val="26"/>
          <w:lang w:val="uk-UA"/>
        </w:rPr>
        <w:t xml:space="preserve">сторінку </w:t>
      </w:r>
      <w:r w:rsidRPr="001F5A61">
        <w:rPr>
          <w:sz w:val="26"/>
          <w:szCs w:val="26"/>
          <w:lang w:val="uk-UA"/>
        </w:rPr>
        <w:t>розділ</w:t>
      </w:r>
      <w:r w:rsidR="00813059" w:rsidRPr="001F5A61">
        <w:rPr>
          <w:sz w:val="26"/>
          <w:szCs w:val="26"/>
          <w:lang w:val="uk-UA"/>
        </w:rPr>
        <w:t>у</w:t>
      </w:r>
      <w:r w:rsidRPr="001F5A61">
        <w:rPr>
          <w:sz w:val="26"/>
          <w:szCs w:val="26"/>
          <w:lang w:val="uk-UA"/>
        </w:rPr>
        <w:t>, оберіть пункт меню «Журнал операцій»</w:t>
      </w:r>
      <w:r w:rsidR="00567C8C">
        <w:rPr>
          <w:sz w:val="26"/>
          <w:szCs w:val="26"/>
          <w:lang w:val="uk-UA"/>
        </w:rPr>
        <w:t xml:space="preserve">   </w:t>
      </w:r>
      <w:r w:rsidRPr="001F5A61">
        <w:rPr>
          <w:sz w:val="26"/>
          <w:szCs w:val="26"/>
          <w:lang w:val="uk-UA"/>
        </w:rPr>
        <w:t xml:space="preserve"> (</w:t>
      </w:r>
      <w:r w:rsidR="00567C8C">
        <w:rPr>
          <w:sz w:val="26"/>
          <w:szCs w:val="26"/>
          <w:lang w:val="uk-UA"/>
        </w:rPr>
        <w:fldChar w:fldCharType="begin"/>
      </w:r>
      <w:r w:rsidR="00567C8C">
        <w:rPr>
          <w:sz w:val="26"/>
          <w:szCs w:val="26"/>
          <w:lang w:val="uk-UA"/>
        </w:rPr>
        <w:instrText xml:space="preserve"> REF  _Ref104897815 \h </w:instrText>
      </w:r>
      <w:r w:rsidR="00567C8C">
        <w:rPr>
          <w:sz w:val="26"/>
          <w:szCs w:val="26"/>
          <w:lang w:val="uk-UA"/>
        </w:rPr>
      </w:r>
      <w:r w:rsidR="00567C8C">
        <w:rPr>
          <w:sz w:val="26"/>
          <w:szCs w:val="26"/>
          <w:lang w:val="uk-UA"/>
        </w:rPr>
        <w:fldChar w:fldCharType="separate"/>
      </w:r>
      <w:r w:rsidR="00B63D15" w:rsidRPr="00567C8C">
        <w:rPr>
          <w:b/>
          <w:bCs/>
          <w:lang w:val="uk-UA"/>
        </w:rPr>
        <w:t xml:space="preserve">Рисунок </w:t>
      </w:r>
      <w:r w:rsidR="00B63D15">
        <w:rPr>
          <w:b/>
          <w:bCs/>
          <w:noProof/>
          <w:lang w:val="uk-UA"/>
        </w:rPr>
        <w:t>124</w:t>
      </w:r>
      <w:r w:rsidR="00567C8C">
        <w:rPr>
          <w:sz w:val="26"/>
          <w:szCs w:val="26"/>
          <w:lang w:val="uk-UA"/>
        </w:rPr>
        <w:fldChar w:fldCharType="end"/>
      </w:r>
      <w:r w:rsidRPr="001F5A61">
        <w:rPr>
          <w:sz w:val="26"/>
          <w:szCs w:val="26"/>
          <w:lang w:val="uk-UA"/>
        </w:rPr>
        <w:t>).</w:t>
      </w:r>
    </w:p>
    <w:p w14:paraId="58F2BAD5" w14:textId="4E615B09" w:rsidR="00C02554" w:rsidRPr="001F5A61" w:rsidRDefault="007417A4" w:rsidP="007C7824">
      <w:pPr>
        <w:pStyle w:val="ab"/>
        <w:keepNext/>
        <w:spacing w:before="120" w:beforeAutospacing="0" w:after="120" w:afterAutospacing="0" w:line="240" w:lineRule="auto"/>
        <w:ind w:firstLine="0"/>
        <w:jc w:val="center"/>
        <w:rPr>
          <w:lang w:val="uk-UA"/>
        </w:rPr>
      </w:pPr>
      <w:r w:rsidRPr="001F5A61">
        <w:rPr>
          <w:noProof/>
          <w:lang w:val="uk-UA"/>
        </w:rPr>
        <w:drawing>
          <wp:inline distT="0" distB="0" distL="0" distR="0" wp14:anchorId="13947230" wp14:editId="2B9FEE83">
            <wp:extent cx="6120765" cy="4251325"/>
            <wp:effectExtent l="19050" t="19050" r="13335" b="1587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120765" cy="4251325"/>
                    </a:xfrm>
                    <a:prstGeom prst="rect">
                      <a:avLst/>
                    </a:prstGeom>
                    <a:ln>
                      <a:solidFill>
                        <a:schemeClr val="accent1"/>
                      </a:solidFill>
                    </a:ln>
                  </pic:spPr>
                </pic:pic>
              </a:graphicData>
            </a:graphic>
          </wp:inline>
        </w:drawing>
      </w:r>
    </w:p>
    <w:p w14:paraId="72F66288" w14:textId="1FD584E8" w:rsidR="00C02554" w:rsidRPr="00567C8C" w:rsidRDefault="00C02554" w:rsidP="00C02554">
      <w:pPr>
        <w:pStyle w:val="a7"/>
        <w:rPr>
          <w:b/>
          <w:bCs/>
          <w:sz w:val="24"/>
          <w:szCs w:val="24"/>
          <w:lang w:val="uk-UA"/>
        </w:rPr>
      </w:pPr>
      <w:bookmarkStart w:id="950" w:name="_Ref104897815"/>
      <w:bookmarkStart w:id="951" w:name="_Ref102646385"/>
      <w:bookmarkStart w:id="952" w:name="_Toc105763060"/>
      <w:bookmarkStart w:id="953" w:name="_Toc107216957"/>
      <w:bookmarkStart w:id="954" w:name="_Toc109304078"/>
      <w:r w:rsidRPr="00567C8C">
        <w:rPr>
          <w:b/>
          <w:bCs/>
          <w:sz w:val="24"/>
          <w:szCs w:val="24"/>
          <w:lang w:val="uk-UA"/>
        </w:rPr>
        <w:t xml:space="preserve">Рисунок </w:t>
      </w:r>
      <w:r w:rsidRPr="00567C8C">
        <w:rPr>
          <w:b/>
          <w:bCs/>
          <w:sz w:val="24"/>
          <w:szCs w:val="24"/>
          <w:lang w:val="uk-UA"/>
        </w:rPr>
        <w:fldChar w:fldCharType="begin"/>
      </w:r>
      <w:r w:rsidRPr="00567C8C">
        <w:rPr>
          <w:b/>
          <w:bCs/>
          <w:sz w:val="24"/>
          <w:szCs w:val="24"/>
          <w:lang w:val="uk-UA"/>
        </w:rPr>
        <w:instrText xml:space="preserve"> SEQ Рисунок \* ARABIC </w:instrText>
      </w:r>
      <w:r w:rsidRPr="00567C8C">
        <w:rPr>
          <w:b/>
          <w:bCs/>
          <w:sz w:val="24"/>
          <w:szCs w:val="24"/>
          <w:lang w:val="uk-UA"/>
        </w:rPr>
        <w:fldChar w:fldCharType="separate"/>
      </w:r>
      <w:r w:rsidR="00B63D15">
        <w:rPr>
          <w:b/>
          <w:bCs/>
          <w:noProof/>
          <w:sz w:val="24"/>
          <w:szCs w:val="24"/>
          <w:lang w:val="uk-UA"/>
        </w:rPr>
        <w:t>124</w:t>
      </w:r>
      <w:r w:rsidRPr="00567C8C">
        <w:rPr>
          <w:b/>
          <w:bCs/>
          <w:sz w:val="24"/>
          <w:szCs w:val="24"/>
          <w:lang w:val="uk-UA"/>
        </w:rPr>
        <w:fldChar w:fldCharType="end"/>
      </w:r>
      <w:bookmarkEnd w:id="950"/>
      <w:r w:rsidRPr="00567C8C">
        <w:rPr>
          <w:b/>
          <w:bCs/>
          <w:sz w:val="24"/>
          <w:szCs w:val="24"/>
          <w:lang w:val="uk-UA"/>
        </w:rPr>
        <w:t xml:space="preserve">. </w:t>
      </w:r>
      <w:r w:rsidR="0094090B" w:rsidRPr="00567C8C">
        <w:rPr>
          <w:b/>
          <w:bCs/>
          <w:sz w:val="24"/>
          <w:szCs w:val="24"/>
          <w:lang w:val="uk-UA"/>
        </w:rPr>
        <w:t>Сторінка</w:t>
      </w:r>
      <w:r w:rsidRPr="00567C8C">
        <w:rPr>
          <w:b/>
          <w:bCs/>
          <w:sz w:val="24"/>
          <w:szCs w:val="24"/>
          <w:lang w:val="uk-UA"/>
        </w:rPr>
        <w:t xml:space="preserve"> розділу «Журнал операцій»</w:t>
      </w:r>
      <w:bookmarkEnd w:id="951"/>
      <w:bookmarkEnd w:id="952"/>
      <w:bookmarkEnd w:id="953"/>
      <w:bookmarkEnd w:id="954"/>
    </w:p>
    <w:p w14:paraId="712EEB1F" w14:textId="3107D467" w:rsidR="00C02554" w:rsidRPr="001F5A61" w:rsidRDefault="0094090B" w:rsidP="00567C8C">
      <w:pPr>
        <w:pStyle w:val="ab"/>
        <w:spacing w:before="240" w:beforeAutospacing="0" w:after="120" w:afterAutospacing="0"/>
        <w:ind w:firstLine="567"/>
        <w:rPr>
          <w:sz w:val="26"/>
          <w:szCs w:val="26"/>
          <w:lang w:val="uk-UA"/>
        </w:rPr>
      </w:pPr>
      <w:r w:rsidRPr="001F5A61">
        <w:rPr>
          <w:sz w:val="26"/>
          <w:szCs w:val="26"/>
          <w:lang w:val="uk-UA"/>
        </w:rPr>
        <w:t>Сторінка</w:t>
      </w:r>
      <w:r w:rsidR="00C02554" w:rsidRPr="001F5A61">
        <w:rPr>
          <w:sz w:val="26"/>
          <w:szCs w:val="26"/>
          <w:lang w:val="uk-UA"/>
        </w:rPr>
        <w:t xml:space="preserve"> розділу «Журнал операцій» містить такі елементи:</w:t>
      </w:r>
    </w:p>
    <w:p w14:paraId="5A8DECAD" w14:textId="6E9C5DDC" w:rsidR="00101FB1" w:rsidRPr="001F5A61" w:rsidRDefault="00C02554" w:rsidP="00567C8C">
      <w:pPr>
        <w:pStyle w:val="ab"/>
        <w:numPr>
          <w:ilvl w:val="0"/>
          <w:numId w:val="44"/>
        </w:numPr>
        <w:spacing w:before="120" w:beforeAutospacing="0" w:after="0" w:afterAutospacing="0"/>
        <w:ind w:left="924" w:hanging="357"/>
        <w:rPr>
          <w:sz w:val="26"/>
          <w:szCs w:val="26"/>
          <w:lang w:val="uk-UA"/>
        </w:rPr>
      </w:pPr>
      <w:r w:rsidRPr="001F5A61">
        <w:rPr>
          <w:sz w:val="26"/>
          <w:szCs w:val="26"/>
          <w:lang w:val="uk-UA"/>
        </w:rPr>
        <w:t>Поле пошуку операцій за їх параметрами. Для пошуку у полі введіть  фіскальний або локальн</w:t>
      </w:r>
      <w:r w:rsidR="007F0653" w:rsidRPr="001F5A61">
        <w:rPr>
          <w:sz w:val="26"/>
          <w:szCs w:val="26"/>
          <w:lang w:val="uk-UA"/>
        </w:rPr>
        <w:t>ий</w:t>
      </w:r>
      <w:r w:rsidRPr="001F5A61">
        <w:rPr>
          <w:sz w:val="26"/>
          <w:szCs w:val="26"/>
          <w:lang w:val="uk-UA"/>
        </w:rPr>
        <w:t xml:space="preserve"> номер операції, або назву операції.</w:t>
      </w:r>
    </w:p>
    <w:p w14:paraId="2FFEFDDF" w14:textId="0343FC06" w:rsidR="00C02554" w:rsidRPr="001F5A61" w:rsidRDefault="00C02554" w:rsidP="00567C8C">
      <w:pPr>
        <w:pStyle w:val="ab"/>
        <w:spacing w:before="0" w:beforeAutospacing="0" w:after="0" w:afterAutospacing="0"/>
        <w:ind w:left="924" w:firstLine="0"/>
        <w:rPr>
          <w:sz w:val="26"/>
          <w:szCs w:val="26"/>
          <w:lang w:val="uk-UA"/>
        </w:rPr>
      </w:pPr>
      <w:r w:rsidRPr="001F5A61">
        <w:rPr>
          <w:sz w:val="26"/>
          <w:szCs w:val="26"/>
          <w:lang w:val="uk-UA"/>
        </w:rPr>
        <w:t>Також мож</w:t>
      </w:r>
      <w:r w:rsidR="007F0653" w:rsidRPr="001F5A61">
        <w:rPr>
          <w:sz w:val="26"/>
          <w:szCs w:val="26"/>
          <w:lang w:val="uk-UA"/>
        </w:rPr>
        <w:t>на</w:t>
      </w:r>
      <w:r w:rsidRPr="001F5A61">
        <w:rPr>
          <w:sz w:val="26"/>
          <w:szCs w:val="26"/>
          <w:lang w:val="uk-UA"/>
        </w:rPr>
        <w:t xml:space="preserve"> знайти операції за датою та часом операції. Щоб переглянути операції за певний період, </w:t>
      </w:r>
      <w:r w:rsidR="004F2131" w:rsidRPr="001F5A61">
        <w:rPr>
          <w:sz w:val="26"/>
          <w:szCs w:val="26"/>
          <w:lang w:val="uk-UA"/>
        </w:rPr>
        <w:t xml:space="preserve">введіть дати вручну або </w:t>
      </w:r>
      <w:r w:rsidRPr="001F5A61">
        <w:rPr>
          <w:sz w:val="26"/>
          <w:szCs w:val="26"/>
          <w:lang w:val="uk-UA"/>
        </w:rPr>
        <w:t xml:space="preserve">натисніть іконку </w:t>
      </w:r>
      <w:r w:rsidRPr="006D54C2">
        <w:rPr>
          <w:noProof/>
          <w:lang w:val="uk-UA"/>
        </w:rPr>
        <w:drawing>
          <wp:inline distT="0" distB="0" distL="0" distR="0" wp14:anchorId="6E35DEDE" wp14:editId="23B3DFFD">
            <wp:extent cx="171429" cy="200000"/>
            <wp:effectExtent l="0" t="0" r="63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71429" cy="200000"/>
                    </a:xfrm>
                    <a:prstGeom prst="rect">
                      <a:avLst/>
                    </a:prstGeom>
                  </pic:spPr>
                </pic:pic>
              </a:graphicData>
            </a:graphic>
          </wp:inline>
        </w:drawing>
      </w:r>
      <w:r w:rsidRPr="001F5A61">
        <w:rPr>
          <w:sz w:val="26"/>
          <w:szCs w:val="26"/>
          <w:lang w:val="uk-UA"/>
        </w:rPr>
        <w:t xml:space="preserve"> та оберіть у календарі дати початку та закінчення періоду (</w:t>
      </w:r>
      <w:r w:rsidR="00C81581">
        <w:rPr>
          <w:sz w:val="26"/>
          <w:szCs w:val="26"/>
          <w:lang w:val="uk-UA"/>
        </w:rPr>
        <w:fldChar w:fldCharType="begin"/>
      </w:r>
      <w:r w:rsidR="00C81581">
        <w:rPr>
          <w:sz w:val="26"/>
          <w:szCs w:val="26"/>
          <w:lang w:val="uk-UA"/>
        </w:rPr>
        <w:instrText xml:space="preserve"> REF  _Ref104897831 \h </w:instrText>
      </w:r>
      <w:r w:rsidR="00C81581">
        <w:rPr>
          <w:sz w:val="26"/>
          <w:szCs w:val="26"/>
          <w:lang w:val="uk-UA"/>
        </w:rPr>
      </w:r>
      <w:r w:rsidR="00C81581">
        <w:rPr>
          <w:sz w:val="26"/>
          <w:szCs w:val="26"/>
          <w:lang w:val="uk-UA"/>
        </w:rPr>
        <w:fldChar w:fldCharType="separate"/>
      </w:r>
      <w:r w:rsidR="00B63D15" w:rsidRPr="00C81581">
        <w:rPr>
          <w:b/>
          <w:bCs/>
          <w:lang w:val="uk-UA"/>
        </w:rPr>
        <w:t xml:space="preserve">Рисунок </w:t>
      </w:r>
      <w:r w:rsidR="00B63D15">
        <w:rPr>
          <w:b/>
          <w:bCs/>
          <w:noProof/>
          <w:lang w:val="uk-UA"/>
        </w:rPr>
        <w:t>125</w:t>
      </w:r>
      <w:r w:rsidR="00C81581">
        <w:rPr>
          <w:sz w:val="26"/>
          <w:szCs w:val="26"/>
          <w:lang w:val="uk-UA"/>
        </w:rPr>
        <w:fldChar w:fldCharType="end"/>
      </w:r>
      <w:r w:rsidRPr="001F5A61">
        <w:rPr>
          <w:sz w:val="26"/>
          <w:szCs w:val="26"/>
          <w:lang w:val="uk-UA"/>
        </w:rPr>
        <w:t>).).</w:t>
      </w:r>
      <w:r w:rsidR="00470FA5" w:rsidRPr="001F5A61">
        <w:rPr>
          <w:sz w:val="26"/>
          <w:szCs w:val="26"/>
          <w:lang w:val="uk-UA"/>
        </w:rPr>
        <w:t xml:space="preserve"> </w:t>
      </w:r>
      <w:r w:rsidR="00813059" w:rsidRPr="001F5A61">
        <w:rPr>
          <w:sz w:val="26"/>
          <w:szCs w:val="26"/>
          <w:lang w:val="uk-UA"/>
        </w:rPr>
        <w:t xml:space="preserve">Натисніть кнопку «Застосувати». </w:t>
      </w:r>
      <w:r w:rsidR="004228B3" w:rsidRPr="001F5A61">
        <w:rPr>
          <w:sz w:val="26"/>
          <w:szCs w:val="26"/>
          <w:lang w:val="uk-UA"/>
        </w:rPr>
        <w:t>Для вибору д</w:t>
      </w:r>
      <w:r w:rsidR="002E01D4" w:rsidRPr="001F5A61">
        <w:rPr>
          <w:sz w:val="26"/>
          <w:szCs w:val="26"/>
          <w:lang w:val="uk-UA"/>
        </w:rPr>
        <w:t xml:space="preserve">ати початку та закінчення </w:t>
      </w:r>
      <w:r w:rsidR="004228B3" w:rsidRPr="001F5A61">
        <w:rPr>
          <w:sz w:val="26"/>
          <w:szCs w:val="26"/>
          <w:lang w:val="uk-UA"/>
        </w:rPr>
        <w:t>встановіть курсор у відповідне поле</w:t>
      </w:r>
      <w:r w:rsidR="002E01D4" w:rsidRPr="001F5A61">
        <w:rPr>
          <w:sz w:val="26"/>
          <w:szCs w:val="26"/>
          <w:lang w:val="uk-UA"/>
        </w:rPr>
        <w:t xml:space="preserve">. </w:t>
      </w:r>
    </w:p>
    <w:p w14:paraId="645E265B" w14:textId="0DBB48F1" w:rsidR="00C02554" w:rsidRPr="001F5A61" w:rsidRDefault="00394312" w:rsidP="00C81581">
      <w:pPr>
        <w:pStyle w:val="ab"/>
        <w:keepNext/>
        <w:spacing w:before="120" w:beforeAutospacing="0" w:after="120" w:afterAutospacing="0" w:line="240" w:lineRule="auto"/>
        <w:ind w:firstLine="0"/>
        <w:rPr>
          <w:lang w:val="uk-UA"/>
        </w:rPr>
      </w:pPr>
      <w:r w:rsidRPr="001F5A61">
        <w:rPr>
          <w:noProof/>
          <w:lang w:val="uk-UA"/>
        </w:rPr>
        <w:lastRenderedPageBreak/>
        <w:drawing>
          <wp:inline distT="0" distB="0" distL="0" distR="0" wp14:anchorId="59121E85" wp14:editId="3B436308">
            <wp:extent cx="6120765" cy="2264410"/>
            <wp:effectExtent l="19050" t="19050" r="13335" b="2159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120765" cy="2264410"/>
                    </a:xfrm>
                    <a:prstGeom prst="rect">
                      <a:avLst/>
                    </a:prstGeom>
                    <a:ln>
                      <a:solidFill>
                        <a:schemeClr val="accent1"/>
                      </a:solidFill>
                    </a:ln>
                  </pic:spPr>
                </pic:pic>
              </a:graphicData>
            </a:graphic>
          </wp:inline>
        </w:drawing>
      </w:r>
    </w:p>
    <w:p w14:paraId="0AF262CE" w14:textId="265C0CA3" w:rsidR="00C02554" w:rsidRPr="00C81581" w:rsidRDefault="00C02554" w:rsidP="00BC49EB">
      <w:pPr>
        <w:pStyle w:val="a7"/>
        <w:rPr>
          <w:b/>
          <w:bCs/>
          <w:sz w:val="24"/>
          <w:szCs w:val="24"/>
          <w:lang w:val="uk-UA"/>
        </w:rPr>
      </w:pPr>
      <w:bookmarkStart w:id="955" w:name="_Ref104897831"/>
      <w:bookmarkStart w:id="956" w:name="_Ref102647495"/>
      <w:bookmarkStart w:id="957" w:name="_Toc105763061"/>
      <w:bookmarkStart w:id="958" w:name="_Toc107216958"/>
      <w:bookmarkStart w:id="959" w:name="_Toc109304079"/>
      <w:r w:rsidRPr="00C81581">
        <w:rPr>
          <w:b/>
          <w:bCs/>
          <w:sz w:val="24"/>
          <w:szCs w:val="24"/>
          <w:lang w:val="uk-UA"/>
        </w:rPr>
        <w:t xml:space="preserve">Рисунок </w:t>
      </w:r>
      <w:r w:rsidRPr="00C81581">
        <w:rPr>
          <w:b/>
          <w:bCs/>
          <w:sz w:val="24"/>
          <w:szCs w:val="24"/>
          <w:lang w:val="uk-UA"/>
        </w:rPr>
        <w:fldChar w:fldCharType="begin"/>
      </w:r>
      <w:r w:rsidRPr="00C81581">
        <w:rPr>
          <w:b/>
          <w:bCs/>
          <w:sz w:val="24"/>
          <w:szCs w:val="24"/>
          <w:lang w:val="uk-UA"/>
        </w:rPr>
        <w:instrText xml:space="preserve"> SEQ Рисунок \* ARABIC </w:instrText>
      </w:r>
      <w:r w:rsidRPr="00C81581">
        <w:rPr>
          <w:b/>
          <w:bCs/>
          <w:sz w:val="24"/>
          <w:szCs w:val="24"/>
          <w:lang w:val="uk-UA"/>
        </w:rPr>
        <w:fldChar w:fldCharType="separate"/>
      </w:r>
      <w:r w:rsidR="00B63D15">
        <w:rPr>
          <w:b/>
          <w:bCs/>
          <w:noProof/>
          <w:sz w:val="24"/>
          <w:szCs w:val="24"/>
          <w:lang w:val="uk-UA"/>
        </w:rPr>
        <w:t>125</w:t>
      </w:r>
      <w:r w:rsidRPr="00C81581">
        <w:rPr>
          <w:b/>
          <w:bCs/>
          <w:sz w:val="24"/>
          <w:szCs w:val="24"/>
          <w:lang w:val="uk-UA"/>
        </w:rPr>
        <w:fldChar w:fldCharType="end"/>
      </w:r>
      <w:bookmarkEnd w:id="955"/>
      <w:r w:rsidRPr="00C81581">
        <w:rPr>
          <w:b/>
          <w:bCs/>
          <w:sz w:val="24"/>
          <w:szCs w:val="24"/>
          <w:lang w:val="uk-UA"/>
        </w:rPr>
        <w:t xml:space="preserve">. </w:t>
      </w:r>
      <w:r w:rsidR="007F0653" w:rsidRPr="00C81581">
        <w:rPr>
          <w:b/>
          <w:bCs/>
          <w:sz w:val="24"/>
          <w:szCs w:val="24"/>
          <w:lang w:val="uk-UA"/>
        </w:rPr>
        <w:t>Встановлення періоду для п</w:t>
      </w:r>
      <w:r w:rsidRPr="00C81581">
        <w:rPr>
          <w:b/>
          <w:bCs/>
          <w:sz w:val="24"/>
          <w:szCs w:val="24"/>
          <w:lang w:val="uk-UA"/>
        </w:rPr>
        <w:t>ерегляд</w:t>
      </w:r>
      <w:r w:rsidR="007F0653" w:rsidRPr="00C81581">
        <w:rPr>
          <w:b/>
          <w:bCs/>
          <w:sz w:val="24"/>
          <w:szCs w:val="24"/>
          <w:lang w:val="uk-UA"/>
        </w:rPr>
        <w:t>у</w:t>
      </w:r>
      <w:r w:rsidRPr="00C81581">
        <w:rPr>
          <w:b/>
          <w:bCs/>
          <w:sz w:val="24"/>
          <w:szCs w:val="24"/>
          <w:lang w:val="uk-UA"/>
        </w:rPr>
        <w:t xml:space="preserve"> операцій </w:t>
      </w:r>
      <w:bookmarkEnd w:id="956"/>
      <w:r w:rsidR="0094090B" w:rsidRPr="00C81581">
        <w:rPr>
          <w:b/>
          <w:bCs/>
          <w:sz w:val="24"/>
          <w:szCs w:val="24"/>
          <w:lang w:val="uk-UA"/>
        </w:rPr>
        <w:t>на сторінці</w:t>
      </w:r>
      <w:r w:rsidR="00F63417" w:rsidRPr="00C81581">
        <w:rPr>
          <w:b/>
          <w:bCs/>
          <w:sz w:val="24"/>
          <w:szCs w:val="24"/>
          <w:lang w:val="uk-UA"/>
        </w:rPr>
        <w:t xml:space="preserve"> «Журналу операцій»</w:t>
      </w:r>
      <w:bookmarkEnd w:id="957"/>
      <w:bookmarkEnd w:id="958"/>
      <w:bookmarkEnd w:id="959"/>
    </w:p>
    <w:p w14:paraId="0FC521FA" w14:textId="03F16CC0" w:rsidR="00C02554" w:rsidRPr="001F5A61" w:rsidRDefault="00C02554" w:rsidP="00C81581">
      <w:pPr>
        <w:pStyle w:val="ab"/>
        <w:numPr>
          <w:ilvl w:val="0"/>
          <w:numId w:val="44"/>
        </w:numPr>
        <w:spacing w:before="240" w:beforeAutospacing="0" w:after="60" w:afterAutospacing="0"/>
        <w:ind w:left="924" w:hanging="357"/>
        <w:rPr>
          <w:sz w:val="26"/>
          <w:szCs w:val="26"/>
          <w:lang w:val="uk-UA"/>
        </w:rPr>
      </w:pPr>
      <w:r w:rsidRPr="001F5A61">
        <w:rPr>
          <w:sz w:val="26"/>
          <w:szCs w:val="26"/>
          <w:lang w:val="uk-UA"/>
        </w:rPr>
        <w:t xml:space="preserve">Кнопка завантаження операцій з ФСКО. Щоб оновити перелік операцій натисніть кнопку «Завантажити </w:t>
      </w:r>
      <w:r w:rsidR="000640D6" w:rsidRPr="001F5A61">
        <w:rPr>
          <w:sz w:val="26"/>
          <w:szCs w:val="26"/>
          <w:lang w:val="uk-UA"/>
        </w:rPr>
        <w:t>дані</w:t>
      </w:r>
      <w:r w:rsidRPr="001F5A61">
        <w:rPr>
          <w:sz w:val="26"/>
          <w:szCs w:val="26"/>
          <w:lang w:val="uk-UA"/>
        </w:rPr>
        <w:t xml:space="preserve">» (докладно дивіться розділ </w:t>
      </w:r>
      <w:hyperlink w:anchor="_Завантаження_операцій_за" w:history="1">
        <w:r w:rsidRPr="001F5A61">
          <w:rPr>
            <w:rStyle w:val="a3"/>
            <w:sz w:val="26"/>
            <w:szCs w:val="26"/>
            <w:lang w:val="uk-UA"/>
          </w:rPr>
          <w:t>3.</w:t>
        </w:r>
        <w:r w:rsidR="0026739A" w:rsidRPr="001F5A61">
          <w:rPr>
            <w:rStyle w:val="a3"/>
            <w:sz w:val="26"/>
            <w:szCs w:val="26"/>
            <w:lang w:val="uk-UA"/>
          </w:rPr>
          <w:t>7</w:t>
        </w:r>
        <w:r w:rsidRPr="001F5A61">
          <w:rPr>
            <w:rStyle w:val="a3"/>
            <w:sz w:val="26"/>
            <w:szCs w:val="26"/>
            <w:lang w:val="uk-UA"/>
          </w:rPr>
          <w:t>.4</w:t>
        </w:r>
      </w:hyperlink>
      <w:r w:rsidR="00C92F80" w:rsidRPr="001F5A61">
        <w:rPr>
          <w:rStyle w:val="a3"/>
          <w:sz w:val="26"/>
          <w:szCs w:val="26"/>
          <w:lang w:val="uk-UA"/>
        </w:rPr>
        <w:t>.</w:t>
      </w:r>
      <w:r w:rsidR="00C92F80" w:rsidRPr="001F5A61">
        <w:rPr>
          <w:sz w:val="26"/>
          <w:szCs w:val="26"/>
          <w:lang w:val="uk-UA"/>
        </w:rPr>
        <w:t xml:space="preserve"> «Завантаження операцій за зміну з ФСКО»)</w:t>
      </w:r>
      <w:r w:rsidRPr="001F5A61">
        <w:rPr>
          <w:sz w:val="26"/>
          <w:szCs w:val="26"/>
          <w:lang w:val="uk-UA"/>
        </w:rPr>
        <w:t xml:space="preserve">. </w:t>
      </w:r>
    </w:p>
    <w:p w14:paraId="18B51C96" w14:textId="5FE5B839" w:rsidR="00C02554" w:rsidRPr="001F5A61" w:rsidRDefault="00C02554" w:rsidP="00C81581">
      <w:pPr>
        <w:pStyle w:val="ab"/>
        <w:numPr>
          <w:ilvl w:val="0"/>
          <w:numId w:val="44"/>
        </w:numPr>
        <w:spacing w:before="60" w:beforeAutospacing="0" w:after="60" w:afterAutospacing="0"/>
        <w:ind w:left="924" w:hanging="357"/>
        <w:rPr>
          <w:sz w:val="26"/>
          <w:szCs w:val="26"/>
          <w:lang w:val="uk-UA"/>
        </w:rPr>
      </w:pPr>
      <w:r w:rsidRPr="001F5A61">
        <w:rPr>
          <w:sz w:val="26"/>
          <w:szCs w:val="26"/>
          <w:lang w:val="uk-UA"/>
        </w:rPr>
        <w:t>Кнопка для виконання експорту «Журнал</w:t>
      </w:r>
      <w:r w:rsidR="00804D12" w:rsidRPr="001F5A61">
        <w:rPr>
          <w:sz w:val="26"/>
          <w:szCs w:val="26"/>
          <w:lang w:val="uk-UA"/>
        </w:rPr>
        <w:t>у</w:t>
      </w:r>
      <w:r w:rsidRPr="001F5A61">
        <w:rPr>
          <w:sz w:val="26"/>
          <w:szCs w:val="26"/>
          <w:lang w:val="uk-UA"/>
        </w:rPr>
        <w:t xml:space="preserve"> операцій» (див. п. </w:t>
      </w:r>
      <w:hyperlink w:anchor="_Експорт_операцій" w:history="1">
        <w:r w:rsidRPr="001F5A61">
          <w:rPr>
            <w:rStyle w:val="a3"/>
            <w:sz w:val="26"/>
            <w:szCs w:val="26"/>
            <w:lang w:val="uk-UA"/>
          </w:rPr>
          <w:t>3.</w:t>
        </w:r>
        <w:r w:rsidR="0026739A" w:rsidRPr="001F5A61">
          <w:rPr>
            <w:rStyle w:val="a3"/>
            <w:sz w:val="26"/>
            <w:szCs w:val="26"/>
            <w:lang w:val="uk-UA"/>
          </w:rPr>
          <w:t>7</w:t>
        </w:r>
        <w:r w:rsidRPr="001F5A61">
          <w:rPr>
            <w:rStyle w:val="a3"/>
            <w:sz w:val="26"/>
            <w:szCs w:val="26"/>
            <w:lang w:val="uk-UA"/>
          </w:rPr>
          <w:t>.3</w:t>
        </w:r>
      </w:hyperlink>
      <w:r w:rsidR="00C92F80" w:rsidRPr="001F5A61">
        <w:rPr>
          <w:rStyle w:val="a3"/>
          <w:sz w:val="26"/>
          <w:szCs w:val="26"/>
          <w:lang w:val="uk-UA"/>
        </w:rPr>
        <w:t>.</w:t>
      </w:r>
      <w:r w:rsidR="00C92F80" w:rsidRPr="001F5A61">
        <w:rPr>
          <w:sz w:val="26"/>
          <w:szCs w:val="26"/>
          <w:lang w:val="uk-UA"/>
        </w:rPr>
        <w:t xml:space="preserve"> «Експорт операцій»)</w:t>
      </w:r>
      <w:r w:rsidRPr="001F5A61">
        <w:rPr>
          <w:sz w:val="26"/>
          <w:szCs w:val="26"/>
          <w:lang w:val="uk-UA"/>
        </w:rPr>
        <w:t>.</w:t>
      </w:r>
    </w:p>
    <w:p w14:paraId="771652C6" w14:textId="0AD95591" w:rsidR="00C02554" w:rsidRPr="001F5A61" w:rsidRDefault="00C02554" w:rsidP="00A45505">
      <w:pPr>
        <w:pStyle w:val="ab"/>
        <w:numPr>
          <w:ilvl w:val="0"/>
          <w:numId w:val="44"/>
        </w:numPr>
        <w:spacing w:before="60" w:beforeAutospacing="0" w:after="0" w:afterAutospacing="0"/>
        <w:ind w:left="924" w:hanging="357"/>
        <w:rPr>
          <w:sz w:val="26"/>
          <w:szCs w:val="26"/>
          <w:lang w:val="uk-UA"/>
        </w:rPr>
      </w:pPr>
      <w:r w:rsidRPr="001F5A61">
        <w:rPr>
          <w:sz w:val="26"/>
          <w:szCs w:val="26"/>
          <w:lang w:val="uk-UA"/>
        </w:rPr>
        <w:t xml:space="preserve">Заголовок таблиці розділу. Заголовок містить іконки, які дозволяють сортувати вміст таблиці у алфавітному порядку за значеннями колонок (див. п. </w:t>
      </w:r>
      <w:hyperlink w:anchor="_Перегляд_та_друк" w:history="1">
        <w:r w:rsidRPr="001F5A61">
          <w:rPr>
            <w:rStyle w:val="a3"/>
            <w:sz w:val="26"/>
            <w:szCs w:val="26"/>
            <w:lang w:val="uk-UA"/>
          </w:rPr>
          <w:t>3.</w:t>
        </w:r>
        <w:r w:rsidR="00076B7D" w:rsidRPr="001F5A61">
          <w:rPr>
            <w:rStyle w:val="a3"/>
            <w:sz w:val="26"/>
            <w:szCs w:val="26"/>
            <w:lang w:val="uk-UA"/>
          </w:rPr>
          <w:t>7</w:t>
        </w:r>
        <w:r w:rsidRPr="001F5A61">
          <w:rPr>
            <w:rStyle w:val="a3"/>
            <w:sz w:val="26"/>
            <w:szCs w:val="26"/>
            <w:lang w:val="uk-UA"/>
          </w:rPr>
          <w:t>.2</w:t>
        </w:r>
      </w:hyperlink>
      <w:r w:rsidR="00E21E08" w:rsidRPr="001F5A61">
        <w:rPr>
          <w:rStyle w:val="a3"/>
          <w:sz w:val="26"/>
          <w:szCs w:val="26"/>
          <w:lang w:val="uk-UA"/>
        </w:rPr>
        <w:t>.</w:t>
      </w:r>
      <w:r w:rsidR="00E21E08" w:rsidRPr="001F5A61">
        <w:rPr>
          <w:sz w:val="26"/>
          <w:szCs w:val="26"/>
          <w:lang w:val="uk-UA"/>
        </w:rPr>
        <w:t xml:space="preserve"> «Перегляд та друк операцій»)</w:t>
      </w:r>
      <w:r w:rsidRPr="001F5A61">
        <w:rPr>
          <w:sz w:val="26"/>
          <w:szCs w:val="26"/>
          <w:lang w:val="uk-UA"/>
        </w:rPr>
        <w:t xml:space="preserve">. Для </w:t>
      </w:r>
      <w:r w:rsidR="00405688" w:rsidRPr="001F5A61">
        <w:rPr>
          <w:sz w:val="26"/>
          <w:szCs w:val="26"/>
          <w:lang w:val="uk-UA"/>
        </w:rPr>
        <w:t>сортування</w:t>
      </w:r>
      <w:r w:rsidRPr="001F5A61">
        <w:rPr>
          <w:sz w:val="26"/>
          <w:szCs w:val="26"/>
          <w:lang w:val="uk-UA"/>
        </w:rPr>
        <w:t xml:space="preserve"> натисніть іконку </w:t>
      </w:r>
      <w:r w:rsidRPr="006D54C2">
        <w:rPr>
          <w:noProof/>
          <w:lang w:val="uk-UA"/>
        </w:rPr>
        <w:drawing>
          <wp:inline distT="0" distB="0" distL="0" distR="0" wp14:anchorId="602C883D" wp14:editId="0F09EA67">
            <wp:extent cx="243205" cy="250358"/>
            <wp:effectExtent l="19050" t="19050" r="23495" b="1651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45627" cy="252852"/>
                    </a:xfrm>
                    <a:prstGeom prst="rect">
                      <a:avLst/>
                    </a:prstGeom>
                    <a:ln>
                      <a:solidFill>
                        <a:schemeClr val="accent1"/>
                      </a:solidFill>
                    </a:ln>
                  </pic:spPr>
                </pic:pic>
              </a:graphicData>
            </a:graphic>
          </wp:inline>
        </w:drawing>
      </w:r>
      <w:r w:rsidRPr="001F5A61">
        <w:rPr>
          <w:sz w:val="26"/>
          <w:szCs w:val="26"/>
          <w:lang w:val="uk-UA"/>
        </w:rPr>
        <w:t xml:space="preserve"> (для сортування за зростанням значення) або </w:t>
      </w:r>
      <w:r w:rsidRPr="006D54C2">
        <w:rPr>
          <w:noProof/>
          <w:lang w:val="uk-UA"/>
        </w:rPr>
        <w:drawing>
          <wp:inline distT="0" distB="0" distL="0" distR="0" wp14:anchorId="10E64222" wp14:editId="2C491BEF">
            <wp:extent cx="277494" cy="262890"/>
            <wp:effectExtent l="19050" t="19050" r="27940" b="2286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7579" cy="272444"/>
                    </a:xfrm>
                    <a:prstGeom prst="rect">
                      <a:avLst/>
                    </a:prstGeom>
                    <a:ln>
                      <a:solidFill>
                        <a:schemeClr val="accent1"/>
                      </a:solidFill>
                    </a:ln>
                  </pic:spPr>
                </pic:pic>
              </a:graphicData>
            </a:graphic>
          </wp:inline>
        </w:drawing>
      </w:r>
      <w:r w:rsidRPr="001F5A61">
        <w:rPr>
          <w:sz w:val="26"/>
          <w:szCs w:val="26"/>
          <w:lang w:val="uk-UA"/>
        </w:rPr>
        <w:t xml:space="preserve"> (для сортування за спаданням значення) у заголовку колонки.</w:t>
      </w:r>
    </w:p>
    <w:p w14:paraId="3BD6C195" w14:textId="5024E9F1" w:rsidR="005D7ADA" w:rsidRPr="001F5A61" w:rsidRDefault="005D7ADA" w:rsidP="00A45505">
      <w:pPr>
        <w:pStyle w:val="ab"/>
        <w:spacing w:before="0" w:beforeAutospacing="0" w:after="60" w:afterAutospacing="0"/>
        <w:ind w:left="924" w:firstLine="0"/>
        <w:rPr>
          <w:sz w:val="26"/>
          <w:szCs w:val="26"/>
          <w:lang w:val="uk-UA"/>
        </w:rPr>
      </w:pPr>
      <w:r w:rsidRPr="001F5A61">
        <w:rPr>
          <w:sz w:val="26"/>
          <w:szCs w:val="26"/>
          <w:lang w:val="uk-UA"/>
        </w:rPr>
        <w:t xml:space="preserve">За допомогою кнопки </w:t>
      </w:r>
      <w:r w:rsidRPr="001F5A61">
        <w:rPr>
          <w:noProof/>
          <w:lang w:val="uk-UA" w:eastAsia="ru-RU"/>
        </w:rPr>
        <w:drawing>
          <wp:inline distT="0" distB="0" distL="0" distR="0" wp14:anchorId="20656978" wp14:editId="70F39FC1">
            <wp:extent cx="227965" cy="235564"/>
            <wp:effectExtent l="19050" t="19050" r="19685" b="1270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31819" cy="239546"/>
                    </a:xfrm>
                    <a:prstGeom prst="rect">
                      <a:avLst/>
                    </a:prstGeom>
                    <a:ln>
                      <a:solidFill>
                        <a:schemeClr val="accent1"/>
                      </a:solidFill>
                    </a:ln>
                  </pic:spPr>
                </pic:pic>
              </a:graphicData>
            </a:graphic>
          </wp:inline>
        </w:drawing>
      </w:r>
      <w:r w:rsidRPr="001F5A61">
        <w:rPr>
          <w:sz w:val="26"/>
          <w:szCs w:val="26"/>
          <w:lang w:val="uk-UA"/>
        </w:rPr>
        <w:t xml:space="preserve"> можна налаштувати структуру табличного представлення інформації – відобразити або приховати колонки таблиці. Для цього натисніть кнопку </w:t>
      </w:r>
      <w:r w:rsidR="00A45505" w:rsidRPr="001F5A61">
        <w:rPr>
          <w:noProof/>
          <w:lang w:val="uk-UA" w:eastAsia="ru-RU"/>
        </w:rPr>
        <w:drawing>
          <wp:inline distT="0" distB="0" distL="0" distR="0" wp14:anchorId="14031BE6" wp14:editId="56520472">
            <wp:extent cx="227965" cy="235564"/>
            <wp:effectExtent l="19050" t="19050" r="19685" b="1270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31819" cy="239546"/>
                    </a:xfrm>
                    <a:prstGeom prst="rect">
                      <a:avLst/>
                    </a:prstGeom>
                    <a:ln>
                      <a:solidFill>
                        <a:schemeClr val="accent1"/>
                      </a:solidFill>
                    </a:ln>
                  </pic:spPr>
                </pic:pic>
              </a:graphicData>
            </a:graphic>
          </wp:inline>
        </w:drawing>
      </w:r>
      <w:r w:rsidRPr="001F5A61">
        <w:rPr>
          <w:sz w:val="26"/>
          <w:szCs w:val="26"/>
          <w:lang w:val="uk-UA"/>
        </w:rPr>
        <w:t xml:space="preserve"> та встановіть позначки біля назв колонок, які потрібно відобразити</w:t>
      </w:r>
      <w:r w:rsidR="00A45505">
        <w:rPr>
          <w:sz w:val="26"/>
          <w:szCs w:val="26"/>
          <w:lang w:val="uk-UA"/>
        </w:rPr>
        <w:t>.</w:t>
      </w:r>
    </w:p>
    <w:p w14:paraId="185B8F9F" w14:textId="1B1E4B19" w:rsidR="00076B7D" w:rsidRPr="001F5A61" w:rsidRDefault="000640D6" w:rsidP="00A45505">
      <w:pPr>
        <w:pStyle w:val="ab"/>
        <w:numPr>
          <w:ilvl w:val="0"/>
          <w:numId w:val="44"/>
        </w:numPr>
        <w:spacing w:before="60" w:beforeAutospacing="0" w:after="0" w:afterAutospacing="0"/>
        <w:ind w:left="924" w:hanging="357"/>
        <w:rPr>
          <w:sz w:val="26"/>
          <w:szCs w:val="26"/>
          <w:lang w:val="uk-UA"/>
        </w:rPr>
      </w:pPr>
      <w:r w:rsidRPr="001F5A61">
        <w:rPr>
          <w:sz w:val="26"/>
          <w:szCs w:val="26"/>
          <w:lang w:val="uk-UA"/>
        </w:rPr>
        <w:t xml:space="preserve">Панель фільтрів. </w:t>
      </w:r>
      <w:r w:rsidR="00076B7D" w:rsidRPr="001F5A61">
        <w:rPr>
          <w:sz w:val="26"/>
          <w:szCs w:val="26"/>
          <w:lang w:val="uk-UA"/>
        </w:rPr>
        <w:t xml:space="preserve">Таблиця </w:t>
      </w:r>
      <w:r w:rsidR="00CA4AAC" w:rsidRPr="001F5A61">
        <w:rPr>
          <w:sz w:val="26"/>
          <w:szCs w:val="26"/>
          <w:lang w:val="uk-UA"/>
        </w:rPr>
        <w:t>«Журналу операц</w:t>
      </w:r>
      <w:r w:rsidR="00A4298F" w:rsidRPr="001F5A61">
        <w:rPr>
          <w:sz w:val="26"/>
          <w:szCs w:val="26"/>
          <w:lang w:val="uk-UA"/>
        </w:rPr>
        <w:t>і</w:t>
      </w:r>
      <w:r w:rsidR="00CA4AAC" w:rsidRPr="001F5A61">
        <w:rPr>
          <w:sz w:val="26"/>
          <w:szCs w:val="26"/>
          <w:lang w:val="uk-UA"/>
        </w:rPr>
        <w:t>й»</w:t>
      </w:r>
      <w:r w:rsidR="00076B7D" w:rsidRPr="001F5A61">
        <w:rPr>
          <w:sz w:val="26"/>
          <w:szCs w:val="26"/>
          <w:lang w:val="uk-UA"/>
        </w:rPr>
        <w:t xml:space="preserve"> забезпечує можливість використання фільтру по кожній колонці. Це забезпечує відбір даних за значенням певного параметру (тобто за певним значенням у обраній колонці таблиці). Для відбору даних за значенням колонки введіть потрібне значення у рядку фільтра.</w:t>
      </w:r>
    </w:p>
    <w:p w14:paraId="4E1513BD" w14:textId="46BE77C4" w:rsidR="00076B7D" w:rsidRPr="001F5A61" w:rsidRDefault="00076B7D" w:rsidP="00A45505">
      <w:pPr>
        <w:pStyle w:val="ab"/>
        <w:spacing w:before="0" w:beforeAutospacing="0" w:after="0" w:afterAutospacing="0"/>
        <w:ind w:left="924" w:firstLine="0"/>
        <w:rPr>
          <w:sz w:val="26"/>
          <w:szCs w:val="26"/>
          <w:lang w:val="uk-UA"/>
        </w:rPr>
      </w:pPr>
      <w:r w:rsidRPr="001F5A61">
        <w:rPr>
          <w:sz w:val="26"/>
          <w:szCs w:val="26"/>
          <w:lang w:val="uk-UA"/>
        </w:rPr>
        <w:t>У колонці «</w:t>
      </w:r>
      <w:r w:rsidR="00737548" w:rsidRPr="001F5A61">
        <w:rPr>
          <w:sz w:val="26"/>
          <w:szCs w:val="26"/>
          <w:lang w:val="uk-UA"/>
        </w:rPr>
        <w:t>Операція</w:t>
      </w:r>
      <w:r w:rsidRPr="001F5A61">
        <w:rPr>
          <w:sz w:val="26"/>
          <w:szCs w:val="26"/>
          <w:lang w:val="uk-UA"/>
        </w:rPr>
        <w:t xml:space="preserve">» можна обрати значення для фільтру зі списку. Для використання списку натисніть кнопку </w:t>
      </w:r>
      <w:r w:rsidR="00D9444B" w:rsidRPr="00FF2F1E">
        <w:rPr>
          <w:noProof/>
          <w:color w:val="2F5496" w:themeColor="accent5" w:themeShade="BF"/>
          <w:lang w:eastAsia="ru-RU"/>
        </w:rPr>
        <w:drawing>
          <wp:inline distT="0" distB="0" distL="0" distR="0" wp14:anchorId="1405837B" wp14:editId="3291C107">
            <wp:extent cx="233680" cy="241738"/>
            <wp:effectExtent l="19050" t="19050" r="13970" b="2540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39719" cy="247985"/>
                    </a:xfrm>
                    <a:prstGeom prst="rect">
                      <a:avLst/>
                    </a:prstGeom>
                    <a:ln>
                      <a:solidFill>
                        <a:schemeClr val="accent1"/>
                      </a:solidFill>
                    </a:ln>
                  </pic:spPr>
                </pic:pic>
              </a:graphicData>
            </a:graphic>
          </wp:inline>
        </w:drawing>
      </w:r>
      <w:r w:rsidRPr="001F5A61">
        <w:rPr>
          <w:sz w:val="26"/>
          <w:szCs w:val="26"/>
          <w:lang w:val="uk-UA"/>
        </w:rPr>
        <w:t xml:space="preserve"> біля фільтру у заголовку колонки. У списку, що відкриється, оберіть значення, за яким потрібно відфільтрувати дані.</w:t>
      </w:r>
      <w:r w:rsidR="005A7646" w:rsidRPr="001F5A61">
        <w:rPr>
          <w:sz w:val="26"/>
          <w:szCs w:val="26"/>
          <w:lang w:val="uk-UA"/>
        </w:rPr>
        <w:t xml:space="preserve"> Для швидкого очищення обраних параметрів у фільтрах, натисніть іконку </w:t>
      </w:r>
      <w:r w:rsidR="005A7646" w:rsidRPr="001F5A61">
        <w:rPr>
          <w:noProof/>
          <w:lang w:val="uk-UA" w:eastAsia="ru-RU"/>
        </w:rPr>
        <w:drawing>
          <wp:inline distT="0" distB="0" distL="0" distR="0" wp14:anchorId="2811496D" wp14:editId="596E0F53">
            <wp:extent cx="266046" cy="258221"/>
            <wp:effectExtent l="19050" t="19050" r="20320" b="279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0839" cy="262873"/>
                    </a:xfrm>
                    <a:prstGeom prst="rect">
                      <a:avLst/>
                    </a:prstGeom>
                    <a:ln>
                      <a:solidFill>
                        <a:schemeClr val="accent1"/>
                      </a:solidFill>
                    </a:ln>
                  </pic:spPr>
                </pic:pic>
              </a:graphicData>
            </a:graphic>
          </wp:inline>
        </w:drawing>
      </w:r>
      <w:r w:rsidR="005A7646" w:rsidRPr="001F5A61">
        <w:rPr>
          <w:sz w:val="26"/>
          <w:szCs w:val="26"/>
          <w:lang w:val="uk-UA"/>
        </w:rPr>
        <w:t>.</w:t>
      </w:r>
    </w:p>
    <w:p w14:paraId="569D271E" w14:textId="5665439E" w:rsidR="000640D6" w:rsidRPr="001F5A61" w:rsidRDefault="000640D6" w:rsidP="00F76132">
      <w:pPr>
        <w:pStyle w:val="ab"/>
        <w:numPr>
          <w:ilvl w:val="0"/>
          <w:numId w:val="44"/>
        </w:numPr>
        <w:spacing w:before="160" w:after="120"/>
        <w:rPr>
          <w:sz w:val="26"/>
          <w:szCs w:val="26"/>
          <w:lang w:val="uk-UA"/>
        </w:rPr>
      </w:pPr>
      <w:r w:rsidRPr="001F5A61">
        <w:rPr>
          <w:sz w:val="26"/>
          <w:szCs w:val="26"/>
          <w:lang w:val="uk-UA"/>
        </w:rPr>
        <w:lastRenderedPageBreak/>
        <w:t xml:space="preserve">Кнопки виконання </w:t>
      </w:r>
      <w:r w:rsidR="00E21F28" w:rsidRPr="001F5A61">
        <w:rPr>
          <w:sz w:val="26"/>
          <w:szCs w:val="26"/>
          <w:lang w:val="uk-UA"/>
        </w:rPr>
        <w:t>дій</w:t>
      </w:r>
      <w:r w:rsidRPr="001F5A61">
        <w:rPr>
          <w:sz w:val="26"/>
          <w:szCs w:val="26"/>
          <w:lang w:val="uk-UA"/>
        </w:rPr>
        <w:t xml:space="preserve"> з </w:t>
      </w:r>
      <w:r w:rsidR="00E21F28" w:rsidRPr="001F5A61">
        <w:rPr>
          <w:sz w:val="26"/>
          <w:szCs w:val="26"/>
          <w:lang w:val="uk-UA"/>
        </w:rPr>
        <w:t>операціями</w:t>
      </w:r>
      <w:r w:rsidRPr="001F5A61">
        <w:rPr>
          <w:sz w:val="26"/>
          <w:szCs w:val="26"/>
          <w:lang w:val="uk-UA"/>
        </w:rPr>
        <w:t xml:space="preserve">. Набір доступних функцій визначається типом операції (див. п. п. </w:t>
      </w:r>
      <w:r w:rsidR="00CD1E9F" w:rsidRPr="00CD1E9F">
        <w:rPr>
          <w:color w:val="4472C4" w:themeColor="accent5"/>
          <w:sz w:val="26"/>
          <w:szCs w:val="26"/>
          <w:u w:val="single"/>
          <w:lang w:val="uk-UA"/>
        </w:rPr>
        <w:fldChar w:fldCharType="begin"/>
      </w:r>
      <w:r w:rsidR="00CD1E9F" w:rsidRPr="00CD1E9F">
        <w:rPr>
          <w:color w:val="4472C4" w:themeColor="accent5"/>
          <w:sz w:val="26"/>
          <w:szCs w:val="26"/>
          <w:u w:val="single"/>
          <w:lang w:val="uk-UA"/>
        </w:rPr>
        <w:instrText xml:space="preserve"> REF _Ref107314562 \r \h </w:instrText>
      </w:r>
      <w:r w:rsidR="00CD1E9F" w:rsidRPr="00CD1E9F">
        <w:rPr>
          <w:color w:val="4472C4" w:themeColor="accent5"/>
          <w:sz w:val="26"/>
          <w:szCs w:val="26"/>
          <w:u w:val="single"/>
          <w:lang w:val="uk-UA"/>
        </w:rPr>
      </w:r>
      <w:r w:rsidR="00CD1E9F" w:rsidRPr="00CD1E9F">
        <w:rPr>
          <w:color w:val="4472C4" w:themeColor="accent5"/>
          <w:sz w:val="26"/>
          <w:szCs w:val="26"/>
          <w:u w:val="single"/>
          <w:lang w:val="uk-UA"/>
        </w:rPr>
        <w:fldChar w:fldCharType="separate"/>
      </w:r>
      <w:r w:rsidR="00B63D15">
        <w:rPr>
          <w:color w:val="4472C4" w:themeColor="accent5"/>
          <w:sz w:val="26"/>
          <w:szCs w:val="26"/>
          <w:u w:val="single"/>
          <w:lang w:val="uk-UA"/>
        </w:rPr>
        <w:t>3.7.1</w:t>
      </w:r>
      <w:r w:rsidR="00CD1E9F" w:rsidRPr="00CD1E9F">
        <w:rPr>
          <w:color w:val="4472C4" w:themeColor="accent5"/>
          <w:sz w:val="26"/>
          <w:szCs w:val="26"/>
          <w:u w:val="single"/>
          <w:lang w:val="uk-UA"/>
        </w:rPr>
        <w:fldChar w:fldCharType="end"/>
      </w:r>
      <w:r w:rsidR="00CD1E9F">
        <w:rPr>
          <w:sz w:val="26"/>
          <w:szCs w:val="26"/>
          <w:lang w:val="uk-UA"/>
        </w:rPr>
        <w:t xml:space="preserve"> </w:t>
      </w:r>
      <w:r w:rsidRPr="001F5A61">
        <w:rPr>
          <w:sz w:val="26"/>
          <w:szCs w:val="26"/>
          <w:lang w:val="uk-UA"/>
        </w:rPr>
        <w:t>–</w:t>
      </w:r>
      <w:r w:rsidR="00CD1E9F">
        <w:rPr>
          <w:sz w:val="26"/>
          <w:szCs w:val="26"/>
          <w:lang w:val="uk-UA"/>
        </w:rPr>
        <w:t xml:space="preserve"> </w:t>
      </w:r>
      <w:r w:rsidR="00CD1E9F" w:rsidRPr="00CD1E9F">
        <w:rPr>
          <w:color w:val="4472C4" w:themeColor="accent5"/>
          <w:sz w:val="26"/>
          <w:szCs w:val="26"/>
          <w:u w:val="single"/>
          <w:lang w:val="uk-UA"/>
        </w:rPr>
        <w:fldChar w:fldCharType="begin"/>
      </w:r>
      <w:r w:rsidR="00CD1E9F" w:rsidRPr="00CD1E9F">
        <w:rPr>
          <w:color w:val="4472C4" w:themeColor="accent5"/>
          <w:sz w:val="26"/>
          <w:szCs w:val="26"/>
          <w:u w:val="single"/>
          <w:lang w:val="uk-UA"/>
        </w:rPr>
        <w:instrText xml:space="preserve"> REF _Ref107314580 \r \h </w:instrText>
      </w:r>
      <w:r w:rsidR="00CD1E9F" w:rsidRPr="00CD1E9F">
        <w:rPr>
          <w:color w:val="4472C4" w:themeColor="accent5"/>
          <w:sz w:val="26"/>
          <w:szCs w:val="26"/>
          <w:u w:val="single"/>
          <w:lang w:val="uk-UA"/>
        </w:rPr>
      </w:r>
      <w:r w:rsidR="00CD1E9F" w:rsidRPr="00CD1E9F">
        <w:rPr>
          <w:color w:val="4472C4" w:themeColor="accent5"/>
          <w:sz w:val="26"/>
          <w:szCs w:val="26"/>
          <w:u w:val="single"/>
          <w:lang w:val="uk-UA"/>
        </w:rPr>
        <w:fldChar w:fldCharType="separate"/>
      </w:r>
      <w:r w:rsidR="00B63D15">
        <w:rPr>
          <w:color w:val="4472C4" w:themeColor="accent5"/>
          <w:sz w:val="26"/>
          <w:szCs w:val="26"/>
          <w:u w:val="single"/>
          <w:lang w:val="uk-UA"/>
        </w:rPr>
        <w:t>3.7.4</w:t>
      </w:r>
      <w:r w:rsidR="00CD1E9F" w:rsidRPr="00CD1E9F">
        <w:rPr>
          <w:color w:val="4472C4" w:themeColor="accent5"/>
          <w:sz w:val="26"/>
          <w:szCs w:val="26"/>
          <w:u w:val="single"/>
          <w:lang w:val="uk-UA"/>
        </w:rPr>
        <w:fldChar w:fldCharType="end"/>
      </w:r>
      <w:r w:rsidRPr="001F5A61">
        <w:rPr>
          <w:sz w:val="26"/>
          <w:szCs w:val="26"/>
          <w:lang w:val="uk-UA"/>
        </w:rPr>
        <w:t>).</w:t>
      </w:r>
    </w:p>
    <w:p w14:paraId="746D933C" w14:textId="111A97C5" w:rsidR="00C02554" w:rsidRPr="001F5A61" w:rsidRDefault="00C02554" w:rsidP="007537ED">
      <w:pPr>
        <w:pStyle w:val="ab"/>
        <w:numPr>
          <w:ilvl w:val="0"/>
          <w:numId w:val="44"/>
        </w:numPr>
        <w:spacing w:before="60" w:beforeAutospacing="0" w:after="120" w:afterAutospacing="0"/>
        <w:ind w:left="924" w:hanging="357"/>
        <w:rPr>
          <w:sz w:val="26"/>
          <w:szCs w:val="26"/>
          <w:lang w:val="uk-UA"/>
        </w:rPr>
      </w:pPr>
      <w:r w:rsidRPr="001F5A61">
        <w:rPr>
          <w:sz w:val="26"/>
          <w:szCs w:val="26"/>
          <w:lang w:val="uk-UA"/>
        </w:rPr>
        <w:t xml:space="preserve">Рядки таблиці «Журналу операцій», що містять інформацію про </w:t>
      </w:r>
      <w:r w:rsidR="00405688" w:rsidRPr="001F5A61">
        <w:rPr>
          <w:sz w:val="26"/>
          <w:szCs w:val="26"/>
          <w:lang w:val="uk-UA"/>
        </w:rPr>
        <w:t>виконані операції</w:t>
      </w:r>
      <w:r w:rsidRPr="001F5A61">
        <w:rPr>
          <w:sz w:val="26"/>
          <w:szCs w:val="26"/>
          <w:lang w:val="uk-UA"/>
        </w:rPr>
        <w:t>.</w:t>
      </w:r>
    </w:p>
    <w:p w14:paraId="2AB669B9" w14:textId="77777777" w:rsidR="00C02554" w:rsidRPr="001F5A61" w:rsidRDefault="00C02554" w:rsidP="007537ED">
      <w:pPr>
        <w:pStyle w:val="ab"/>
        <w:spacing w:before="120" w:beforeAutospacing="0" w:after="120" w:afterAutospacing="0"/>
        <w:rPr>
          <w:sz w:val="26"/>
          <w:szCs w:val="26"/>
          <w:lang w:val="uk-UA"/>
        </w:rPr>
      </w:pPr>
      <w:r w:rsidRPr="001F5A61">
        <w:rPr>
          <w:sz w:val="26"/>
          <w:szCs w:val="26"/>
          <w:lang w:val="uk-UA"/>
        </w:rPr>
        <w:t>Відомості у «Журналі операцій» відображається у вигляді таблиці з колонками, в яких зазначені параметри виконаних операцій:</w:t>
      </w:r>
    </w:p>
    <w:p w14:paraId="33029AAD" w14:textId="10157BAD" w:rsidR="00C02554" w:rsidRPr="00DD48F4" w:rsidRDefault="00C02554" w:rsidP="00DD48F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DD48F4">
        <w:rPr>
          <w:bCs/>
          <w:lang w:val="uk-UA"/>
        </w:rPr>
        <w:t>«Дата</w:t>
      </w:r>
      <w:r w:rsidR="008E4F4B" w:rsidRPr="00DD48F4">
        <w:rPr>
          <w:bCs/>
          <w:lang w:val="uk-UA"/>
        </w:rPr>
        <w:t xml:space="preserve"> та час</w:t>
      </w:r>
      <w:r w:rsidRPr="00DD48F4">
        <w:rPr>
          <w:bCs/>
          <w:lang w:val="uk-UA"/>
        </w:rPr>
        <w:t xml:space="preserve">» </w:t>
      </w:r>
      <w:r w:rsidR="007A05DE" w:rsidRPr="00DD48F4">
        <w:rPr>
          <w:bCs/>
          <w:lang w:val="uk-UA"/>
        </w:rPr>
        <w:t>-</w:t>
      </w:r>
      <w:r w:rsidRPr="00DD48F4">
        <w:rPr>
          <w:bCs/>
          <w:lang w:val="uk-UA"/>
        </w:rPr>
        <w:t xml:space="preserve"> дата та час здійснення операції;</w:t>
      </w:r>
    </w:p>
    <w:p w14:paraId="05F4A8BB" w14:textId="23365A0A" w:rsidR="00C02554" w:rsidRPr="00DD48F4" w:rsidRDefault="00C02554" w:rsidP="00DD48F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DD48F4">
        <w:rPr>
          <w:bCs/>
          <w:lang w:val="uk-UA"/>
        </w:rPr>
        <w:t xml:space="preserve">«ГО» </w:t>
      </w:r>
      <w:r w:rsidR="007A05DE" w:rsidRPr="00DD48F4">
        <w:rPr>
          <w:bCs/>
          <w:lang w:val="uk-UA"/>
        </w:rPr>
        <w:t>-</w:t>
      </w:r>
      <w:r w:rsidRPr="00DD48F4">
        <w:rPr>
          <w:bCs/>
          <w:lang w:val="uk-UA"/>
        </w:rPr>
        <w:t xml:space="preserve"> назва господарської одиниці, в якій була проведена операція;</w:t>
      </w:r>
    </w:p>
    <w:p w14:paraId="15F9C529" w14:textId="77290254" w:rsidR="00C02554" w:rsidRPr="00DD48F4" w:rsidRDefault="00C02554" w:rsidP="00DD48F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DD48F4">
        <w:rPr>
          <w:bCs/>
          <w:lang w:val="uk-UA"/>
        </w:rPr>
        <w:t xml:space="preserve">«ФН» </w:t>
      </w:r>
      <w:r w:rsidR="007A05DE" w:rsidRPr="00DD48F4">
        <w:rPr>
          <w:bCs/>
          <w:lang w:val="uk-UA"/>
        </w:rPr>
        <w:t>-</w:t>
      </w:r>
      <w:r w:rsidRPr="00DD48F4">
        <w:rPr>
          <w:bCs/>
          <w:lang w:val="uk-UA"/>
        </w:rPr>
        <w:t xml:space="preserve"> фіскальний номер зареєстрованої операції;</w:t>
      </w:r>
    </w:p>
    <w:p w14:paraId="2A0D645A" w14:textId="7B4B4267" w:rsidR="00C02554" w:rsidRPr="00DD48F4" w:rsidRDefault="00C02554" w:rsidP="00DD48F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DD48F4">
        <w:rPr>
          <w:bCs/>
          <w:lang w:val="uk-UA"/>
        </w:rPr>
        <w:t xml:space="preserve">«Касир» </w:t>
      </w:r>
      <w:r w:rsidR="007A05DE" w:rsidRPr="00DD48F4">
        <w:rPr>
          <w:bCs/>
          <w:lang w:val="uk-UA"/>
        </w:rPr>
        <w:t>-</w:t>
      </w:r>
      <w:r w:rsidRPr="00DD48F4">
        <w:rPr>
          <w:bCs/>
          <w:lang w:val="uk-UA"/>
        </w:rPr>
        <w:t xml:space="preserve"> ПІБ касира, який здійснив реєстрацію операції;</w:t>
      </w:r>
    </w:p>
    <w:p w14:paraId="5ECF9BD9" w14:textId="113F6D38" w:rsidR="00C02554" w:rsidRPr="00DD48F4" w:rsidRDefault="00C02554" w:rsidP="00DD48F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DD48F4">
        <w:rPr>
          <w:bCs/>
          <w:lang w:val="uk-UA"/>
        </w:rPr>
        <w:t xml:space="preserve">«Операція» </w:t>
      </w:r>
      <w:r w:rsidR="007A05DE" w:rsidRPr="00DD48F4">
        <w:rPr>
          <w:bCs/>
          <w:lang w:val="uk-UA"/>
        </w:rPr>
        <w:t>-</w:t>
      </w:r>
      <w:r w:rsidRPr="00DD48F4">
        <w:rPr>
          <w:bCs/>
          <w:lang w:val="uk-UA"/>
        </w:rPr>
        <w:t xml:space="preserve"> назва операції;</w:t>
      </w:r>
    </w:p>
    <w:p w14:paraId="5D9AB4CA" w14:textId="494DC44D" w:rsidR="00C02554" w:rsidRPr="00DD48F4" w:rsidRDefault="00C02554" w:rsidP="00DD48F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DD48F4">
        <w:rPr>
          <w:bCs/>
          <w:lang w:val="uk-UA"/>
        </w:rPr>
        <w:t xml:space="preserve">«№» </w:t>
      </w:r>
      <w:r w:rsidR="007A05DE" w:rsidRPr="00DD48F4">
        <w:rPr>
          <w:bCs/>
          <w:lang w:val="uk-UA"/>
        </w:rPr>
        <w:t>-</w:t>
      </w:r>
      <w:r w:rsidRPr="00DD48F4">
        <w:rPr>
          <w:bCs/>
          <w:lang w:val="uk-UA"/>
        </w:rPr>
        <w:t xml:space="preserve"> локальний номер зареєстрованої операції;</w:t>
      </w:r>
    </w:p>
    <w:p w14:paraId="131684E0" w14:textId="47709856" w:rsidR="00C02554" w:rsidRPr="00DD48F4" w:rsidRDefault="00C02554" w:rsidP="00DD48F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DD48F4">
        <w:rPr>
          <w:bCs/>
          <w:lang w:val="uk-UA"/>
        </w:rPr>
        <w:t xml:space="preserve">«Сума, грн» </w:t>
      </w:r>
      <w:r w:rsidR="007A05DE" w:rsidRPr="00DD48F4">
        <w:rPr>
          <w:bCs/>
          <w:lang w:val="uk-UA"/>
        </w:rPr>
        <w:t>-</w:t>
      </w:r>
      <w:r w:rsidRPr="00DD48F4">
        <w:rPr>
          <w:bCs/>
          <w:lang w:val="uk-UA"/>
        </w:rPr>
        <w:t xml:space="preserve"> загальна сума операції;</w:t>
      </w:r>
    </w:p>
    <w:p w14:paraId="61F43088" w14:textId="4590F754" w:rsidR="00C02554" w:rsidRPr="00DD48F4" w:rsidRDefault="00C02554" w:rsidP="00DD48F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DD48F4">
        <w:rPr>
          <w:bCs/>
          <w:lang w:val="uk-UA"/>
        </w:rPr>
        <w:t>«Знижка</w:t>
      </w:r>
      <w:r w:rsidR="008C780E" w:rsidRPr="00DD48F4">
        <w:rPr>
          <w:bCs/>
          <w:lang w:val="uk-UA"/>
        </w:rPr>
        <w:t>, грн</w:t>
      </w:r>
      <w:r w:rsidRPr="00DD48F4">
        <w:rPr>
          <w:bCs/>
          <w:lang w:val="uk-UA"/>
        </w:rPr>
        <w:t xml:space="preserve">» </w:t>
      </w:r>
      <w:r w:rsidR="007A05DE" w:rsidRPr="00DD48F4">
        <w:rPr>
          <w:bCs/>
          <w:lang w:val="uk-UA"/>
        </w:rPr>
        <w:t>-</w:t>
      </w:r>
      <w:r w:rsidRPr="00DD48F4">
        <w:rPr>
          <w:bCs/>
          <w:lang w:val="uk-UA"/>
        </w:rPr>
        <w:t xml:space="preserve"> загальна сума знижки у фіскальному або видатковому чеку;</w:t>
      </w:r>
    </w:p>
    <w:p w14:paraId="6FF6C338" w14:textId="656D346B" w:rsidR="00C02554" w:rsidRPr="00DD48F4" w:rsidRDefault="00C02554" w:rsidP="00DD48F4">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DD48F4">
        <w:rPr>
          <w:bCs/>
          <w:lang w:val="uk-UA"/>
        </w:rPr>
        <w:t xml:space="preserve">«Коментар» </w:t>
      </w:r>
      <w:r w:rsidR="007A05DE" w:rsidRPr="00DD48F4">
        <w:rPr>
          <w:bCs/>
          <w:lang w:val="uk-UA"/>
        </w:rPr>
        <w:t>-</w:t>
      </w:r>
      <w:r w:rsidRPr="00DD48F4">
        <w:rPr>
          <w:bCs/>
          <w:lang w:val="uk-UA"/>
        </w:rPr>
        <w:t xml:space="preserve"> текст коментаря, доданого при реєстрації операції.</w:t>
      </w:r>
    </w:p>
    <w:p w14:paraId="31F3E180" w14:textId="244A74C0" w:rsidR="00C02554" w:rsidRPr="001F5A61" w:rsidRDefault="008E4F4B" w:rsidP="00DD48F4">
      <w:pPr>
        <w:pStyle w:val="ab"/>
        <w:numPr>
          <w:ilvl w:val="0"/>
          <w:numId w:val="44"/>
        </w:numPr>
        <w:spacing w:before="240" w:beforeAutospacing="0" w:after="120" w:afterAutospacing="0"/>
        <w:ind w:left="851" w:hanging="284"/>
        <w:rPr>
          <w:sz w:val="26"/>
          <w:szCs w:val="26"/>
          <w:lang w:val="uk-UA"/>
        </w:rPr>
      </w:pPr>
      <w:r w:rsidRPr="001F5A61">
        <w:rPr>
          <w:sz w:val="26"/>
          <w:szCs w:val="26"/>
          <w:lang w:val="uk-UA"/>
        </w:rPr>
        <w:t xml:space="preserve">Кнопки для переходу між сторінками довідника. Щоб перейти на потрібну сторінку, натисніть на її номер. Щоб перейти на наступну/попередню сторінку, натискайте на кнопки </w:t>
      </w:r>
      <w:r w:rsidRPr="006D54C2">
        <w:rPr>
          <w:noProof/>
          <w:lang w:val="uk-UA"/>
        </w:rPr>
        <w:drawing>
          <wp:inline distT="0" distB="0" distL="0" distR="0" wp14:anchorId="4422F4A8" wp14:editId="616FAF55">
            <wp:extent cx="252893" cy="260331"/>
            <wp:effectExtent l="19050" t="19050" r="13970" b="2603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6687" cy="264236"/>
                    </a:xfrm>
                    <a:prstGeom prst="rect">
                      <a:avLst/>
                    </a:prstGeom>
                    <a:ln>
                      <a:solidFill>
                        <a:schemeClr val="accent1"/>
                      </a:solidFill>
                    </a:ln>
                  </pic:spPr>
                </pic:pic>
              </a:graphicData>
            </a:graphic>
          </wp:inline>
        </w:drawing>
      </w:r>
      <w:r w:rsidR="00DD48F4">
        <w:rPr>
          <w:sz w:val="26"/>
          <w:szCs w:val="26"/>
          <w:lang w:val="uk-UA"/>
        </w:rPr>
        <w:t xml:space="preserve"> </w:t>
      </w:r>
      <w:r w:rsidRPr="001F5A61">
        <w:rPr>
          <w:sz w:val="26"/>
          <w:szCs w:val="26"/>
          <w:lang w:val="uk-UA"/>
        </w:rPr>
        <w:t>/</w:t>
      </w:r>
      <w:r w:rsidR="00DD48F4">
        <w:rPr>
          <w:sz w:val="26"/>
          <w:szCs w:val="26"/>
          <w:lang w:val="uk-UA"/>
        </w:rPr>
        <w:t xml:space="preserve"> </w:t>
      </w:r>
      <w:r w:rsidRPr="006D54C2">
        <w:rPr>
          <w:noProof/>
          <w:lang w:val="uk-UA"/>
        </w:rPr>
        <w:drawing>
          <wp:inline distT="0" distB="0" distL="0" distR="0" wp14:anchorId="77B43074" wp14:editId="1C5FC609">
            <wp:extent cx="275100" cy="283191"/>
            <wp:effectExtent l="19050" t="19050" r="10795" b="22225"/>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7940" cy="286114"/>
                    </a:xfrm>
                    <a:prstGeom prst="rect">
                      <a:avLst/>
                    </a:prstGeom>
                    <a:ln>
                      <a:solidFill>
                        <a:schemeClr val="accent1"/>
                      </a:solidFill>
                    </a:ln>
                  </pic:spPr>
                </pic:pic>
              </a:graphicData>
            </a:graphic>
          </wp:inline>
        </w:drawing>
      </w:r>
      <w:r w:rsidRPr="001F5A61">
        <w:rPr>
          <w:sz w:val="26"/>
          <w:szCs w:val="26"/>
          <w:lang w:val="uk-UA"/>
        </w:rPr>
        <w:t xml:space="preserve">. Щоб перейти на першу/останню сторінку, натискайте кнопки </w:t>
      </w:r>
      <w:r w:rsidRPr="006D54C2">
        <w:rPr>
          <w:noProof/>
          <w:lang w:val="uk-UA"/>
        </w:rPr>
        <w:drawing>
          <wp:inline distT="0" distB="0" distL="0" distR="0" wp14:anchorId="4C964056" wp14:editId="0E8B7229">
            <wp:extent cx="335915" cy="261267"/>
            <wp:effectExtent l="19050" t="19050" r="26035" b="2476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1286" cy="265445"/>
                    </a:xfrm>
                    <a:prstGeom prst="rect">
                      <a:avLst/>
                    </a:prstGeom>
                    <a:ln>
                      <a:solidFill>
                        <a:schemeClr val="accent1"/>
                      </a:solidFill>
                    </a:ln>
                  </pic:spPr>
                </pic:pic>
              </a:graphicData>
            </a:graphic>
          </wp:inline>
        </w:drawing>
      </w:r>
      <w:r w:rsidR="00DD48F4">
        <w:rPr>
          <w:sz w:val="26"/>
          <w:szCs w:val="26"/>
          <w:lang w:val="uk-UA"/>
        </w:rPr>
        <w:t xml:space="preserve"> </w:t>
      </w:r>
      <w:r w:rsidRPr="001F5A61">
        <w:rPr>
          <w:sz w:val="26"/>
          <w:szCs w:val="26"/>
          <w:lang w:val="uk-UA"/>
        </w:rPr>
        <w:t>/</w:t>
      </w:r>
      <w:r w:rsidR="00DD48F4">
        <w:rPr>
          <w:sz w:val="26"/>
          <w:szCs w:val="26"/>
          <w:lang w:val="uk-UA"/>
        </w:rPr>
        <w:t xml:space="preserve"> </w:t>
      </w:r>
      <w:r w:rsidRPr="006D54C2">
        <w:rPr>
          <w:noProof/>
          <w:lang w:val="uk-UA"/>
        </w:rPr>
        <w:drawing>
          <wp:inline distT="0" distB="0" distL="0" distR="0" wp14:anchorId="130F130E" wp14:editId="2A39C1B8">
            <wp:extent cx="360829" cy="266700"/>
            <wp:effectExtent l="19050" t="19050" r="20320" b="1905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64362" cy="269312"/>
                    </a:xfrm>
                    <a:prstGeom prst="rect">
                      <a:avLst/>
                    </a:prstGeom>
                    <a:ln>
                      <a:solidFill>
                        <a:schemeClr val="accent1"/>
                      </a:solidFill>
                    </a:ln>
                  </pic:spPr>
                </pic:pic>
              </a:graphicData>
            </a:graphic>
          </wp:inline>
        </w:drawing>
      </w:r>
      <w:r w:rsidR="00C02554" w:rsidRPr="001F5A61">
        <w:rPr>
          <w:sz w:val="26"/>
          <w:szCs w:val="26"/>
          <w:lang w:val="uk-UA"/>
        </w:rPr>
        <w:t>.</w:t>
      </w:r>
    </w:p>
    <w:p w14:paraId="5C967FFD" w14:textId="77777777" w:rsidR="00C02554" w:rsidRPr="001F5A61" w:rsidRDefault="00C02554" w:rsidP="00E81A96">
      <w:pPr>
        <w:pStyle w:val="3"/>
        <w:spacing w:before="360" w:after="120"/>
        <w:ind w:left="1145"/>
        <w:rPr>
          <w:bCs/>
          <w:i w:val="0"/>
          <w:iCs/>
        </w:rPr>
      </w:pPr>
      <w:bookmarkStart w:id="960" w:name="_Toc104407422"/>
      <w:bookmarkStart w:id="961" w:name="_Toc105762939"/>
      <w:bookmarkStart w:id="962" w:name="_Toc107218141"/>
      <w:bookmarkStart w:id="963" w:name="_Ref107314562"/>
      <w:bookmarkStart w:id="964" w:name="_Toc115769052"/>
      <w:r w:rsidRPr="001F5A61">
        <w:rPr>
          <w:bCs/>
          <w:i w:val="0"/>
          <w:iCs/>
        </w:rPr>
        <w:t xml:space="preserve">Сторнування </w:t>
      </w:r>
      <w:proofErr w:type="spellStart"/>
      <w:r w:rsidRPr="001F5A61">
        <w:rPr>
          <w:bCs/>
          <w:i w:val="0"/>
          <w:iCs/>
        </w:rPr>
        <w:t>чеків</w:t>
      </w:r>
      <w:bookmarkEnd w:id="960"/>
      <w:bookmarkEnd w:id="961"/>
      <w:bookmarkEnd w:id="962"/>
      <w:bookmarkEnd w:id="963"/>
      <w:bookmarkEnd w:id="964"/>
      <w:proofErr w:type="spellEnd"/>
    </w:p>
    <w:p w14:paraId="14B904E0" w14:textId="77777777" w:rsidR="00C02554" w:rsidRPr="001F5A61" w:rsidRDefault="00C02554" w:rsidP="00E81A96">
      <w:pPr>
        <w:pStyle w:val="ab"/>
        <w:spacing w:before="120" w:beforeAutospacing="0" w:after="0" w:afterAutospacing="0"/>
        <w:ind w:firstLine="567"/>
        <w:rPr>
          <w:sz w:val="26"/>
          <w:szCs w:val="26"/>
          <w:lang w:val="uk-UA"/>
        </w:rPr>
      </w:pPr>
      <w:r w:rsidRPr="001F5A61">
        <w:rPr>
          <w:sz w:val="26"/>
          <w:szCs w:val="26"/>
          <w:lang w:val="uk-UA"/>
        </w:rPr>
        <w:t>Сторнування чека може проводитись</w:t>
      </w:r>
      <w:r w:rsidRPr="001F5A61">
        <w:rPr>
          <w:sz w:val="26"/>
          <w:szCs w:val="26"/>
          <w:shd w:val="clear" w:color="auto" w:fill="FFFFFF"/>
          <w:lang w:val="uk-UA"/>
        </w:rPr>
        <w:t xml:space="preserve"> у разі формування та реєстрації розрахункового документа через ПРРО із помилковою сумою за розрахункову операцію</w:t>
      </w:r>
      <w:r w:rsidRPr="001F5A61">
        <w:rPr>
          <w:sz w:val="26"/>
          <w:szCs w:val="26"/>
          <w:lang w:val="uk-UA"/>
        </w:rPr>
        <w:t xml:space="preserve"> на ФСКО. Т</w:t>
      </w:r>
      <w:r w:rsidRPr="001F5A61">
        <w:rPr>
          <w:sz w:val="26"/>
          <w:szCs w:val="26"/>
          <w:shd w:val="clear" w:color="auto" w:fill="FFFFFF"/>
          <w:lang w:val="uk-UA"/>
        </w:rPr>
        <w:t xml:space="preserve">ака операція скасовується шляхом наступної реєстрації операції «сторно» на фіскальному сервері із зазначенням фіскального номера розрахункового документа, який </w:t>
      </w:r>
      <w:proofErr w:type="spellStart"/>
      <w:r w:rsidRPr="001F5A61">
        <w:rPr>
          <w:sz w:val="26"/>
          <w:szCs w:val="26"/>
          <w:shd w:val="clear" w:color="auto" w:fill="FFFFFF"/>
          <w:lang w:val="uk-UA"/>
        </w:rPr>
        <w:t>сторнується</w:t>
      </w:r>
      <w:proofErr w:type="spellEnd"/>
      <w:r w:rsidRPr="001F5A61">
        <w:rPr>
          <w:sz w:val="26"/>
          <w:szCs w:val="26"/>
          <w:shd w:val="clear" w:color="auto" w:fill="FFFFFF"/>
          <w:lang w:val="uk-UA"/>
        </w:rPr>
        <w:t xml:space="preserve">. </w:t>
      </w:r>
    </w:p>
    <w:p w14:paraId="18FCB170" w14:textId="77777777" w:rsidR="00C02554" w:rsidRPr="001F5A61" w:rsidRDefault="00C02554" w:rsidP="00E81A96">
      <w:pPr>
        <w:pStyle w:val="ab"/>
        <w:spacing w:before="0" w:beforeAutospacing="0" w:after="0" w:afterAutospacing="0"/>
        <w:ind w:firstLine="567"/>
        <w:rPr>
          <w:sz w:val="26"/>
          <w:szCs w:val="26"/>
          <w:lang w:val="uk-UA"/>
        </w:rPr>
      </w:pPr>
      <w:r w:rsidRPr="001F5A61">
        <w:rPr>
          <w:color w:val="000000"/>
          <w:sz w:val="26"/>
          <w:szCs w:val="26"/>
          <w:lang w:val="uk-UA"/>
        </w:rPr>
        <w:t xml:space="preserve">ПРРО надсилає на фіскальний сервер фіскальний чек із присвоєним фіскальним номером та сумою, що підлягає сторнуванню. </w:t>
      </w:r>
      <w:r w:rsidRPr="001F5A61">
        <w:rPr>
          <w:sz w:val="26"/>
          <w:szCs w:val="26"/>
          <w:lang w:val="uk-UA"/>
        </w:rPr>
        <w:t>Фіскальний сервер ДПС перевіряє фіскальний номер та суму проведеної розрахункової операції, реєструє операцію «сторно» і з нульовим значенням сторнованої суми, присвоює фіскальний номер операції та повертає користувачу. Операції присвоюється ознака «сторно».</w:t>
      </w:r>
    </w:p>
    <w:p w14:paraId="312FC1AC" w14:textId="45725DF4" w:rsidR="00C02554" w:rsidRPr="001F5A61" w:rsidRDefault="00C02554" w:rsidP="00E81A96">
      <w:pPr>
        <w:pStyle w:val="ab"/>
        <w:spacing w:before="120" w:beforeAutospacing="0" w:after="120" w:afterAutospacing="0"/>
        <w:ind w:firstLine="0"/>
        <w:rPr>
          <w:sz w:val="26"/>
          <w:szCs w:val="26"/>
          <w:lang w:val="uk-UA"/>
        </w:rPr>
      </w:pPr>
      <w:r w:rsidRPr="001F5A61">
        <w:rPr>
          <w:b/>
          <w:bCs/>
          <w:sz w:val="26"/>
          <w:szCs w:val="26"/>
          <w:lang w:val="uk-UA"/>
        </w:rPr>
        <w:t>Зверніть увагу</w:t>
      </w:r>
      <w:r w:rsidR="007A05DE">
        <w:rPr>
          <w:b/>
          <w:bCs/>
          <w:sz w:val="26"/>
          <w:szCs w:val="26"/>
          <w:lang w:val="uk-UA"/>
        </w:rPr>
        <w:t>!</w:t>
      </w:r>
      <w:r w:rsidRPr="00DE6171">
        <w:rPr>
          <w:sz w:val="26"/>
          <w:szCs w:val="26"/>
          <w:lang w:val="uk-UA"/>
        </w:rPr>
        <w:t xml:space="preserve"> </w:t>
      </w:r>
      <w:r w:rsidR="007A05DE">
        <w:rPr>
          <w:sz w:val="26"/>
          <w:szCs w:val="26"/>
          <w:lang w:val="uk-UA"/>
        </w:rPr>
        <w:t>В</w:t>
      </w:r>
      <w:r w:rsidRPr="001F5A61">
        <w:rPr>
          <w:sz w:val="26"/>
          <w:szCs w:val="26"/>
          <w:lang w:val="uk-UA"/>
        </w:rPr>
        <w:t>иконати сторнування можливо лише для фіскального чека, видаткового чека, службового внесення та службової видач</w:t>
      </w:r>
      <w:r w:rsidR="00925C7D" w:rsidRPr="001F5A61">
        <w:rPr>
          <w:sz w:val="26"/>
          <w:szCs w:val="26"/>
          <w:lang w:val="uk-UA"/>
        </w:rPr>
        <w:t>і</w:t>
      </w:r>
      <w:r w:rsidR="000813AA">
        <w:rPr>
          <w:sz w:val="26"/>
          <w:szCs w:val="26"/>
          <w:lang w:val="uk-UA"/>
        </w:rPr>
        <w:t xml:space="preserve"> </w:t>
      </w:r>
      <w:r w:rsidRPr="001F5A61">
        <w:rPr>
          <w:sz w:val="26"/>
          <w:szCs w:val="26"/>
          <w:lang w:val="uk-UA"/>
        </w:rPr>
        <w:t xml:space="preserve">. Кнопка доступна лише у відкритій зміні та за умови, що чек зареєстрований </w:t>
      </w:r>
      <w:r w:rsidR="00036BC8" w:rsidRPr="001F5A61">
        <w:rPr>
          <w:sz w:val="26"/>
          <w:szCs w:val="26"/>
          <w:lang w:val="uk-UA"/>
        </w:rPr>
        <w:t>у поточній зміні на певному ПРРО</w:t>
      </w:r>
      <w:r w:rsidR="0009554F" w:rsidRPr="001F5A61">
        <w:rPr>
          <w:sz w:val="26"/>
          <w:szCs w:val="26"/>
          <w:lang w:val="uk-UA"/>
        </w:rPr>
        <w:t xml:space="preserve"> </w:t>
      </w:r>
      <w:r w:rsidRPr="001F5A61">
        <w:rPr>
          <w:sz w:val="26"/>
          <w:szCs w:val="26"/>
          <w:lang w:val="uk-UA"/>
        </w:rPr>
        <w:t>останнім за датою та часом (</w:t>
      </w:r>
      <w:r w:rsidR="00E81A96">
        <w:rPr>
          <w:sz w:val="26"/>
          <w:szCs w:val="26"/>
          <w:lang w:val="uk-UA"/>
        </w:rPr>
        <w:fldChar w:fldCharType="begin"/>
      </w:r>
      <w:r w:rsidR="00E81A96">
        <w:rPr>
          <w:sz w:val="26"/>
          <w:szCs w:val="26"/>
          <w:lang w:val="uk-UA"/>
        </w:rPr>
        <w:instrText xml:space="preserve"> REF  _Ref104898037 \h </w:instrText>
      </w:r>
      <w:r w:rsidR="00E81A96">
        <w:rPr>
          <w:sz w:val="26"/>
          <w:szCs w:val="26"/>
          <w:lang w:val="uk-UA"/>
        </w:rPr>
      </w:r>
      <w:r w:rsidR="00E81A96">
        <w:rPr>
          <w:sz w:val="26"/>
          <w:szCs w:val="26"/>
          <w:lang w:val="uk-UA"/>
        </w:rPr>
        <w:fldChar w:fldCharType="separate"/>
      </w:r>
      <w:r w:rsidR="00B63D15" w:rsidRPr="00E81A96">
        <w:rPr>
          <w:b/>
          <w:bCs/>
          <w:lang w:val="uk-UA"/>
        </w:rPr>
        <w:t xml:space="preserve">Рисунок </w:t>
      </w:r>
      <w:r w:rsidR="00B63D15">
        <w:rPr>
          <w:b/>
          <w:bCs/>
          <w:noProof/>
          <w:lang w:val="uk-UA"/>
        </w:rPr>
        <w:t>126</w:t>
      </w:r>
      <w:r w:rsidR="00E81A96">
        <w:rPr>
          <w:sz w:val="26"/>
          <w:szCs w:val="26"/>
          <w:lang w:val="uk-UA"/>
        </w:rPr>
        <w:fldChar w:fldCharType="end"/>
      </w:r>
      <w:r w:rsidRPr="001F5A61">
        <w:rPr>
          <w:sz w:val="26"/>
          <w:szCs w:val="26"/>
          <w:lang w:val="uk-UA"/>
        </w:rPr>
        <w:t>).</w:t>
      </w:r>
    </w:p>
    <w:p w14:paraId="1025AEDE" w14:textId="4245DFE4" w:rsidR="00C02554" w:rsidRPr="001F5A61" w:rsidRDefault="00B36BE1" w:rsidP="00E81A96">
      <w:pPr>
        <w:pStyle w:val="ab"/>
        <w:keepNext/>
        <w:spacing w:before="120" w:beforeAutospacing="0" w:after="120" w:afterAutospacing="0" w:line="240" w:lineRule="auto"/>
        <w:ind w:firstLine="0"/>
        <w:jc w:val="center"/>
        <w:rPr>
          <w:lang w:val="uk-UA"/>
        </w:rPr>
      </w:pPr>
      <w:r w:rsidRPr="001F5A61">
        <w:rPr>
          <w:noProof/>
          <w:lang w:val="uk-UA"/>
        </w:rPr>
        <w:lastRenderedPageBreak/>
        <w:drawing>
          <wp:inline distT="0" distB="0" distL="0" distR="0" wp14:anchorId="1AD26F08" wp14:editId="4A30BB16">
            <wp:extent cx="6002655" cy="2000885"/>
            <wp:effectExtent l="19050" t="19050" r="17145" b="1841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002655" cy="2000885"/>
                    </a:xfrm>
                    <a:prstGeom prst="rect">
                      <a:avLst/>
                    </a:prstGeom>
                    <a:ln>
                      <a:solidFill>
                        <a:schemeClr val="accent1"/>
                      </a:solidFill>
                    </a:ln>
                  </pic:spPr>
                </pic:pic>
              </a:graphicData>
            </a:graphic>
          </wp:inline>
        </w:drawing>
      </w:r>
    </w:p>
    <w:p w14:paraId="10B223CA" w14:textId="391407CA" w:rsidR="00C02554" w:rsidRPr="00E81A96" w:rsidRDefault="00C02554" w:rsidP="00C02554">
      <w:pPr>
        <w:pStyle w:val="a7"/>
        <w:rPr>
          <w:b/>
          <w:bCs/>
          <w:color w:val="C00000"/>
          <w:sz w:val="24"/>
          <w:szCs w:val="24"/>
          <w:lang w:val="uk-UA"/>
        </w:rPr>
      </w:pPr>
      <w:bookmarkStart w:id="965" w:name="_Ref104898037"/>
      <w:bookmarkStart w:id="966" w:name="_Ref103777666"/>
      <w:bookmarkStart w:id="967" w:name="_Toc105763062"/>
      <w:bookmarkStart w:id="968" w:name="_Toc107216959"/>
      <w:bookmarkStart w:id="969" w:name="_Toc109304080"/>
      <w:r w:rsidRPr="00E81A96">
        <w:rPr>
          <w:b/>
          <w:bCs/>
          <w:sz w:val="24"/>
          <w:szCs w:val="24"/>
          <w:lang w:val="uk-UA"/>
        </w:rPr>
        <w:t xml:space="preserve">Рисунок </w:t>
      </w:r>
      <w:r w:rsidRPr="00E81A96">
        <w:rPr>
          <w:b/>
          <w:bCs/>
          <w:sz w:val="24"/>
          <w:szCs w:val="24"/>
          <w:lang w:val="uk-UA"/>
        </w:rPr>
        <w:fldChar w:fldCharType="begin"/>
      </w:r>
      <w:r w:rsidRPr="00E81A96">
        <w:rPr>
          <w:b/>
          <w:bCs/>
          <w:sz w:val="24"/>
          <w:szCs w:val="24"/>
          <w:lang w:val="uk-UA"/>
        </w:rPr>
        <w:instrText xml:space="preserve"> SEQ Рисунок \* ARABIC </w:instrText>
      </w:r>
      <w:r w:rsidRPr="00E81A96">
        <w:rPr>
          <w:b/>
          <w:bCs/>
          <w:sz w:val="24"/>
          <w:szCs w:val="24"/>
          <w:lang w:val="uk-UA"/>
        </w:rPr>
        <w:fldChar w:fldCharType="separate"/>
      </w:r>
      <w:r w:rsidR="00B63D15">
        <w:rPr>
          <w:b/>
          <w:bCs/>
          <w:noProof/>
          <w:sz w:val="24"/>
          <w:szCs w:val="24"/>
          <w:lang w:val="uk-UA"/>
        </w:rPr>
        <w:t>126</w:t>
      </w:r>
      <w:r w:rsidRPr="00E81A96">
        <w:rPr>
          <w:b/>
          <w:bCs/>
          <w:sz w:val="24"/>
          <w:szCs w:val="24"/>
          <w:lang w:val="uk-UA"/>
        </w:rPr>
        <w:fldChar w:fldCharType="end"/>
      </w:r>
      <w:bookmarkEnd w:id="965"/>
      <w:r w:rsidRPr="00E81A96">
        <w:rPr>
          <w:b/>
          <w:bCs/>
          <w:sz w:val="24"/>
          <w:szCs w:val="24"/>
          <w:lang w:val="uk-UA"/>
        </w:rPr>
        <w:t>. Іконка «Сторнування» у рядку «Журналу операцій»</w:t>
      </w:r>
      <w:bookmarkEnd w:id="966"/>
      <w:bookmarkEnd w:id="967"/>
      <w:bookmarkEnd w:id="968"/>
      <w:bookmarkEnd w:id="969"/>
    </w:p>
    <w:p w14:paraId="1D13A525" w14:textId="77777777" w:rsidR="00C02554" w:rsidRPr="001F5A61" w:rsidRDefault="00C02554" w:rsidP="00CB320A">
      <w:pPr>
        <w:pStyle w:val="ab"/>
        <w:spacing w:before="240" w:beforeAutospacing="0" w:after="120" w:afterAutospacing="0" w:line="240" w:lineRule="auto"/>
        <w:ind w:firstLine="567"/>
        <w:rPr>
          <w:color w:val="000000"/>
          <w:sz w:val="26"/>
          <w:szCs w:val="26"/>
          <w:lang w:val="uk-UA"/>
        </w:rPr>
      </w:pPr>
      <w:r w:rsidRPr="001F5A61">
        <w:rPr>
          <w:color w:val="000000"/>
          <w:sz w:val="26"/>
          <w:szCs w:val="26"/>
          <w:lang w:val="uk-UA"/>
        </w:rPr>
        <w:t>Для проведення операції сторнування виконайте дії:</w:t>
      </w:r>
    </w:p>
    <w:p w14:paraId="15B34F17" w14:textId="12D07BEB" w:rsidR="00C02554" w:rsidRPr="001F5A61" w:rsidRDefault="00C02554" w:rsidP="00CB320A">
      <w:pPr>
        <w:pStyle w:val="ab"/>
        <w:numPr>
          <w:ilvl w:val="0"/>
          <w:numId w:val="34"/>
        </w:numPr>
        <w:spacing w:before="60" w:beforeAutospacing="0" w:after="60" w:afterAutospacing="0"/>
        <w:ind w:left="924" w:hanging="357"/>
        <w:rPr>
          <w:color w:val="000000"/>
          <w:sz w:val="26"/>
          <w:szCs w:val="26"/>
          <w:lang w:val="uk-UA"/>
        </w:rPr>
      </w:pPr>
      <w:r w:rsidRPr="001F5A61">
        <w:rPr>
          <w:color w:val="000000"/>
          <w:sz w:val="26"/>
          <w:szCs w:val="26"/>
          <w:lang w:val="uk-UA"/>
        </w:rPr>
        <w:t xml:space="preserve">Натисніть іконку </w:t>
      </w:r>
      <w:r w:rsidRPr="006D54C2">
        <w:rPr>
          <w:noProof/>
          <w:lang w:val="uk-UA"/>
        </w:rPr>
        <w:drawing>
          <wp:inline distT="0" distB="0" distL="0" distR="0" wp14:anchorId="425DA11E" wp14:editId="77C4607D">
            <wp:extent cx="201295" cy="240006"/>
            <wp:effectExtent l="0" t="0" r="8255" b="825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03667" cy="242834"/>
                    </a:xfrm>
                    <a:prstGeom prst="rect">
                      <a:avLst/>
                    </a:prstGeom>
                  </pic:spPr>
                </pic:pic>
              </a:graphicData>
            </a:graphic>
          </wp:inline>
        </w:drawing>
      </w:r>
      <w:r w:rsidRPr="001F5A61">
        <w:rPr>
          <w:color w:val="000000"/>
          <w:sz w:val="26"/>
          <w:szCs w:val="26"/>
          <w:lang w:val="uk-UA"/>
        </w:rPr>
        <w:t xml:space="preserve"> у рядку чека, який потрібно </w:t>
      </w:r>
      <w:proofErr w:type="spellStart"/>
      <w:r w:rsidRPr="001F5A61">
        <w:rPr>
          <w:color w:val="000000"/>
          <w:sz w:val="26"/>
          <w:szCs w:val="26"/>
          <w:lang w:val="uk-UA"/>
        </w:rPr>
        <w:t>сторнувати</w:t>
      </w:r>
      <w:proofErr w:type="spellEnd"/>
      <w:r w:rsidRPr="001F5A61">
        <w:rPr>
          <w:color w:val="000000"/>
          <w:sz w:val="26"/>
          <w:szCs w:val="26"/>
          <w:lang w:val="uk-UA"/>
        </w:rPr>
        <w:t xml:space="preserve"> (</w:t>
      </w:r>
      <w:r w:rsidR="00FB5831" w:rsidRPr="001F5A61">
        <w:rPr>
          <w:color w:val="000000"/>
          <w:sz w:val="26"/>
          <w:szCs w:val="26"/>
          <w:lang w:val="uk-UA"/>
        </w:rPr>
        <w:fldChar w:fldCharType="begin"/>
      </w:r>
      <w:r w:rsidR="00FB5831" w:rsidRPr="001F5A61">
        <w:rPr>
          <w:color w:val="000000"/>
          <w:sz w:val="26"/>
          <w:szCs w:val="26"/>
          <w:lang w:val="uk-UA"/>
        </w:rPr>
        <w:instrText xml:space="preserve"> REF _Ref104898037 \h </w:instrText>
      </w:r>
      <w:r w:rsidR="00FB5831" w:rsidRPr="001F5A61">
        <w:rPr>
          <w:color w:val="000000"/>
          <w:sz w:val="26"/>
          <w:szCs w:val="26"/>
          <w:lang w:val="uk-UA"/>
        </w:rPr>
      </w:r>
      <w:r w:rsidR="00FB5831" w:rsidRPr="001F5A61">
        <w:rPr>
          <w:color w:val="000000"/>
          <w:sz w:val="26"/>
          <w:szCs w:val="26"/>
          <w:lang w:val="uk-UA"/>
        </w:rPr>
        <w:fldChar w:fldCharType="separate"/>
      </w:r>
      <w:r w:rsidR="00B63D15" w:rsidRPr="00E81A96">
        <w:rPr>
          <w:b/>
          <w:bCs/>
          <w:lang w:val="uk-UA"/>
        </w:rPr>
        <w:t xml:space="preserve">Рисунок </w:t>
      </w:r>
      <w:r w:rsidR="00B63D15">
        <w:rPr>
          <w:b/>
          <w:bCs/>
          <w:noProof/>
          <w:lang w:val="uk-UA"/>
        </w:rPr>
        <w:t>126</w:t>
      </w:r>
      <w:r w:rsidR="00FB5831" w:rsidRPr="001F5A61">
        <w:rPr>
          <w:color w:val="000000"/>
          <w:sz w:val="26"/>
          <w:szCs w:val="26"/>
          <w:lang w:val="uk-UA"/>
        </w:rPr>
        <w:fldChar w:fldCharType="end"/>
      </w:r>
      <w:r w:rsidRPr="001F5A61">
        <w:rPr>
          <w:color w:val="000000"/>
          <w:sz w:val="26"/>
          <w:szCs w:val="26"/>
          <w:lang w:val="uk-UA"/>
        </w:rPr>
        <w:t>).</w:t>
      </w:r>
    </w:p>
    <w:p w14:paraId="1ED0178B" w14:textId="1877C272" w:rsidR="00C02554" w:rsidRPr="001F5A61" w:rsidRDefault="00C02554" w:rsidP="008B668C">
      <w:pPr>
        <w:pStyle w:val="ab"/>
        <w:numPr>
          <w:ilvl w:val="0"/>
          <w:numId w:val="34"/>
        </w:numPr>
        <w:spacing w:before="60" w:beforeAutospacing="0" w:after="120" w:afterAutospacing="0" w:line="240" w:lineRule="auto"/>
        <w:ind w:left="924" w:hanging="357"/>
        <w:rPr>
          <w:color w:val="000000"/>
          <w:sz w:val="26"/>
          <w:szCs w:val="26"/>
          <w:lang w:val="uk-UA"/>
        </w:rPr>
      </w:pPr>
      <w:r w:rsidRPr="001F5A61">
        <w:rPr>
          <w:color w:val="000000"/>
          <w:sz w:val="26"/>
          <w:szCs w:val="26"/>
          <w:lang w:val="uk-UA"/>
        </w:rPr>
        <w:t xml:space="preserve">У вікні, що відкриється, </w:t>
      </w:r>
      <w:proofErr w:type="spellStart"/>
      <w:r w:rsidRPr="001F5A61">
        <w:rPr>
          <w:color w:val="000000"/>
          <w:sz w:val="26"/>
          <w:szCs w:val="26"/>
          <w:lang w:val="uk-UA"/>
        </w:rPr>
        <w:t>підтвердіть</w:t>
      </w:r>
      <w:proofErr w:type="spellEnd"/>
      <w:r w:rsidRPr="001F5A61">
        <w:rPr>
          <w:color w:val="000000"/>
          <w:sz w:val="26"/>
          <w:szCs w:val="26"/>
          <w:lang w:val="uk-UA"/>
        </w:rPr>
        <w:t xml:space="preserve"> виконання операції, натиснувши «</w:t>
      </w:r>
      <w:proofErr w:type="spellStart"/>
      <w:r w:rsidRPr="001F5A61">
        <w:rPr>
          <w:color w:val="000000"/>
          <w:sz w:val="26"/>
          <w:szCs w:val="26"/>
          <w:lang w:val="uk-UA"/>
        </w:rPr>
        <w:t>Сторнувати</w:t>
      </w:r>
      <w:proofErr w:type="spellEnd"/>
      <w:r w:rsidRPr="001F5A61">
        <w:rPr>
          <w:color w:val="000000"/>
          <w:sz w:val="26"/>
          <w:szCs w:val="26"/>
          <w:lang w:val="uk-UA"/>
        </w:rPr>
        <w:t>» (</w:t>
      </w:r>
      <w:r w:rsidR="009C0386" w:rsidRPr="001F5A61">
        <w:rPr>
          <w:color w:val="000000"/>
          <w:sz w:val="26"/>
          <w:szCs w:val="26"/>
          <w:lang w:val="uk-UA"/>
        </w:rPr>
        <w:fldChar w:fldCharType="begin"/>
      </w:r>
      <w:r w:rsidR="009C0386" w:rsidRPr="001F5A61">
        <w:rPr>
          <w:color w:val="000000"/>
          <w:sz w:val="26"/>
          <w:szCs w:val="26"/>
          <w:lang w:val="uk-UA"/>
        </w:rPr>
        <w:instrText xml:space="preserve"> REF _Ref104898094 \h </w:instrText>
      </w:r>
      <w:r w:rsidR="009C0386" w:rsidRPr="001F5A61">
        <w:rPr>
          <w:color w:val="000000"/>
          <w:sz w:val="26"/>
          <w:szCs w:val="26"/>
          <w:lang w:val="uk-UA"/>
        </w:rPr>
      </w:r>
      <w:r w:rsidR="009C0386" w:rsidRPr="001F5A61">
        <w:rPr>
          <w:color w:val="000000"/>
          <w:sz w:val="26"/>
          <w:szCs w:val="26"/>
          <w:lang w:val="uk-UA"/>
        </w:rPr>
        <w:fldChar w:fldCharType="separate"/>
      </w:r>
      <w:r w:rsidR="00B63D15" w:rsidRPr="00CB320A">
        <w:rPr>
          <w:b/>
          <w:bCs/>
          <w:lang w:val="uk-UA"/>
        </w:rPr>
        <w:t xml:space="preserve">Рисунок </w:t>
      </w:r>
      <w:r w:rsidR="00B63D15">
        <w:rPr>
          <w:b/>
          <w:bCs/>
          <w:noProof/>
          <w:lang w:val="uk-UA"/>
        </w:rPr>
        <w:t>127</w:t>
      </w:r>
      <w:r w:rsidR="009C0386" w:rsidRPr="001F5A61">
        <w:rPr>
          <w:color w:val="000000"/>
          <w:sz w:val="26"/>
          <w:szCs w:val="26"/>
          <w:lang w:val="uk-UA"/>
        </w:rPr>
        <w:fldChar w:fldCharType="end"/>
      </w:r>
      <w:r w:rsidRPr="001F5A61">
        <w:rPr>
          <w:color w:val="000000"/>
          <w:sz w:val="26"/>
          <w:szCs w:val="26"/>
          <w:lang w:val="uk-UA"/>
        </w:rPr>
        <w:t>)</w:t>
      </w:r>
      <w:r w:rsidR="00CB320A">
        <w:rPr>
          <w:color w:val="000000"/>
          <w:sz w:val="26"/>
          <w:szCs w:val="26"/>
          <w:lang w:val="uk-UA"/>
        </w:rPr>
        <w:t>.</w:t>
      </w:r>
    </w:p>
    <w:p w14:paraId="3023F40F" w14:textId="262E095D" w:rsidR="00C02554" w:rsidRPr="001F5A61" w:rsidRDefault="00C47270" w:rsidP="00CB320A">
      <w:pPr>
        <w:pStyle w:val="a7"/>
        <w:keepNext/>
        <w:spacing w:before="120" w:after="120"/>
        <w:rPr>
          <w:lang w:val="uk-UA"/>
        </w:rPr>
      </w:pPr>
      <w:r w:rsidRPr="001F5A61">
        <w:rPr>
          <w:noProof/>
          <w:lang w:val="uk-UA"/>
        </w:rPr>
        <w:drawing>
          <wp:inline distT="0" distB="0" distL="0" distR="0" wp14:anchorId="2E84B21F" wp14:editId="60349132">
            <wp:extent cx="3578533" cy="1725930"/>
            <wp:effectExtent l="19050" t="19050" r="22225" b="2667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612656" cy="1742388"/>
                    </a:xfrm>
                    <a:prstGeom prst="rect">
                      <a:avLst/>
                    </a:prstGeom>
                    <a:ln>
                      <a:solidFill>
                        <a:schemeClr val="accent1"/>
                      </a:solidFill>
                    </a:ln>
                  </pic:spPr>
                </pic:pic>
              </a:graphicData>
            </a:graphic>
          </wp:inline>
        </w:drawing>
      </w:r>
    </w:p>
    <w:p w14:paraId="732F777B" w14:textId="6CC52130" w:rsidR="008B668C" w:rsidRDefault="00C02554" w:rsidP="008B668C">
      <w:pPr>
        <w:pStyle w:val="a7"/>
        <w:rPr>
          <w:b/>
          <w:bCs/>
          <w:sz w:val="24"/>
          <w:szCs w:val="24"/>
          <w:lang w:val="uk-UA"/>
        </w:rPr>
      </w:pPr>
      <w:bookmarkStart w:id="970" w:name="_Ref104898094"/>
      <w:bookmarkStart w:id="971" w:name="_Ref103777850"/>
      <w:bookmarkStart w:id="972" w:name="_Toc105763063"/>
      <w:bookmarkStart w:id="973" w:name="_Toc107216960"/>
      <w:bookmarkStart w:id="974" w:name="_Toc109304081"/>
      <w:r w:rsidRPr="00CB320A">
        <w:rPr>
          <w:b/>
          <w:bCs/>
          <w:sz w:val="24"/>
          <w:szCs w:val="24"/>
          <w:lang w:val="uk-UA"/>
        </w:rPr>
        <w:t xml:space="preserve">Рисунок </w:t>
      </w:r>
      <w:r w:rsidRPr="00CB320A">
        <w:rPr>
          <w:b/>
          <w:bCs/>
          <w:sz w:val="24"/>
          <w:szCs w:val="24"/>
          <w:lang w:val="uk-UA"/>
        </w:rPr>
        <w:fldChar w:fldCharType="begin"/>
      </w:r>
      <w:r w:rsidRPr="00CB320A">
        <w:rPr>
          <w:b/>
          <w:bCs/>
          <w:sz w:val="24"/>
          <w:szCs w:val="24"/>
          <w:lang w:val="uk-UA"/>
        </w:rPr>
        <w:instrText xml:space="preserve"> SEQ Рисунок \* ARABIC </w:instrText>
      </w:r>
      <w:r w:rsidRPr="00CB320A">
        <w:rPr>
          <w:b/>
          <w:bCs/>
          <w:sz w:val="24"/>
          <w:szCs w:val="24"/>
          <w:lang w:val="uk-UA"/>
        </w:rPr>
        <w:fldChar w:fldCharType="separate"/>
      </w:r>
      <w:r w:rsidR="00B63D15">
        <w:rPr>
          <w:b/>
          <w:bCs/>
          <w:noProof/>
          <w:sz w:val="24"/>
          <w:szCs w:val="24"/>
          <w:lang w:val="uk-UA"/>
        </w:rPr>
        <w:t>127</w:t>
      </w:r>
      <w:r w:rsidRPr="00CB320A">
        <w:rPr>
          <w:b/>
          <w:bCs/>
          <w:sz w:val="24"/>
          <w:szCs w:val="24"/>
          <w:lang w:val="uk-UA"/>
        </w:rPr>
        <w:fldChar w:fldCharType="end"/>
      </w:r>
      <w:bookmarkEnd w:id="970"/>
      <w:r w:rsidRPr="00CB320A">
        <w:rPr>
          <w:b/>
          <w:bCs/>
          <w:sz w:val="24"/>
          <w:szCs w:val="24"/>
          <w:lang w:val="uk-UA"/>
        </w:rPr>
        <w:t>. Вікно підтвердження операції сторнування</w:t>
      </w:r>
      <w:bookmarkEnd w:id="971"/>
      <w:bookmarkEnd w:id="972"/>
      <w:bookmarkEnd w:id="973"/>
      <w:bookmarkEnd w:id="974"/>
    </w:p>
    <w:p w14:paraId="6E077C50" w14:textId="08722DDB" w:rsidR="008B668C" w:rsidRDefault="00C02554" w:rsidP="005E7CD7">
      <w:pPr>
        <w:pStyle w:val="a7"/>
        <w:spacing w:before="240" w:after="120"/>
        <w:ind w:firstLine="709"/>
        <w:jc w:val="both"/>
        <w:rPr>
          <w:color w:val="000000"/>
          <w:sz w:val="26"/>
          <w:szCs w:val="26"/>
          <w:lang w:val="uk-UA"/>
        </w:rPr>
      </w:pPr>
      <w:r w:rsidRPr="001F5A61">
        <w:rPr>
          <w:color w:val="000000"/>
          <w:sz w:val="26"/>
          <w:szCs w:val="26"/>
          <w:lang w:val="uk-UA"/>
        </w:rPr>
        <w:t xml:space="preserve">Чек сторнування буде відображено у «Журналі операцій». Для чека, який було </w:t>
      </w:r>
      <w:proofErr w:type="spellStart"/>
      <w:r w:rsidRPr="001F5A61">
        <w:rPr>
          <w:color w:val="000000"/>
          <w:sz w:val="26"/>
          <w:szCs w:val="26"/>
          <w:lang w:val="uk-UA"/>
        </w:rPr>
        <w:t>сторновано</w:t>
      </w:r>
      <w:proofErr w:type="spellEnd"/>
      <w:r w:rsidRPr="001F5A61">
        <w:rPr>
          <w:color w:val="000000"/>
          <w:sz w:val="26"/>
          <w:szCs w:val="26"/>
          <w:lang w:val="uk-UA"/>
        </w:rPr>
        <w:t xml:space="preserve">, у колонці «Операція» буде відображено </w:t>
      </w:r>
      <w:r w:rsidR="00A35269" w:rsidRPr="001F5A61">
        <w:rPr>
          <w:color w:val="000000"/>
          <w:sz w:val="26"/>
          <w:szCs w:val="26"/>
          <w:lang w:val="uk-UA"/>
        </w:rPr>
        <w:t>примітку</w:t>
      </w:r>
      <w:r w:rsidRPr="001F5A61">
        <w:rPr>
          <w:color w:val="000000"/>
          <w:sz w:val="26"/>
          <w:szCs w:val="26"/>
          <w:lang w:val="uk-UA"/>
        </w:rPr>
        <w:t xml:space="preserve"> «</w:t>
      </w:r>
      <w:proofErr w:type="spellStart"/>
      <w:r w:rsidRPr="001F5A61">
        <w:rPr>
          <w:color w:val="000000"/>
          <w:sz w:val="26"/>
          <w:szCs w:val="26"/>
          <w:lang w:val="uk-UA"/>
        </w:rPr>
        <w:t>сторновано</w:t>
      </w:r>
      <w:proofErr w:type="spellEnd"/>
      <w:r w:rsidR="00AD0617">
        <w:rPr>
          <w:color w:val="000000"/>
          <w:sz w:val="26"/>
          <w:szCs w:val="26"/>
          <w:lang w:val="uk-UA"/>
        </w:rPr>
        <w:t xml:space="preserve">        (</w:t>
      </w:r>
      <w:r w:rsidR="00AD0617">
        <w:rPr>
          <w:color w:val="000000"/>
          <w:sz w:val="26"/>
          <w:szCs w:val="26"/>
          <w:lang w:val="uk-UA"/>
        </w:rPr>
        <w:fldChar w:fldCharType="begin"/>
      </w:r>
      <w:r w:rsidR="00AD0617">
        <w:rPr>
          <w:color w:val="000000"/>
          <w:sz w:val="26"/>
          <w:szCs w:val="26"/>
          <w:lang w:val="uk-UA"/>
        </w:rPr>
        <w:instrText xml:space="preserve"> REF _Ref107315447 \h </w:instrText>
      </w:r>
      <w:r w:rsidR="00AD0617">
        <w:rPr>
          <w:color w:val="000000"/>
          <w:sz w:val="26"/>
          <w:szCs w:val="26"/>
          <w:lang w:val="uk-UA"/>
        </w:rPr>
      </w:r>
      <w:r w:rsidR="00AD0617">
        <w:rPr>
          <w:color w:val="000000"/>
          <w:sz w:val="26"/>
          <w:szCs w:val="26"/>
          <w:lang w:val="uk-UA"/>
        </w:rPr>
        <w:fldChar w:fldCharType="separate"/>
      </w:r>
      <w:r w:rsidR="00B63D15" w:rsidRPr="005E7CD7">
        <w:rPr>
          <w:b/>
          <w:sz w:val="24"/>
          <w:szCs w:val="24"/>
        </w:rPr>
        <w:t xml:space="preserve">Рисунок </w:t>
      </w:r>
      <w:r w:rsidR="00B63D15">
        <w:rPr>
          <w:b/>
          <w:noProof/>
          <w:sz w:val="24"/>
          <w:szCs w:val="24"/>
        </w:rPr>
        <w:t>128</w:t>
      </w:r>
      <w:r w:rsidR="00AD0617">
        <w:rPr>
          <w:color w:val="000000"/>
          <w:sz w:val="26"/>
          <w:szCs w:val="26"/>
          <w:lang w:val="uk-UA"/>
        </w:rPr>
        <w:fldChar w:fldCharType="end"/>
      </w:r>
      <w:r w:rsidR="00AD0617">
        <w:rPr>
          <w:color w:val="000000"/>
          <w:sz w:val="26"/>
          <w:szCs w:val="26"/>
          <w:lang w:val="uk-UA"/>
        </w:rPr>
        <w:t>)</w:t>
      </w:r>
    </w:p>
    <w:p w14:paraId="46A23466" w14:textId="77777777" w:rsidR="005E7CD7" w:rsidRDefault="008B668C" w:rsidP="005E7CD7">
      <w:pPr>
        <w:pStyle w:val="ab"/>
        <w:keepNext/>
        <w:spacing w:before="120" w:beforeAutospacing="0" w:after="120" w:afterAutospacing="0" w:line="240" w:lineRule="auto"/>
        <w:ind w:firstLine="0"/>
        <w:jc w:val="center"/>
      </w:pPr>
      <w:bookmarkStart w:id="975" w:name="_Ref104898125"/>
      <w:bookmarkStart w:id="976" w:name="_Ref102651355"/>
      <w:bookmarkStart w:id="977" w:name="_Toc105763065"/>
      <w:bookmarkStart w:id="978" w:name="_Toc107216961"/>
      <w:r w:rsidRPr="001F5A61">
        <w:rPr>
          <w:noProof/>
          <w:lang w:val="uk-UA"/>
        </w:rPr>
        <w:drawing>
          <wp:inline distT="0" distB="0" distL="0" distR="0" wp14:anchorId="61643A87" wp14:editId="38262A1F">
            <wp:extent cx="6152868" cy="2190750"/>
            <wp:effectExtent l="19050" t="19050" r="19685" b="1905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175875" cy="2198942"/>
                    </a:xfrm>
                    <a:prstGeom prst="rect">
                      <a:avLst/>
                    </a:prstGeom>
                    <a:ln>
                      <a:solidFill>
                        <a:schemeClr val="accent1"/>
                      </a:solidFill>
                    </a:ln>
                  </pic:spPr>
                </pic:pic>
              </a:graphicData>
            </a:graphic>
          </wp:inline>
        </w:drawing>
      </w:r>
      <w:bookmarkStart w:id="979" w:name="_Перегляд_та_друк"/>
      <w:bookmarkStart w:id="980" w:name="_Toc104407423"/>
      <w:bookmarkStart w:id="981" w:name="_Toc105762940"/>
      <w:bookmarkStart w:id="982" w:name="_Toc107218142"/>
      <w:bookmarkEnd w:id="975"/>
      <w:bookmarkEnd w:id="976"/>
      <w:bookmarkEnd w:id="977"/>
      <w:bookmarkEnd w:id="978"/>
      <w:bookmarkEnd w:id="979"/>
    </w:p>
    <w:p w14:paraId="6DCB41EC" w14:textId="3C44938E" w:rsidR="005E7CD7" w:rsidRPr="005E7CD7" w:rsidRDefault="005E7CD7" w:rsidP="005E7CD7">
      <w:pPr>
        <w:pStyle w:val="a7"/>
        <w:rPr>
          <w:b/>
          <w:bCs/>
          <w:sz w:val="24"/>
          <w:szCs w:val="24"/>
          <w:lang w:val="uk-UA"/>
        </w:rPr>
      </w:pPr>
      <w:bookmarkStart w:id="983" w:name="_Ref107315447"/>
      <w:bookmarkStart w:id="984" w:name="_Toc109304082"/>
      <w:r w:rsidRPr="005E7CD7">
        <w:rPr>
          <w:b/>
          <w:sz w:val="24"/>
          <w:szCs w:val="24"/>
        </w:rPr>
        <w:t xml:space="preserve">Рисунок </w:t>
      </w:r>
      <w:r w:rsidRPr="005E7CD7">
        <w:rPr>
          <w:b/>
          <w:sz w:val="24"/>
          <w:szCs w:val="24"/>
        </w:rPr>
        <w:fldChar w:fldCharType="begin"/>
      </w:r>
      <w:r w:rsidRPr="005E7CD7">
        <w:rPr>
          <w:b/>
          <w:sz w:val="24"/>
          <w:szCs w:val="24"/>
        </w:rPr>
        <w:instrText xml:space="preserve"> SEQ Рисунок \* ARABIC </w:instrText>
      </w:r>
      <w:r w:rsidRPr="005E7CD7">
        <w:rPr>
          <w:b/>
          <w:sz w:val="24"/>
          <w:szCs w:val="24"/>
        </w:rPr>
        <w:fldChar w:fldCharType="separate"/>
      </w:r>
      <w:r w:rsidR="00B63D15">
        <w:rPr>
          <w:b/>
          <w:noProof/>
          <w:sz w:val="24"/>
          <w:szCs w:val="24"/>
        </w:rPr>
        <w:t>128</w:t>
      </w:r>
      <w:r w:rsidRPr="005E7CD7">
        <w:rPr>
          <w:b/>
          <w:sz w:val="24"/>
          <w:szCs w:val="24"/>
        </w:rPr>
        <w:fldChar w:fldCharType="end"/>
      </w:r>
      <w:bookmarkEnd w:id="983"/>
      <w:r w:rsidRPr="005E7CD7">
        <w:rPr>
          <w:b/>
          <w:sz w:val="24"/>
          <w:szCs w:val="24"/>
          <w:lang w:val="uk-UA"/>
        </w:rPr>
        <w:t>. Відображення сторнованого чека у «Журналі операцій»</w:t>
      </w:r>
      <w:bookmarkEnd w:id="984"/>
    </w:p>
    <w:p w14:paraId="7518F1B9" w14:textId="61F0CBE7" w:rsidR="00C02554" w:rsidRPr="001F5A61" w:rsidRDefault="00C02554" w:rsidP="00AD0617">
      <w:pPr>
        <w:pStyle w:val="3"/>
        <w:spacing w:before="360" w:after="120"/>
        <w:ind w:left="1145"/>
        <w:rPr>
          <w:bCs/>
          <w:i w:val="0"/>
          <w:iCs/>
        </w:rPr>
      </w:pPr>
      <w:bookmarkStart w:id="985" w:name="_Toc115769053"/>
      <w:r w:rsidRPr="001F5A61">
        <w:rPr>
          <w:bCs/>
          <w:i w:val="0"/>
          <w:iCs/>
        </w:rPr>
        <w:lastRenderedPageBreak/>
        <w:t>Перегляд та друк операцій</w:t>
      </w:r>
      <w:bookmarkEnd w:id="980"/>
      <w:bookmarkEnd w:id="981"/>
      <w:bookmarkEnd w:id="982"/>
      <w:bookmarkEnd w:id="985"/>
    </w:p>
    <w:p w14:paraId="58FE3882" w14:textId="00DF8266" w:rsidR="00C02554" w:rsidRPr="001F5A61" w:rsidRDefault="009808D3" w:rsidP="00C02554">
      <w:pPr>
        <w:rPr>
          <w:color w:val="000000"/>
          <w:szCs w:val="26"/>
          <w:lang w:val="uk-UA"/>
        </w:rPr>
      </w:pPr>
      <w:r w:rsidRPr="001F5A61">
        <w:rPr>
          <w:color w:val="000000"/>
          <w:szCs w:val="26"/>
          <w:lang w:val="uk-UA"/>
        </w:rPr>
        <w:t xml:space="preserve">Переглядати та друкувати </w:t>
      </w:r>
      <w:r w:rsidR="00C02554" w:rsidRPr="001F5A61">
        <w:rPr>
          <w:color w:val="000000"/>
          <w:szCs w:val="26"/>
          <w:lang w:val="uk-UA"/>
        </w:rPr>
        <w:t>можна чек</w:t>
      </w:r>
      <w:r w:rsidRPr="001F5A61">
        <w:rPr>
          <w:color w:val="000000"/>
          <w:szCs w:val="26"/>
          <w:lang w:val="uk-UA"/>
        </w:rPr>
        <w:t>и</w:t>
      </w:r>
      <w:r w:rsidR="00C02554" w:rsidRPr="001F5A61">
        <w:rPr>
          <w:color w:val="000000"/>
          <w:szCs w:val="26"/>
          <w:lang w:val="uk-UA"/>
        </w:rPr>
        <w:t xml:space="preserve">, що були зареєстровані при виконанні операцій службового внесення, службової видачі, </w:t>
      </w:r>
      <w:r w:rsidR="00C02554" w:rsidRPr="001F5A61">
        <w:rPr>
          <w:szCs w:val="26"/>
          <w:lang w:val="uk-UA"/>
        </w:rPr>
        <w:t>фіскальн</w:t>
      </w:r>
      <w:r w:rsidRPr="001F5A61">
        <w:rPr>
          <w:szCs w:val="26"/>
          <w:lang w:val="uk-UA"/>
        </w:rPr>
        <w:t xml:space="preserve">і </w:t>
      </w:r>
      <w:r w:rsidR="00C02554" w:rsidRPr="001F5A61">
        <w:rPr>
          <w:szCs w:val="26"/>
          <w:lang w:val="uk-UA"/>
        </w:rPr>
        <w:t>чек</w:t>
      </w:r>
      <w:r w:rsidRPr="001F5A61">
        <w:rPr>
          <w:szCs w:val="26"/>
          <w:lang w:val="uk-UA"/>
        </w:rPr>
        <w:t xml:space="preserve">и </w:t>
      </w:r>
      <w:r w:rsidR="00C02554" w:rsidRPr="001F5A61">
        <w:rPr>
          <w:color w:val="000000"/>
          <w:szCs w:val="26"/>
          <w:lang w:val="uk-UA"/>
        </w:rPr>
        <w:t>та видатков</w:t>
      </w:r>
      <w:r w:rsidRPr="001F5A61">
        <w:rPr>
          <w:color w:val="000000"/>
          <w:szCs w:val="26"/>
          <w:lang w:val="uk-UA"/>
        </w:rPr>
        <w:t>і</w:t>
      </w:r>
      <w:r w:rsidR="00C02554" w:rsidRPr="001F5A61">
        <w:rPr>
          <w:color w:val="000000"/>
          <w:szCs w:val="26"/>
          <w:lang w:val="uk-UA"/>
        </w:rPr>
        <w:t xml:space="preserve"> чек</w:t>
      </w:r>
      <w:r w:rsidRPr="001F5A61">
        <w:rPr>
          <w:color w:val="000000"/>
          <w:szCs w:val="26"/>
          <w:lang w:val="uk-UA"/>
        </w:rPr>
        <w:t>и</w:t>
      </w:r>
      <w:r w:rsidR="00C02554" w:rsidRPr="001F5A61">
        <w:rPr>
          <w:color w:val="000000"/>
          <w:szCs w:val="26"/>
          <w:lang w:val="uk-UA"/>
        </w:rPr>
        <w:t>.</w:t>
      </w:r>
    </w:p>
    <w:p w14:paraId="2BCAC3D8" w14:textId="14493304" w:rsidR="00C02554" w:rsidRPr="001F5A61" w:rsidRDefault="00C02554" w:rsidP="00AD0617">
      <w:pPr>
        <w:spacing w:before="120" w:after="120" w:line="240" w:lineRule="auto"/>
        <w:rPr>
          <w:color w:val="000000"/>
          <w:szCs w:val="26"/>
          <w:lang w:val="uk-UA"/>
        </w:rPr>
      </w:pPr>
      <w:r w:rsidRPr="001F5A61">
        <w:rPr>
          <w:color w:val="000000"/>
          <w:szCs w:val="26"/>
          <w:lang w:val="uk-UA"/>
        </w:rPr>
        <w:t xml:space="preserve">Для перегляду чека натисніть лівою кнопкою миші на рядку </w:t>
      </w:r>
      <w:r w:rsidR="00D835E1" w:rsidRPr="001F5A61">
        <w:rPr>
          <w:color w:val="000000"/>
          <w:szCs w:val="26"/>
          <w:lang w:val="uk-UA"/>
        </w:rPr>
        <w:t>журналу</w:t>
      </w:r>
      <w:r w:rsidRPr="001F5A61">
        <w:rPr>
          <w:color w:val="000000"/>
          <w:szCs w:val="26"/>
          <w:lang w:val="uk-UA"/>
        </w:rPr>
        <w:t>. Відкриється вікно, що містить друковану форму чека (</w:t>
      </w:r>
      <w:r w:rsidR="00944FD5">
        <w:rPr>
          <w:color w:val="000000"/>
          <w:szCs w:val="26"/>
          <w:lang w:val="uk-UA"/>
        </w:rPr>
        <w:fldChar w:fldCharType="begin"/>
      </w:r>
      <w:r w:rsidR="00944FD5">
        <w:rPr>
          <w:color w:val="000000"/>
          <w:szCs w:val="26"/>
          <w:lang w:val="uk-UA"/>
        </w:rPr>
        <w:instrText xml:space="preserve"> REF  _Ref104898148 \h </w:instrText>
      </w:r>
      <w:r w:rsidR="00944FD5">
        <w:rPr>
          <w:color w:val="000000"/>
          <w:szCs w:val="26"/>
          <w:lang w:val="uk-UA"/>
        </w:rPr>
      </w:r>
      <w:r w:rsidR="00944FD5">
        <w:rPr>
          <w:color w:val="000000"/>
          <w:szCs w:val="26"/>
          <w:lang w:val="uk-UA"/>
        </w:rPr>
        <w:fldChar w:fldCharType="separate"/>
      </w:r>
      <w:r w:rsidR="00B63D15" w:rsidRPr="00AD0617">
        <w:rPr>
          <w:b/>
          <w:bCs/>
          <w:sz w:val="24"/>
          <w:szCs w:val="24"/>
          <w:lang w:val="uk-UA"/>
        </w:rPr>
        <w:t xml:space="preserve">Рисунок </w:t>
      </w:r>
      <w:r w:rsidR="00B63D15">
        <w:rPr>
          <w:b/>
          <w:bCs/>
          <w:noProof/>
          <w:sz w:val="24"/>
          <w:szCs w:val="24"/>
          <w:lang w:val="uk-UA"/>
        </w:rPr>
        <w:t>129</w:t>
      </w:r>
      <w:r w:rsidR="00944FD5">
        <w:rPr>
          <w:color w:val="000000"/>
          <w:szCs w:val="26"/>
          <w:lang w:val="uk-UA"/>
        </w:rPr>
        <w:fldChar w:fldCharType="end"/>
      </w:r>
      <w:r w:rsidRPr="001F5A61">
        <w:rPr>
          <w:color w:val="000000"/>
          <w:szCs w:val="26"/>
          <w:lang w:val="uk-UA"/>
        </w:rPr>
        <w:t>).</w:t>
      </w:r>
    </w:p>
    <w:p w14:paraId="6C81E876" w14:textId="48562417" w:rsidR="000D6CDC" w:rsidRPr="001F5A61" w:rsidRDefault="00573318" w:rsidP="00AD0617">
      <w:pPr>
        <w:spacing w:before="120" w:after="120" w:line="240" w:lineRule="auto"/>
        <w:ind w:firstLine="0"/>
        <w:jc w:val="center"/>
        <w:rPr>
          <w:color w:val="000000"/>
          <w:szCs w:val="26"/>
          <w:lang w:val="uk-UA"/>
        </w:rPr>
      </w:pPr>
      <w:r w:rsidRPr="001F5A61">
        <w:rPr>
          <w:noProof/>
          <w:lang w:val="uk-UA"/>
        </w:rPr>
        <w:drawing>
          <wp:inline distT="0" distB="0" distL="0" distR="0" wp14:anchorId="40F7B19B" wp14:editId="0F3B913B">
            <wp:extent cx="2653030" cy="3794757"/>
            <wp:effectExtent l="19050" t="19050" r="13970" b="1587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665653" cy="3812812"/>
                    </a:xfrm>
                    <a:prstGeom prst="rect">
                      <a:avLst/>
                    </a:prstGeom>
                    <a:ln>
                      <a:solidFill>
                        <a:schemeClr val="accent1"/>
                      </a:solidFill>
                    </a:ln>
                  </pic:spPr>
                </pic:pic>
              </a:graphicData>
            </a:graphic>
          </wp:inline>
        </w:drawing>
      </w:r>
    </w:p>
    <w:p w14:paraId="4208BAFC" w14:textId="566EBDD8" w:rsidR="00C02554" w:rsidRPr="00AD0617" w:rsidRDefault="00C02554" w:rsidP="00C02554">
      <w:pPr>
        <w:pStyle w:val="a7"/>
        <w:rPr>
          <w:b/>
          <w:bCs/>
          <w:color w:val="000000"/>
          <w:sz w:val="24"/>
          <w:szCs w:val="24"/>
          <w:lang w:val="uk-UA"/>
        </w:rPr>
      </w:pPr>
      <w:bookmarkStart w:id="986" w:name="_Ref104898148"/>
      <w:bookmarkStart w:id="987" w:name="_Ref102648441"/>
      <w:bookmarkStart w:id="988" w:name="_Toc105763066"/>
      <w:bookmarkStart w:id="989" w:name="_Toc107216962"/>
      <w:bookmarkStart w:id="990" w:name="_Toc109304083"/>
      <w:r w:rsidRPr="00AD0617">
        <w:rPr>
          <w:b/>
          <w:bCs/>
          <w:sz w:val="24"/>
          <w:szCs w:val="24"/>
          <w:lang w:val="uk-UA"/>
        </w:rPr>
        <w:t xml:space="preserve">Рисунок </w:t>
      </w:r>
      <w:r w:rsidRPr="00AD0617">
        <w:rPr>
          <w:b/>
          <w:bCs/>
          <w:sz w:val="24"/>
          <w:szCs w:val="24"/>
          <w:lang w:val="uk-UA"/>
        </w:rPr>
        <w:fldChar w:fldCharType="begin"/>
      </w:r>
      <w:r w:rsidRPr="00AD0617">
        <w:rPr>
          <w:b/>
          <w:bCs/>
          <w:sz w:val="24"/>
          <w:szCs w:val="24"/>
          <w:lang w:val="uk-UA"/>
        </w:rPr>
        <w:instrText xml:space="preserve"> SEQ Рисунок \* ARABIC </w:instrText>
      </w:r>
      <w:r w:rsidRPr="00AD0617">
        <w:rPr>
          <w:b/>
          <w:bCs/>
          <w:sz w:val="24"/>
          <w:szCs w:val="24"/>
          <w:lang w:val="uk-UA"/>
        </w:rPr>
        <w:fldChar w:fldCharType="separate"/>
      </w:r>
      <w:r w:rsidR="00B63D15">
        <w:rPr>
          <w:b/>
          <w:bCs/>
          <w:noProof/>
          <w:sz w:val="24"/>
          <w:szCs w:val="24"/>
          <w:lang w:val="uk-UA"/>
        </w:rPr>
        <w:t>129</w:t>
      </w:r>
      <w:r w:rsidRPr="00AD0617">
        <w:rPr>
          <w:b/>
          <w:bCs/>
          <w:sz w:val="24"/>
          <w:szCs w:val="24"/>
          <w:lang w:val="uk-UA"/>
        </w:rPr>
        <w:fldChar w:fldCharType="end"/>
      </w:r>
      <w:bookmarkEnd w:id="986"/>
      <w:r w:rsidRPr="00AD0617">
        <w:rPr>
          <w:b/>
          <w:bCs/>
          <w:sz w:val="24"/>
          <w:szCs w:val="24"/>
          <w:lang w:val="uk-UA"/>
        </w:rPr>
        <w:t>. Перегляд друкованої форми чека по операції</w:t>
      </w:r>
      <w:bookmarkEnd w:id="987"/>
      <w:bookmarkEnd w:id="988"/>
      <w:bookmarkEnd w:id="989"/>
      <w:bookmarkEnd w:id="990"/>
    </w:p>
    <w:p w14:paraId="63FA2292" w14:textId="69E85086" w:rsidR="00C02554" w:rsidRPr="001F5A61" w:rsidRDefault="00C02554" w:rsidP="00E67AF6">
      <w:pPr>
        <w:pStyle w:val="ab"/>
        <w:spacing w:before="240" w:beforeAutospacing="0" w:after="0" w:afterAutospacing="0"/>
        <w:ind w:firstLine="709"/>
        <w:rPr>
          <w:sz w:val="26"/>
          <w:szCs w:val="26"/>
          <w:lang w:val="uk-UA"/>
        </w:rPr>
      </w:pPr>
      <w:r w:rsidRPr="001F5A61">
        <w:rPr>
          <w:sz w:val="26"/>
          <w:szCs w:val="26"/>
          <w:lang w:val="uk-UA"/>
        </w:rPr>
        <w:t>Щоб роздрукувати чек, натисніть кнопку «</w:t>
      </w:r>
      <w:r w:rsidR="000D6CDC" w:rsidRPr="001F5A61">
        <w:rPr>
          <w:sz w:val="26"/>
          <w:szCs w:val="26"/>
          <w:lang w:val="uk-UA"/>
        </w:rPr>
        <w:t>Роздрукувати</w:t>
      </w:r>
      <w:r w:rsidRPr="001F5A61">
        <w:rPr>
          <w:sz w:val="26"/>
          <w:szCs w:val="26"/>
          <w:lang w:val="uk-UA"/>
        </w:rPr>
        <w:t xml:space="preserve">» (до пристрою, на якому </w:t>
      </w:r>
      <w:r w:rsidR="003B4814" w:rsidRPr="001F5A61">
        <w:rPr>
          <w:sz w:val="26"/>
          <w:szCs w:val="26"/>
          <w:lang w:val="uk-UA"/>
        </w:rPr>
        <w:t>працює</w:t>
      </w:r>
      <w:r w:rsidRPr="001F5A61">
        <w:rPr>
          <w:sz w:val="26"/>
          <w:szCs w:val="26"/>
          <w:lang w:val="uk-UA"/>
        </w:rPr>
        <w:t xml:space="preserve"> ПРРО, повинен бути підключений та налаштований принтер). Щоб закрити вікно, натисніть «ОК».</w:t>
      </w:r>
    </w:p>
    <w:p w14:paraId="0E0D30C1" w14:textId="77777777" w:rsidR="00C02554" w:rsidRPr="001F5A61" w:rsidRDefault="00C02554" w:rsidP="00C02554">
      <w:pPr>
        <w:rPr>
          <w:color w:val="000000"/>
          <w:szCs w:val="26"/>
          <w:lang w:val="uk-UA"/>
        </w:rPr>
      </w:pPr>
      <w:r w:rsidRPr="001F5A61">
        <w:rPr>
          <w:color w:val="000000"/>
          <w:szCs w:val="26"/>
          <w:lang w:val="uk-UA"/>
        </w:rPr>
        <w:t xml:space="preserve">Чек також можна переглянути та роздрукувати, натиснувши іконку </w:t>
      </w:r>
      <w:r w:rsidRPr="006D54C2">
        <w:rPr>
          <w:noProof/>
          <w:lang w:val="uk-UA"/>
        </w:rPr>
        <w:drawing>
          <wp:inline distT="0" distB="0" distL="0" distR="0" wp14:anchorId="31CDC731" wp14:editId="552EFDED">
            <wp:extent cx="207366" cy="199390"/>
            <wp:effectExtent l="0" t="0" r="254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08767" cy="200738"/>
                    </a:xfrm>
                    <a:prstGeom prst="rect">
                      <a:avLst/>
                    </a:prstGeom>
                  </pic:spPr>
                </pic:pic>
              </a:graphicData>
            </a:graphic>
          </wp:inline>
        </w:drawing>
      </w:r>
      <w:r w:rsidRPr="001F5A61">
        <w:rPr>
          <w:color w:val="000000"/>
          <w:szCs w:val="26"/>
          <w:lang w:val="uk-UA"/>
        </w:rPr>
        <w:t xml:space="preserve"> у відповідному рядку.</w:t>
      </w:r>
    </w:p>
    <w:p w14:paraId="2B141D4D" w14:textId="24BB370F" w:rsidR="00C02554" w:rsidRPr="001F5A61" w:rsidRDefault="00C02554" w:rsidP="00C02554">
      <w:pPr>
        <w:rPr>
          <w:szCs w:val="26"/>
          <w:lang w:val="uk-UA"/>
        </w:rPr>
      </w:pPr>
      <w:r w:rsidRPr="001F5A61">
        <w:rPr>
          <w:szCs w:val="26"/>
          <w:lang w:val="uk-UA"/>
        </w:rPr>
        <w:t xml:space="preserve">Кнопка перегляду та друку не відображається для операції </w:t>
      </w:r>
      <w:r w:rsidR="003B4814" w:rsidRPr="001F5A61">
        <w:rPr>
          <w:szCs w:val="26"/>
          <w:lang w:val="uk-UA"/>
        </w:rPr>
        <w:t>с</w:t>
      </w:r>
      <w:r w:rsidRPr="001F5A61">
        <w:rPr>
          <w:szCs w:val="26"/>
          <w:lang w:val="uk-UA"/>
        </w:rPr>
        <w:t>торнування, відкриття / закриття зміни, початк</w:t>
      </w:r>
      <w:r w:rsidR="0045563E" w:rsidRPr="001F5A61">
        <w:rPr>
          <w:szCs w:val="26"/>
          <w:lang w:val="uk-UA"/>
        </w:rPr>
        <w:t>у</w:t>
      </w:r>
      <w:r w:rsidRPr="001F5A61">
        <w:rPr>
          <w:szCs w:val="26"/>
          <w:lang w:val="uk-UA"/>
        </w:rPr>
        <w:t xml:space="preserve"> / завершення </w:t>
      </w:r>
      <w:proofErr w:type="spellStart"/>
      <w:r w:rsidRPr="001F5A61">
        <w:rPr>
          <w:szCs w:val="26"/>
          <w:lang w:val="uk-UA"/>
        </w:rPr>
        <w:t>офлайн</w:t>
      </w:r>
      <w:proofErr w:type="spellEnd"/>
      <w:r w:rsidRPr="001F5A61">
        <w:rPr>
          <w:szCs w:val="26"/>
          <w:lang w:val="uk-UA"/>
        </w:rPr>
        <w:t xml:space="preserve"> сесії.</w:t>
      </w:r>
    </w:p>
    <w:p w14:paraId="3DB4EDDC" w14:textId="77777777" w:rsidR="00C02554" w:rsidRPr="001F5A61" w:rsidRDefault="00C02554" w:rsidP="00E67AF6">
      <w:pPr>
        <w:pStyle w:val="3"/>
        <w:spacing w:before="360" w:after="120"/>
        <w:ind w:left="1145"/>
        <w:rPr>
          <w:bCs/>
          <w:i w:val="0"/>
          <w:iCs/>
        </w:rPr>
      </w:pPr>
      <w:bookmarkStart w:id="991" w:name="_Експорт_операцій"/>
      <w:bookmarkStart w:id="992" w:name="_Toc104407424"/>
      <w:bookmarkStart w:id="993" w:name="_Toc105762941"/>
      <w:bookmarkStart w:id="994" w:name="_Toc107218143"/>
      <w:bookmarkStart w:id="995" w:name="_Toc115769054"/>
      <w:bookmarkEnd w:id="991"/>
      <w:r w:rsidRPr="001F5A61">
        <w:rPr>
          <w:bCs/>
          <w:i w:val="0"/>
          <w:iCs/>
        </w:rPr>
        <w:t>Експорт операцій</w:t>
      </w:r>
      <w:bookmarkEnd w:id="992"/>
      <w:bookmarkEnd w:id="993"/>
      <w:bookmarkEnd w:id="994"/>
      <w:bookmarkEnd w:id="995"/>
    </w:p>
    <w:p w14:paraId="6115F76C" w14:textId="0D05FBD3" w:rsidR="00C02554" w:rsidRPr="001F5A61" w:rsidRDefault="00C02554" w:rsidP="00C02554">
      <w:pPr>
        <w:rPr>
          <w:color w:val="000000"/>
          <w:szCs w:val="26"/>
          <w:lang w:val="uk-UA"/>
        </w:rPr>
      </w:pPr>
      <w:r w:rsidRPr="001F5A61">
        <w:rPr>
          <w:color w:val="000000"/>
          <w:szCs w:val="26"/>
          <w:lang w:val="uk-UA"/>
        </w:rPr>
        <w:t xml:space="preserve">ПРРО ДПС надає можливість збереження (експорту) даних «Журналу операцій» у файлі формату </w:t>
      </w:r>
      <w:proofErr w:type="spellStart"/>
      <w:r w:rsidRPr="001F5A61">
        <w:rPr>
          <w:color w:val="000000"/>
          <w:szCs w:val="26"/>
          <w:lang w:val="uk-UA"/>
        </w:rPr>
        <w:t>xlsx</w:t>
      </w:r>
      <w:proofErr w:type="spellEnd"/>
      <w:r w:rsidRPr="001F5A61">
        <w:rPr>
          <w:color w:val="000000"/>
          <w:szCs w:val="26"/>
          <w:lang w:val="uk-UA"/>
        </w:rPr>
        <w:t>.</w:t>
      </w:r>
      <w:r w:rsidR="00FA4E49" w:rsidRPr="001F5A61">
        <w:rPr>
          <w:color w:val="000000"/>
          <w:szCs w:val="26"/>
          <w:lang w:val="uk-UA"/>
        </w:rPr>
        <w:t xml:space="preserve"> </w:t>
      </w:r>
    </w:p>
    <w:p w14:paraId="22C1D6A8" w14:textId="77777777" w:rsidR="00C02554" w:rsidRPr="001F5A61" w:rsidRDefault="00C02554" w:rsidP="00C02554">
      <w:pPr>
        <w:rPr>
          <w:color w:val="000000"/>
          <w:szCs w:val="26"/>
          <w:lang w:val="uk-UA"/>
        </w:rPr>
      </w:pPr>
      <w:r w:rsidRPr="001F5A61">
        <w:rPr>
          <w:color w:val="000000"/>
          <w:szCs w:val="26"/>
          <w:lang w:val="uk-UA"/>
        </w:rPr>
        <w:t>Для експорту журналу виконайте операції:</w:t>
      </w:r>
    </w:p>
    <w:p w14:paraId="0154BE81" w14:textId="08C38995" w:rsidR="00C02554" w:rsidRPr="001F5A61" w:rsidRDefault="0094090B" w:rsidP="00E67AF6">
      <w:pPr>
        <w:pStyle w:val="a5"/>
        <w:numPr>
          <w:ilvl w:val="0"/>
          <w:numId w:val="33"/>
        </w:numPr>
        <w:ind w:left="1066" w:hanging="357"/>
        <w:contextualSpacing w:val="0"/>
        <w:rPr>
          <w:color w:val="000000"/>
          <w:szCs w:val="26"/>
          <w:lang w:val="uk-UA"/>
        </w:rPr>
      </w:pPr>
      <w:r w:rsidRPr="001F5A61">
        <w:rPr>
          <w:color w:val="000000"/>
          <w:szCs w:val="26"/>
          <w:lang w:val="uk-UA"/>
        </w:rPr>
        <w:t>На сторінці</w:t>
      </w:r>
      <w:r w:rsidR="00DD340D" w:rsidRPr="001F5A61">
        <w:rPr>
          <w:color w:val="000000"/>
          <w:szCs w:val="26"/>
          <w:lang w:val="uk-UA"/>
        </w:rPr>
        <w:t xml:space="preserve"> «Журналу операцій» н</w:t>
      </w:r>
      <w:r w:rsidR="00C02554" w:rsidRPr="001F5A61">
        <w:rPr>
          <w:color w:val="000000"/>
          <w:szCs w:val="26"/>
          <w:lang w:val="uk-UA"/>
        </w:rPr>
        <w:t>атисніть кнопку «Експорт» (</w:t>
      </w:r>
      <w:r w:rsidR="00666EA9" w:rsidRPr="001F5A61">
        <w:rPr>
          <w:color w:val="000000"/>
          <w:szCs w:val="26"/>
          <w:lang w:val="uk-UA"/>
        </w:rPr>
        <w:fldChar w:fldCharType="begin"/>
      </w:r>
      <w:r w:rsidR="00666EA9" w:rsidRPr="001F5A61">
        <w:rPr>
          <w:color w:val="000000"/>
          <w:szCs w:val="26"/>
          <w:lang w:val="uk-UA"/>
        </w:rPr>
        <w:instrText xml:space="preserve"> REF _Ref104897831 \h </w:instrText>
      </w:r>
      <w:r w:rsidR="00666EA9" w:rsidRPr="001F5A61">
        <w:rPr>
          <w:color w:val="000000"/>
          <w:szCs w:val="26"/>
          <w:lang w:val="uk-UA"/>
        </w:rPr>
      </w:r>
      <w:r w:rsidR="00666EA9" w:rsidRPr="001F5A61">
        <w:rPr>
          <w:color w:val="000000"/>
          <w:szCs w:val="26"/>
          <w:lang w:val="uk-UA"/>
        </w:rPr>
        <w:fldChar w:fldCharType="separate"/>
      </w:r>
      <w:r w:rsidR="00B63D15" w:rsidRPr="00C81581">
        <w:rPr>
          <w:b/>
          <w:bCs/>
          <w:sz w:val="24"/>
          <w:szCs w:val="24"/>
          <w:lang w:val="uk-UA"/>
        </w:rPr>
        <w:t xml:space="preserve">Рисунок </w:t>
      </w:r>
      <w:r w:rsidR="00B63D15">
        <w:rPr>
          <w:b/>
          <w:bCs/>
          <w:noProof/>
          <w:sz w:val="24"/>
          <w:szCs w:val="24"/>
          <w:lang w:val="uk-UA"/>
        </w:rPr>
        <w:t>125</w:t>
      </w:r>
      <w:r w:rsidR="00666EA9" w:rsidRPr="001F5A61">
        <w:rPr>
          <w:color w:val="000000"/>
          <w:szCs w:val="26"/>
          <w:lang w:val="uk-UA"/>
        </w:rPr>
        <w:fldChar w:fldCharType="end"/>
      </w:r>
      <w:r w:rsidR="00C02554" w:rsidRPr="001F5A61">
        <w:rPr>
          <w:color w:val="000000"/>
          <w:szCs w:val="26"/>
          <w:lang w:val="uk-UA"/>
        </w:rPr>
        <w:t xml:space="preserve">). </w:t>
      </w:r>
    </w:p>
    <w:p w14:paraId="2B1D1BAE" w14:textId="5F65867D" w:rsidR="00C02554" w:rsidRPr="001F5A61" w:rsidRDefault="00C02554" w:rsidP="00F76132">
      <w:pPr>
        <w:pStyle w:val="a5"/>
        <w:numPr>
          <w:ilvl w:val="0"/>
          <w:numId w:val="33"/>
        </w:numPr>
        <w:rPr>
          <w:color w:val="000000"/>
          <w:szCs w:val="26"/>
          <w:lang w:val="uk-UA"/>
        </w:rPr>
      </w:pPr>
      <w:r w:rsidRPr="001F5A61">
        <w:rPr>
          <w:color w:val="000000"/>
          <w:szCs w:val="26"/>
          <w:lang w:val="uk-UA"/>
        </w:rPr>
        <w:t>У вікні, що відкриється</w:t>
      </w:r>
      <w:r w:rsidR="00DD340D" w:rsidRPr="001F5A61">
        <w:rPr>
          <w:color w:val="000000"/>
          <w:szCs w:val="26"/>
          <w:lang w:val="uk-UA"/>
        </w:rPr>
        <w:t>,</w:t>
      </w:r>
      <w:r w:rsidRPr="001F5A61">
        <w:rPr>
          <w:color w:val="000000"/>
          <w:szCs w:val="26"/>
          <w:lang w:val="uk-UA"/>
        </w:rPr>
        <w:t xml:space="preserve"> встановіть параметри для експорту даних </w:t>
      </w:r>
      <w:r w:rsidR="00127FF9">
        <w:rPr>
          <w:color w:val="000000"/>
          <w:szCs w:val="26"/>
          <w:lang w:val="uk-UA"/>
        </w:rPr>
        <w:t xml:space="preserve">       </w:t>
      </w:r>
      <w:r w:rsidRPr="001F5A61">
        <w:rPr>
          <w:color w:val="000000"/>
          <w:szCs w:val="26"/>
          <w:lang w:val="uk-UA"/>
        </w:rPr>
        <w:t>(</w:t>
      </w:r>
      <w:r w:rsidR="00666EA9" w:rsidRPr="001F5A61">
        <w:rPr>
          <w:color w:val="000000"/>
          <w:szCs w:val="26"/>
          <w:lang w:val="uk-UA"/>
        </w:rPr>
        <w:fldChar w:fldCharType="begin"/>
      </w:r>
      <w:r w:rsidR="00666EA9" w:rsidRPr="001F5A61">
        <w:rPr>
          <w:color w:val="000000"/>
          <w:szCs w:val="26"/>
          <w:lang w:val="uk-UA"/>
        </w:rPr>
        <w:instrText xml:space="preserve"> REF _Ref104898178 \h </w:instrText>
      </w:r>
      <w:r w:rsidR="00666EA9" w:rsidRPr="001F5A61">
        <w:rPr>
          <w:color w:val="000000"/>
          <w:szCs w:val="26"/>
          <w:lang w:val="uk-UA"/>
        </w:rPr>
      </w:r>
      <w:r w:rsidR="00666EA9" w:rsidRPr="001F5A61">
        <w:rPr>
          <w:color w:val="000000"/>
          <w:szCs w:val="26"/>
          <w:lang w:val="uk-UA"/>
        </w:rPr>
        <w:fldChar w:fldCharType="separate"/>
      </w:r>
      <w:r w:rsidR="00B63D15" w:rsidRPr="00E67AF6">
        <w:rPr>
          <w:b/>
          <w:bCs/>
          <w:sz w:val="24"/>
          <w:szCs w:val="24"/>
          <w:lang w:val="uk-UA"/>
        </w:rPr>
        <w:t xml:space="preserve">Рисунок </w:t>
      </w:r>
      <w:r w:rsidR="00B63D15">
        <w:rPr>
          <w:b/>
          <w:bCs/>
          <w:noProof/>
          <w:sz w:val="24"/>
          <w:szCs w:val="24"/>
          <w:lang w:val="uk-UA"/>
        </w:rPr>
        <w:t>130</w:t>
      </w:r>
      <w:r w:rsidR="00666EA9" w:rsidRPr="001F5A61">
        <w:rPr>
          <w:color w:val="000000"/>
          <w:szCs w:val="26"/>
          <w:lang w:val="uk-UA"/>
        </w:rPr>
        <w:fldChar w:fldCharType="end"/>
      </w:r>
      <w:r w:rsidRPr="001F5A61">
        <w:rPr>
          <w:color w:val="000000"/>
          <w:szCs w:val="26"/>
          <w:lang w:val="uk-UA"/>
        </w:rPr>
        <w:t>):</w:t>
      </w:r>
    </w:p>
    <w:p w14:paraId="16BB9A43" w14:textId="65716009" w:rsidR="00C02554" w:rsidRPr="001F5A61" w:rsidRDefault="00CC671D" w:rsidP="007978E0">
      <w:pPr>
        <w:keepNext/>
        <w:spacing w:before="120" w:after="120" w:line="240" w:lineRule="auto"/>
        <w:jc w:val="center"/>
        <w:rPr>
          <w:lang w:val="uk-UA"/>
        </w:rPr>
      </w:pPr>
      <w:r w:rsidRPr="006D54C2">
        <w:rPr>
          <w:noProof/>
          <w:lang w:val="uk-UA"/>
        </w:rPr>
        <w:lastRenderedPageBreak/>
        <w:drawing>
          <wp:inline distT="0" distB="0" distL="0" distR="0" wp14:anchorId="497E349A" wp14:editId="0E12DB48">
            <wp:extent cx="2322667" cy="2855548"/>
            <wp:effectExtent l="19050" t="19050" r="20955" b="2159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352485" cy="2892208"/>
                    </a:xfrm>
                    <a:prstGeom prst="rect">
                      <a:avLst/>
                    </a:prstGeom>
                    <a:ln>
                      <a:solidFill>
                        <a:schemeClr val="accent1"/>
                      </a:solidFill>
                    </a:ln>
                  </pic:spPr>
                </pic:pic>
              </a:graphicData>
            </a:graphic>
          </wp:inline>
        </w:drawing>
      </w:r>
    </w:p>
    <w:p w14:paraId="3619B639" w14:textId="2099E94D" w:rsidR="00C02554" w:rsidRPr="00E67AF6" w:rsidRDefault="00C02554" w:rsidP="00C02554">
      <w:pPr>
        <w:pStyle w:val="a7"/>
        <w:rPr>
          <w:b/>
          <w:bCs/>
          <w:color w:val="000000"/>
          <w:sz w:val="24"/>
          <w:szCs w:val="24"/>
          <w:lang w:val="uk-UA"/>
        </w:rPr>
      </w:pPr>
      <w:bookmarkStart w:id="996" w:name="_Ref104898178"/>
      <w:bookmarkStart w:id="997" w:name="_Ref102649680"/>
      <w:bookmarkStart w:id="998" w:name="_Toc105763067"/>
      <w:bookmarkStart w:id="999" w:name="_Toc107216963"/>
      <w:bookmarkStart w:id="1000" w:name="_Toc109304084"/>
      <w:r w:rsidRPr="00E67AF6">
        <w:rPr>
          <w:b/>
          <w:bCs/>
          <w:sz w:val="24"/>
          <w:szCs w:val="24"/>
          <w:lang w:val="uk-UA"/>
        </w:rPr>
        <w:t xml:space="preserve">Рисунок </w:t>
      </w:r>
      <w:r w:rsidRPr="00E67AF6">
        <w:rPr>
          <w:b/>
          <w:bCs/>
          <w:sz w:val="24"/>
          <w:szCs w:val="24"/>
          <w:lang w:val="uk-UA"/>
        </w:rPr>
        <w:fldChar w:fldCharType="begin"/>
      </w:r>
      <w:r w:rsidRPr="00E67AF6">
        <w:rPr>
          <w:b/>
          <w:bCs/>
          <w:sz w:val="24"/>
          <w:szCs w:val="24"/>
          <w:lang w:val="uk-UA"/>
        </w:rPr>
        <w:instrText xml:space="preserve"> SEQ Рисунок \* ARABIC </w:instrText>
      </w:r>
      <w:r w:rsidRPr="00E67AF6">
        <w:rPr>
          <w:b/>
          <w:bCs/>
          <w:sz w:val="24"/>
          <w:szCs w:val="24"/>
          <w:lang w:val="uk-UA"/>
        </w:rPr>
        <w:fldChar w:fldCharType="separate"/>
      </w:r>
      <w:r w:rsidR="00B63D15">
        <w:rPr>
          <w:b/>
          <w:bCs/>
          <w:noProof/>
          <w:sz w:val="24"/>
          <w:szCs w:val="24"/>
          <w:lang w:val="uk-UA"/>
        </w:rPr>
        <w:t>130</w:t>
      </w:r>
      <w:r w:rsidRPr="00E67AF6">
        <w:rPr>
          <w:b/>
          <w:bCs/>
          <w:sz w:val="24"/>
          <w:szCs w:val="24"/>
          <w:lang w:val="uk-UA"/>
        </w:rPr>
        <w:fldChar w:fldCharType="end"/>
      </w:r>
      <w:bookmarkEnd w:id="996"/>
      <w:r w:rsidRPr="00E67AF6">
        <w:rPr>
          <w:b/>
          <w:bCs/>
          <w:sz w:val="24"/>
          <w:szCs w:val="24"/>
          <w:lang w:val="uk-UA"/>
        </w:rPr>
        <w:t xml:space="preserve">. Вікно для </w:t>
      </w:r>
      <w:r w:rsidR="00FA63D7" w:rsidRPr="00E67AF6">
        <w:rPr>
          <w:b/>
          <w:bCs/>
          <w:sz w:val="24"/>
          <w:szCs w:val="24"/>
          <w:lang w:val="uk-UA"/>
        </w:rPr>
        <w:t>встановлення</w:t>
      </w:r>
      <w:r w:rsidRPr="00E67AF6">
        <w:rPr>
          <w:b/>
          <w:bCs/>
          <w:sz w:val="24"/>
          <w:szCs w:val="24"/>
          <w:lang w:val="uk-UA"/>
        </w:rPr>
        <w:t xml:space="preserve"> параметрів експорту</w:t>
      </w:r>
      <w:r w:rsidR="00666EA9" w:rsidRPr="00E67AF6">
        <w:rPr>
          <w:b/>
          <w:bCs/>
          <w:sz w:val="24"/>
          <w:szCs w:val="24"/>
          <w:lang w:val="uk-UA"/>
        </w:rPr>
        <w:t xml:space="preserve"> даних із</w:t>
      </w:r>
      <w:r w:rsidRPr="00E67AF6">
        <w:rPr>
          <w:b/>
          <w:bCs/>
          <w:sz w:val="24"/>
          <w:szCs w:val="24"/>
          <w:lang w:val="uk-UA"/>
        </w:rPr>
        <w:t xml:space="preserve"> «Журнал</w:t>
      </w:r>
      <w:r w:rsidR="00666EA9" w:rsidRPr="00E67AF6">
        <w:rPr>
          <w:b/>
          <w:bCs/>
          <w:sz w:val="24"/>
          <w:szCs w:val="24"/>
          <w:lang w:val="uk-UA"/>
        </w:rPr>
        <w:t>у</w:t>
      </w:r>
      <w:r w:rsidRPr="00E67AF6">
        <w:rPr>
          <w:b/>
          <w:bCs/>
          <w:sz w:val="24"/>
          <w:szCs w:val="24"/>
          <w:lang w:val="uk-UA"/>
        </w:rPr>
        <w:t xml:space="preserve"> операцій»</w:t>
      </w:r>
      <w:bookmarkEnd w:id="997"/>
      <w:bookmarkEnd w:id="998"/>
      <w:bookmarkEnd w:id="999"/>
      <w:bookmarkEnd w:id="1000"/>
    </w:p>
    <w:p w14:paraId="13707B8B" w14:textId="714AD2D4" w:rsidR="00C02554" w:rsidRPr="001F5A61" w:rsidRDefault="00C02554" w:rsidP="007978E0">
      <w:pPr>
        <w:spacing w:before="240" w:after="120"/>
        <w:rPr>
          <w:color w:val="000000"/>
          <w:szCs w:val="26"/>
          <w:lang w:val="uk-UA"/>
        </w:rPr>
      </w:pPr>
      <w:r w:rsidRPr="001F5A61">
        <w:rPr>
          <w:color w:val="000000"/>
          <w:szCs w:val="26"/>
          <w:lang w:val="uk-UA"/>
        </w:rPr>
        <w:t>Можна налаштувати збереження даних з «Журналу операцій» за</w:t>
      </w:r>
      <w:r w:rsidR="002A5E11" w:rsidRPr="001F5A61">
        <w:rPr>
          <w:color w:val="000000"/>
          <w:szCs w:val="26"/>
          <w:lang w:val="uk-UA"/>
        </w:rPr>
        <w:t xml:space="preserve"> обраними</w:t>
      </w:r>
      <w:r w:rsidRPr="001F5A61">
        <w:rPr>
          <w:color w:val="000000"/>
          <w:szCs w:val="26"/>
          <w:lang w:val="uk-UA"/>
        </w:rPr>
        <w:t xml:space="preserve"> параметрами</w:t>
      </w:r>
      <w:r w:rsidR="002A5E11" w:rsidRPr="001F5A61">
        <w:rPr>
          <w:color w:val="000000"/>
          <w:szCs w:val="26"/>
          <w:lang w:val="uk-UA"/>
        </w:rPr>
        <w:t xml:space="preserve">. Для цього </w:t>
      </w:r>
      <w:r w:rsidR="00607518" w:rsidRPr="001F5A61">
        <w:rPr>
          <w:color w:val="000000"/>
          <w:szCs w:val="26"/>
          <w:lang w:val="uk-UA"/>
        </w:rPr>
        <w:t>оберіть</w:t>
      </w:r>
      <w:r w:rsidR="002A5E11" w:rsidRPr="001F5A61">
        <w:rPr>
          <w:color w:val="000000"/>
          <w:szCs w:val="26"/>
          <w:lang w:val="uk-UA"/>
        </w:rPr>
        <w:t xml:space="preserve"> необхідні значення у відповідних полях</w:t>
      </w:r>
      <w:r w:rsidRPr="001F5A61">
        <w:rPr>
          <w:color w:val="000000"/>
          <w:szCs w:val="26"/>
          <w:lang w:val="uk-UA"/>
        </w:rPr>
        <w:t xml:space="preserve">: </w:t>
      </w:r>
    </w:p>
    <w:p w14:paraId="5D404296" w14:textId="64BB4A3A" w:rsidR="00C02554" w:rsidRPr="007B5CBB" w:rsidRDefault="00C02554" w:rsidP="007B5CBB">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7B5CBB">
        <w:rPr>
          <w:bCs/>
          <w:lang w:val="uk-UA"/>
        </w:rPr>
        <w:t xml:space="preserve">«ГО» </w:t>
      </w:r>
      <w:r w:rsidR="006149BA" w:rsidRPr="007B5CBB">
        <w:rPr>
          <w:bCs/>
          <w:lang w:val="uk-UA"/>
        </w:rPr>
        <w:t>-</w:t>
      </w:r>
      <w:r w:rsidRPr="007B5CBB">
        <w:rPr>
          <w:bCs/>
          <w:lang w:val="uk-UA"/>
        </w:rPr>
        <w:t xml:space="preserve"> назв</w:t>
      </w:r>
      <w:r w:rsidR="003151F3" w:rsidRPr="007B5CBB">
        <w:rPr>
          <w:bCs/>
          <w:lang w:val="uk-UA"/>
        </w:rPr>
        <w:t>а</w:t>
      </w:r>
      <w:r w:rsidRPr="007B5CBB">
        <w:rPr>
          <w:bCs/>
          <w:lang w:val="uk-UA"/>
        </w:rPr>
        <w:t xml:space="preserve"> господарської одиниці, обирається зі списку доступних ГО;</w:t>
      </w:r>
    </w:p>
    <w:p w14:paraId="05474C16" w14:textId="001B7A2D" w:rsidR="00C02554" w:rsidRPr="007B5CBB" w:rsidRDefault="00C02554" w:rsidP="007B5CBB">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7B5CBB">
        <w:rPr>
          <w:bCs/>
          <w:lang w:val="uk-UA"/>
        </w:rPr>
        <w:t xml:space="preserve">«ФН» </w:t>
      </w:r>
      <w:r w:rsidR="006149BA" w:rsidRPr="007B5CBB">
        <w:rPr>
          <w:bCs/>
          <w:lang w:val="uk-UA"/>
        </w:rPr>
        <w:t>-</w:t>
      </w:r>
      <w:r w:rsidRPr="007B5CBB">
        <w:rPr>
          <w:bCs/>
          <w:lang w:val="uk-UA"/>
        </w:rPr>
        <w:t xml:space="preserve"> фіскальни</w:t>
      </w:r>
      <w:r w:rsidR="003151F3" w:rsidRPr="007B5CBB">
        <w:rPr>
          <w:bCs/>
          <w:lang w:val="uk-UA"/>
        </w:rPr>
        <w:t>й</w:t>
      </w:r>
      <w:r w:rsidRPr="007B5CBB">
        <w:rPr>
          <w:bCs/>
          <w:lang w:val="uk-UA"/>
        </w:rPr>
        <w:t xml:space="preserve"> номером ПРРО, обирається зі списку;</w:t>
      </w:r>
    </w:p>
    <w:p w14:paraId="1B3EA86F" w14:textId="392AC16D" w:rsidR="00C02554" w:rsidRPr="007B5CBB" w:rsidRDefault="00C02554" w:rsidP="007B5CBB">
      <w:pPr>
        <w:pStyle w:val="a5"/>
        <w:widowControl w:val="0"/>
        <w:numPr>
          <w:ilvl w:val="0"/>
          <w:numId w:val="79"/>
        </w:numPr>
        <w:shd w:val="clear" w:color="auto" w:fill="FFFFFF"/>
        <w:tabs>
          <w:tab w:val="left" w:pos="907"/>
          <w:tab w:val="left" w:pos="1276"/>
        </w:tabs>
        <w:autoSpaceDE w:val="0"/>
        <w:autoSpaceDN w:val="0"/>
        <w:adjustRightInd w:val="0"/>
        <w:spacing w:after="120" w:line="240" w:lineRule="auto"/>
        <w:ind w:left="0" w:firstLine="851"/>
        <w:contextualSpacing w:val="0"/>
        <w:rPr>
          <w:bCs/>
          <w:lang w:val="uk-UA"/>
        </w:rPr>
      </w:pPr>
      <w:r w:rsidRPr="007B5CBB">
        <w:rPr>
          <w:bCs/>
          <w:lang w:val="uk-UA"/>
        </w:rPr>
        <w:t xml:space="preserve">«Період» </w:t>
      </w:r>
      <w:r w:rsidR="006149BA" w:rsidRPr="007B5CBB">
        <w:rPr>
          <w:bCs/>
          <w:lang w:val="uk-UA"/>
        </w:rPr>
        <w:t>-</w:t>
      </w:r>
      <w:r w:rsidRPr="007B5CBB">
        <w:rPr>
          <w:bCs/>
          <w:lang w:val="uk-UA"/>
        </w:rPr>
        <w:t xml:space="preserve"> період, за який потрібно експортувати дані, потрібно обрати дати початку та закінчення періоду.</w:t>
      </w:r>
    </w:p>
    <w:p w14:paraId="4DD065E4" w14:textId="77777777" w:rsidR="00C02554" w:rsidRPr="001F5A61" w:rsidRDefault="00C02554" w:rsidP="007B5CBB">
      <w:pPr>
        <w:pStyle w:val="a5"/>
        <w:numPr>
          <w:ilvl w:val="0"/>
          <w:numId w:val="33"/>
        </w:numPr>
        <w:spacing w:before="240"/>
        <w:ind w:left="1066" w:hanging="357"/>
        <w:contextualSpacing w:val="0"/>
        <w:rPr>
          <w:color w:val="000000"/>
          <w:szCs w:val="26"/>
          <w:lang w:val="uk-UA"/>
        </w:rPr>
      </w:pPr>
      <w:r w:rsidRPr="001F5A61">
        <w:rPr>
          <w:color w:val="000000"/>
          <w:szCs w:val="26"/>
          <w:lang w:val="uk-UA"/>
        </w:rPr>
        <w:t>Для початку експорту натисніть «Продовжити».</w:t>
      </w:r>
    </w:p>
    <w:p w14:paraId="4EE1C52D" w14:textId="1B28E13C" w:rsidR="00C02554" w:rsidRPr="001F5A61" w:rsidRDefault="005021E1" w:rsidP="00F76132">
      <w:pPr>
        <w:pStyle w:val="a5"/>
        <w:numPr>
          <w:ilvl w:val="0"/>
          <w:numId w:val="33"/>
        </w:numPr>
        <w:rPr>
          <w:color w:val="000000"/>
          <w:szCs w:val="26"/>
          <w:lang w:val="uk-UA"/>
        </w:rPr>
      </w:pPr>
      <w:r w:rsidRPr="001F5A61">
        <w:rPr>
          <w:szCs w:val="26"/>
          <w:lang w:val="uk-UA"/>
        </w:rPr>
        <w:t>Файл з даними довідника «Журналу операцій» буде збережено</w:t>
      </w:r>
      <w:r w:rsidR="00587AA9" w:rsidRPr="001F5A61">
        <w:rPr>
          <w:szCs w:val="26"/>
          <w:lang w:val="uk-UA"/>
        </w:rPr>
        <w:t xml:space="preserve"> </w:t>
      </w:r>
      <w:r w:rsidRPr="001F5A61">
        <w:rPr>
          <w:szCs w:val="26"/>
          <w:lang w:val="uk-UA"/>
        </w:rPr>
        <w:t>у папці, що налаштована для збереження завантажень у вашому браузері (за замовчуванням C:\Users\&lt;Ваш користувач&gt;\</w:t>
      </w:r>
      <w:proofErr w:type="spellStart"/>
      <w:r w:rsidRPr="001F5A61">
        <w:rPr>
          <w:szCs w:val="26"/>
          <w:lang w:val="uk-UA"/>
        </w:rPr>
        <w:t>Downloads</w:t>
      </w:r>
      <w:proofErr w:type="spellEnd"/>
      <w:r w:rsidRPr="001F5A61">
        <w:rPr>
          <w:szCs w:val="26"/>
          <w:lang w:val="uk-UA"/>
        </w:rPr>
        <w:t>) (</w:t>
      </w:r>
      <w:r w:rsidR="00363B25" w:rsidRPr="001F5A61">
        <w:rPr>
          <w:szCs w:val="26"/>
          <w:lang w:val="uk-UA"/>
        </w:rPr>
        <w:fldChar w:fldCharType="begin"/>
      </w:r>
      <w:r w:rsidR="00363B25" w:rsidRPr="001F5A61">
        <w:rPr>
          <w:szCs w:val="26"/>
          <w:lang w:val="uk-UA"/>
        </w:rPr>
        <w:instrText xml:space="preserve"> REF _Ref105167949 \h </w:instrText>
      </w:r>
      <w:r w:rsidR="00363B25" w:rsidRPr="001F5A61">
        <w:rPr>
          <w:szCs w:val="26"/>
          <w:lang w:val="uk-UA"/>
        </w:rPr>
      </w:r>
      <w:r w:rsidR="00363B25" w:rsidRPr="001F5A61">
        <w:rPr>
          <w:szCs w:val="26"/>
          <w:lang w:val="uk-UA"/>
        </w:rPr>
        <w:fldChar w:fldCharType="separate"/>
      </w:r>
      <w:r w:rsidR="00B63D15" w:rsidRPr="007F7611">
        <w:rPr>
          <w:b/>
          <w:bCs/>
          <w:sz w:val="24"/>
          <w:szCs w:val="24"/>
          <w:lang w:val="uk-UA"/>
        </w:rPr>
        <w:t xml:space="preserve">Рисунок </w:t>
      </w:r>
      <w:r w:rsidR="00B63D15">
        <w:rPr>
          <w:b/>
          <w:bCs/>
          <w:noProof/>
          <w:sz w:val="24"/>
          <w:szCs w:val="24"/>
          <w:lang w:val="uk-UA"/>
        </w:rPr>
        <w:t>131</w:t>
      </w:r>
      <w:r w:rsidR="00363B25" w:rsidRPr="001F5A61">
        <w:rPr>
          <w:szCs w:val="26"/>
          <w:lang w:val="uk-UA"/>
        </w:rPr>
        <w:fldChar w:fldCharType="end"/>
      </w:r>
      <w:r w:rsidRPr="001F5A61">
        <w:rPr>
          <w:szCs w:val="26"/>
          <w:lang w:val="uk-UA"/>
        </w:rPr>
        <w:t>).</w:t>
      </w:r>
      <w:r w:rsidR="00595563" w:rsidRPr="001F5A61">
        <w:rPr>
          <w:szCs w:val="26"/>
          <w:lang w:val="uk-UA"/>
        </w:rPr>
        <w:t xml:space="preserve"> Дані про операції зберігаються у файлі з іменем формату «Журнал операцій за період &lt;дата початку періоду&gt;-&lt;дата закінчення періоду&gt;.</w:t>
      </w:r>
      <w:proofErr w:type="spellStart"/>
      <w:r w:rsidR="00595563" w:rsidRPr="001F5A61">
        <w:rPr>
          <w:szCs w:val="26"/>
          <w:lang w:val="uk-UA"/>
        </w:rPr>
        <w:t>xls</w:t>
      </w:r>
      <w:r w:rsidR="00603B9D" w:rsidRPr="001F5A61">
        <w:rPr>
          <w:szCs w:val="26"/>
          <w:lang w:val="uk-UA"/>
        </w:rPr>
        <w:t>x</w:t>
      </w:r>
      <w:proofErr w:type="spellEnd"/>
      <w:r w:rsidR="00595563" w:rsidRPr="001F5A61">
        <w:rPr>
          <w:szCs w:val="26"/>
          <w:lang w:val="uk-UA"/>
        </w:rPr>
        <w:t>. У файлі зберігається дані за період, що був обраний у вікні «Встановіть параметри фільтру для експорту даних» (</w:t>
      </w:r>
      <w:r w:rsidR="00595563" w:rsidRPr="001F5A61">
        <w:rPr>
          <w:szCs w:val="26"/>
          <w:lang w:val="uk-UA"/>
        </w:rPr>
        <w:fldChar w:fldCharType="begin"/>
      </w:r>
      <w:r w:rsidR="00595563" w:rsidRPr="001F5A61">
        <w:rPr>
          <w:szCs w:val="26"/>
          <w:lang w:val="uk-UA"/>
        </w:rPr>
        <w:instrText xml:space="preserve"> REF _Ref104898178 \h </w:instrText>
      </w:r>
      <w:r w:rsidR="00595563" w:rsidRPr="001F5A61">
        <w:rPr>
          <w:szCs w:val="26"/>
          <w:lang w:val="uk-UA"/>
        </w:rPr>
      </w:r>
      <w:r w:rsidR="00595563" w:rsidRPr="001F5A61">
        <w:rPr>
          <w:szCs w:val="26"/>
          <w:lang w:val="uk-UA"/>
        </w:rPr>
        <w:fldChar w:fldCharType="separate"/>
      </w:r>
      <w:r w:rsidR="00B63D15" w:rsidRPr="00E67AF6">
        <w:rPr>
          <w:b/>
          <w:bCs/>
          <w:sz w:val="24"/>
          <w:szCs w:val="24"/>
          <w:lang w:val="uk-UA"/>
        </w:rPr>
        <w:t xml:space="preserve">Рисунок </w:t>
      </w:r>
      <w:r w:rsidR="00B63D15">
        <w:rPr>
          <w:b/>
          <w:bCs/>
          <w:noProof/>
          <w:sz w:val="24"/>
          <w:szCs w:val="24"/>
          <w:lang w:val="uk-UA"/>
        </w:rPr>
        <w:t>130</w:t>
      </w:r>
      <w:r w:rsidR="00595563" w:rsidRPr="001F5A61">
        <w:rPr>
          <w:szCs w:val="26"/>
          <w:lang w:val="uk-UA"/>
        </w:rPr>
        <w:fldChar w:fldCharType="end"/>
      </w:r>
      <w:r w:rsidR="00595563" w:rsidRPr="001F5A61">
        <w:rPr>
          <w:szCs w:val="26"/>
          <w:lang w:val="uk-UA"/>
        </w:rPr>
        <w:t>).</w:t>
      </w:r>
    </w:p>
    <w:p w14:paraId="383CF102" w14:textId="4086C767" w:rsidR="005021E1" w:rsidRPr="001F5A61" w:rsidRDefault="006E6DF6" w:rsidP="007F7611">
      <w:pPr>
        <w:keepNext/>
        <w:spacing w:before="120" w:after="120" w:line="240" w:lineRule="auto"/>
        <w:ind w:firstLine="0"/>
        <w:jc w:val="center"/>
        <w:rPr>
          <w:lang w:val="uk-UA"/>
        </w:rPr>
      </w:pPr>
      <w:r w:rsidRPr="001F5A61">
        <w:rPr>
          <w:noProof/>
          <w:lang w:val="uk-UA"/>
        </w:rPr>
        <w:lastRenderedPageBreak/>
        <w:drawing>
          <wp:inline distT="0" distB="0" distL="0" distR="0" wp14:anchorId="5F8F1A1B" wp14:editId="34904441">
            <wp:extent cx="6120765" cy="3261995"/>
            <wp:effectExtent l="19050" t="19050" r="13335" b="1460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120765" cy="3261995"/>
                    </a:xfrm>
                    <a:prstGeom prst="rect">
                      <a:avLst/>
                    </a:prstGeom>
                    <a:ln>
                      <a:solidFill>
                        <a:schemeClr val="accent1"/>
                      </a:solidFill>
                    </a:ln>
                  </pic:spPr>
                </pic:pic>
              </a:graphicData>
            </a:graphic>
          </wp:inline>
        </w:drawing>
      </w:r>
    </w:p>
    <w:p w14:paraId="27CD347D" w14:textId="7D3546EA" w:rsidR="005021E1" w:rsidRPr="007F7611" w:rsidRDefault="005021E1" w:rsidP="005021E1">
      <w:pPr>
        <w:pStyle w:val="a7"/>
        <w:rPr>
          <w:b/>
          <w:bCs/>
          <w:color w:val="000000"/>
          <w:sz w:val="24"/>
          <w:szCs w:val="24"/>
          <w:lang w:val="uk-UA"/>
        </w:rPr>
      </w:pPr>
      <w:bookmarkStart w:id="1001" w:name="_Ref105167949"/>
      <w:bookmarkStart w:id="1002" w:name="_Toc105763068"/>
      <w:bookmarkStart w:id="1003" w:name="_Toc107216964"/>
      <w:bookmarkStart w:id="1004" w:name="_Toc109304085"/>
      <w:r w:rsidRPr="007F7611">
        <w:rPr>
          <w:b/>
          <w:bCs/>
          <w:sz w:val="24"/>
          <w:szCs w:val="24"/>
          <w:lang w:val="uk-UA"/>
        </w:rPr>
        <w:t xml:space="preserve">Рисунок </w:t>
      </w:r>
      <w:r w:rsidRPr="007F7611">
        <w:rPr>
          <w:b/>
          <w:bCs/>
          <w:sz w:val="24"/>
          <w:szCs w:val="24"/>
          <w:lang w:val="uk-UA"/>
        </w:rPr>
        <w:fldChar w:fldCharType="begin"/>
      </w:r>
      <w:r w:rsidRPr="007F7611">
        <w:rPr>
          <w:b/>
          <w:bCs/>
          <w:sz w:val="24"/>
          <w:szCs w:val="24"/>
          <w:lang w:val="uk-UA"/>
        </w:rPr>
        <w:instrText xml:space="preserve"> SEQ Рисунок \* ARABIC </w:instrText>
      </w:r>
      <w:r w:rsidRPr="007F7611">
        <w:rPr>
          <w:b/>
          <w:bCs/>
          <w:sz w:val="24"/>
          <w:szCs w:val="24"/>
          <w:lang w:val="uk-UA"/>
        </w:rPr>
        <w:fldChar w:fldCharType="separate"/>
      </w:r>
      <w:r w:rsidR="00B63D15">
        <w:rPr>
          <w:b/>
          <w:bCs/>
          <w:noProof/>
          <w:sz w:val="24"/>
          <w:szCs w:val="24"/>
          <w:lang w:val="uk-UA"/>
        </w:rPr>
        <w:t>131</w:t>
      </w:r>
      <w:r w:rsidRPr="007F7611">
        <w:rPr>
          <w:b/>
          <w:bCs/>
          <w:sz w:val="24"/>
          <w:szCs w:val="24"/>
          <w:lang w:val="uk-UA"/>
        </w:rPr>
        <w:fldChar w:fldCharType="end"/>
      </w:r>
      <w:bookmarkEnd w:id="1001"/>
      <w:r w:rsidRPr="007F7611">
        <w:rPr>
          <w:b/>
          <w:bCs/>
          <w:sz w:val="24"/>
          <w:szCs w:val="24"/>
          <w:lang w:val="uk-UA"/>
        </w:rPr>
        <w:t>.</w:t>
      </w:r>
      <w:r w:rsidR="009D5695" w:rsidRPr="007F7611">
        <w:rPr>
          <w:b/>
          <w:bCs/>
          <w:sz w:val="24"/>
          <w:szCs w:val="24"/>
          <w:lang w:val="uk-UA"/>
        </w:rPr>
        <w:t xml:space="preserve"> </w:t>
      </w:r>
      <w:r w:rsidR="006F0F67" w:rsidRPr="007F7611">
        <w:rPr>
          <w:b/>
          <w:bCs/>
          <w:sz w:val="24"/>
          <w:szCs w:val="24"/>
          <w:lang w:val="uk-UA"/>
        </w:rPr>
        <w:t>Назва ф</w:t>
      </w:r>
      <w:r w:rsidR="009D5695" w:rsidRPr="007F7611">
        <w:rPr>
          <w:b/>
          <w:bCs/>
          <w:sz w:val="24"/>
          <w:szCs w:val="24"/>
          <w:lang w:val="uk-UA"/>
        </w:rPr>
        <w:t>айл</w:t>
      </w:r>
      <w:r w:rsidR="006F0F67" w:rsidRPr="007F7611">
        <w:rPr>
          <w:b/>
          <w:bCs/>
          <w:sz w:val="24"/>
          <w:szCs w:val="24"/>
          <w:lang w:val="uk-UA"/>
        </w:rPr>
        <w:t>у</w:t>
      </w:r>
      <w:r w:rsidR="009D5695" w:rsidRPr="007F7611">
        <w:rPr>
          <w:b/>
          <w:bCs/>
          <w:sz w:val="24"/>
          <w:szCs w:val="24"/>
          <w:lang w:val="uk-UA"/>
        </w:rPr>
        <w:t xml:space="preserve"> з</w:t>
      </w:r>
      <w:r w:rsidR="00BD297D" w:rsidRPr="007F7611">
        <w:rPr>
          <w:b/>
          <w:bCs/>
          <w:sz w:val="24"/>
          <w:szCs w:val="24"/>
          <w:lang w:val="uk-UA"/>
        </w:rPr>
        <w:t xml:space="preserve"> експортованими</w:t>
      </w:r>
      <w:r w:rsidR="009D5695" w:rsidRPr="007F7611">
        <w:rPr>
          <w:b/>
          <w:bCs/>
          <w:sz w:val="24"/>
          <w:szCs w:val="24"/>
          <w:lang w:val="uk-UA"/>
        </w:rPr>
        <w:t xml:space="preserve"> даними «Журнал</w:t>
      </w:r>
      <w:r w:rsidR="006F0F67" w:rsidRPr="007F7611">
        <w:rPr>
          <w:b/>
          <w:bCs/>
          <w:sz w:val="24"/>
          <w:szCs w:val="24"/>
          <w:lang w:val="uk-UA"/>
        </w:rPr>
        <w:t>у</w:t>
      </w:r>
      <w:r w:rsidR="009D5695" w:rsidRPr="007F7611">
        <w:rPr>
          <w:b/>
          <w:bCs/>
          <w:sz w:val="24"/>
          <w:szCs w:val="24"/>
          <w:lang w:val="uk-UA"/>
        </w:rPr>
        <w:t xml:space="preserve"> операцій» у рядку завантаження браузера</w:t>
      </w:r>
      <w:bookmarkEnd w:id="1002"/>
      <w:bookmarkEnd w:id="1003"/>
      <w:bookmarkEnd w:id="1004"/>
    </w:p>
    <w:p w14:paraId="74B00E80" w14:textId="77777777" w:rsidR="00C02554" w:rsidRPr="001F5A61" w:rsidRDefault="00C02554" w:rsidP="007F7611">
      <w:pPr>
        <w:pStyle w:val="3"/>
        <w:spacing w:before="360" w:after="120"/>
        <w:ind w:left="1145"/>
        <w:rPr>
          <w:bCs/>
          <w:i w:val="0"/>
          <w:iCs/>
        </w:rPr>
      </w:pPr>
      <w:bookmarkStart w:id="1005" w:name="_Завантаження_операцій_за"/>
      <w:bookmarkStart w:id="1006" w:name="_Toc104407425"/>
      <w:bookmarkStart w:id="1007" w:name="_Toc105762942"/>
      <w:bookmarkStart w:id="1008" w:name="_Toc107218144"/>
      <w:bookmarkStart w:id="1009" w:name="_Ref107314580"/>
      <w:bookmarkStart w:id="1010" w:name="_Toc115769055"/>
      <w:bookmarkEnd w:id="1005"/>
      <w:r w:rsidRPr="001F5A61">
        <w:rPr>
          <w:bCs/>
          <w:i w:val="0"/>
          <w:iCs/>
        </w:rPr>
        <w:t>Завантаження операцій за зміну з ФСКО</w:t>
      </w:r>
      <w:bookmarkEnd w:id="1006"/>
      <w:bookmarkEnd w:id="1007"/>
      <w:bookmarkEnd w:id="1008"/>
      <w:bookmarkEnd w:id="1009"/>
      <w:bookmarkEnd w:id="1010"/>
    </w:p>
    <w:p w14:paraId="212939EA" w14:textId="77777777" w:rsidR="00C02554" w:rsidRPr="001F5A61" w:rsidRDefault="00C02554" w:rsidP="007F7611">
      <w:pPr>
        <w:pStyle w:val="ab"/>
        <w:spacing w:before="120" w:beforeAutospacing="0" w:after="120" w:afterAutospacing="0"/>
        <w:ind w:firstLine="567"/>
        <w:rPr>
          <w:sz w:val="26"/>
          <w:szCs w:val="26"/>
          <w:lang w:val="uk-UA"/>
        </w:rPr>
      </w:pPr>
      <w:r w:rsidRPr="001F5A61">
        <w:rPr>
          <w:sz w:val="26"/>
          <w:szCs w:val="26"/>
          <w:lang w:val="uk-UA"/>
        </w:rPr>
        <w:t>Завантаження операцій можливе лише для ПРРО з відкритою зміною.</w:t>
      </w:r>
    </w:p>
    <w:p w14:paraId="1EC4353C" w14:textId="54C18F5C" w:rsidR="00F85A1A" w:rsidRPr="001F5A61" w:rsidRDefault="00F23808" w:rsidP="007F7611">
      <w:pPr>
        <w:pStyle w:val="ab"/>
        <w:spacing w:before="120" w:beforeAutospacing="0" w:after="120" w:afterAutospacing="0" w:line="240" w:lineRule="auto"/>
        <w:ind w:firstLine="567"/>
        <w:rPr>
          <w:sz w:val="26"/>
          <w:szCs w:val="26"/>
          <w:lang w:val="uk-UA"/>
        </w:rPr>
      </w:pPr>
      <w:r w:rsidRPr="001F5A61">
        <w:rPr>
          <w:sz w:val="26"/>
          <w:szCs w:val="26"/>
          <w:lang w:val="uk-UA"/>
        </w:rPr>
        <w:t xml:space="preserve">Щоб завантажити дані по операціям з ФСКО для ПРРО з відкритою зміною, </w:t>
      </w:r>
      <w:proofErr w:type="spellStart"/>
      <w:r w:rsidR="00511BAB" w:rsidRPr="001F5A61">
        <w:rPr>
          <w:sz w:val="26"/>
          <w:szCs w:val="26"/>
          <w:lang w:val="uk-UA"/>
        </w:rPr>
        <w:t>уу</w:t>
      </w:r>
      <w:proofErr w:type="spellEnd"/>
      <w:r w:rsidR="00511BAB" w:rsidRPr="001F5A61">
        <w:rPr>
          <w:sz w:val="26"/>
          <w:szCs w:val="26"/>
          <w:lang w:val="uk-UA"/>
        </w:rPr>
        <w:t xml:space="preserve"> полі у верхній частині вікна </w:t>
      </w:r>
      <w:r w:rsidRPr="001F5A61">
        <w:rPr>
          <w:sz w:val="26"/>
          <w:szCs w:val="26"/>
          <w:lang w:val="uk-UA"/>
        </w:rPr>
        <w:t xml:space="preserve">оберіть </w:t>
      </w:r>
      <w:r w:rsidR="0088035A" w:rsidRPr="001F5A61">
        <w:rPr>
          <w:sz w:val="26"/>
          <w:szCs w:val="26"/>
          <w:lang w:val="uk-UA"/>
        </w:rPr>
        <w:t xml:space="preserve">фіскальний </w:t>
      </w:r>
      <w:r w:rsidRPr="001F5A61">
        <w:rPr>
          <w:sz w:val="26"/>
          <w:szCs w:val="26"/>
          <w:lang w:val="uk-UA"/>
        </w:rPr>
        <w:t>номер ПРРО</w:t>
      </w:r>
      <w:r w:rsidR="0088035A" w:rsidRPr="001F5A61">
        <w:rPr>
          <w:sz w:val="26"/>
          <w:szCs w:val="26"/>
          <w:lang w:val="uk-UA"/>
        </w:rPr>
        <w:t>,</w:t>
      </w:r>
      <w:r w:rsidRPr="001F5A61">
        <w:rPr>
          <w:sz w:val="26"/>
          <w:szCs w:val="26"/>
          <w:lang w:val="uk-UA"/>
        </w:rPr>
        <w:t xml:space="preserve"> для якого потрібно оновити да</w:t>
      </w:r>
      <w:r w:rsidR="0088035A" w:rsidRPr="001F5A61">
        <w:rPr>
          <w:sz w:val="26"/>
          <w:szCs w:val="26"/>
          <w:lang w:val="uk-UA"/>
        </w:rPr>
        <w:t>н</w:t>
      </w:r>
      <w:r w:rsidRPr="001F5A61">
        <w:rPr>
          <w:sz w:val="26"/>
          <w:szCs w:val="26"/>
          <w:lang w:val="uk-UA"/>
        </w:rPr>
        <w:t>і</w:t>
      </w:r>
      <w:r w:rsidR="00511BAB" w:rsidRPr="001F5A61">
        <w:rPr>
          <w:sz w:val="26"/>
          <w:szCs w:val="26"/>
          <w:lang w:val="uk-UA"/>
        </w:rPr>
        <w:t xml:space="preserve"> (</w:t>
      </w:r>
      <w:r w:rsidR="00511BAB" w:rsidRPr="001F5A61">
        <w:rPr>
          <w:sz w:val="26"/>
          <w:szCs w:val="26"/>
          <w:lang w:val="uk-UA"/>
        </w:rPr>
        <w:fldChar w:fldCharType="begin"/>
      </w:r>
      <w:r w:rsidR="00511BAB" w:rsidRPr="001F5A61">
        <w:rPr>
          <w:sz w:val="26"/>
          <w:szCs w:val="26"/>
          <w:lang w:val="uk-UA"/>
        </w:rPr>
        <w:instrText xml:space="preserve"> REF _Ref106658862 \h </w:instrText>
      </w:r>
      <w:r w:rsidR="00511BAB" w:rsidRPr="001F5A61">
        <w:rPr>
          <w:sz w:val="26"/>
          <w:szCs w:val="26"/>
          <w:lang w:val="uk-UA"/>
        </w:rPr>
      </w:r>
      <w:r w:rsidR="00511BAB" w:rsidRPr="001F5A61">
        <w:rPr>
          <w:sz w:val="26"/>
          <w:szCs w:val="26"/>
          <w:lang w:val="uk-UA"/>
        </w:rPr>
        <w:fldChar w:fldCharType="separate"/>
      </w:r>
      <w:r w:rsidR="00B63D15" w:rsidRPr="0046193F">
        <w:rPr>
          <w:b/>
          <w:bCs/>
          <w:lang w:val="uk-UA"/>
        </w:rPr>
        <w:t xml:space="preserve">Рисунок </w:t>
      </w:r>
      <w:r w:rsidR="00B63D15">
        <w:rPr>
          <w:b/>
          <w:bCs/>
          <w:noProof/>
          <w:lang w:val="uk-UA"/>
        </w:rPr>
        <w:t>132</w:t>
      </w:r>
      <w:r w:rsidR="00511BAB" w:rsidRPr="001F5A61">
        <w:rPr>
          <w:sz w:val="26"/>
          <w:szCs w:val="26"/>
          <w:lang w:val="uk-UA"/>
        </w:rPr>
        <w:fldChar w:fldCharType="end"/>
      </w:r>
      <w:r w:rsidR="00511BAB" w:rsidRPr="001F5A61">
        <w:rPr>
          <w:sz w:val="26"/>
          <w:szCs w:val="26"/>
          <w:lang w:val="uk-UA"/>
        </w:rPr>
        <w:t>)</w:t>
      </w:r>
      <w:r w:rsidRPr="001F5A61">
        <w:rPr>
          <w:sz w:val="26"/>
          <w:szCs w:val="26"/>
          <w:lang w:val="uk-UA"/>
        </w:rPr>
        <w:t>.</w:t>
      </w:r>
    </w:p>
    <w:p w14:paraId="3F0AE5F7" w14:textId="77777777" w:rsidR="00511BAB" w:rsidRPr="001F5A61" w:rsidRDefault="00511BAB" w:rsidP="0046193F">
      <w:pPr>
        <w:pStyle w:val="ab"/>
        <w:keepNext/>
        <w:spacing w:before="120" w:beforeAutospacing="0" w:after="120" w:afterAutospacing="0" w:line="240" w:lineRule="auto"/>
        <w:ind w:firstLine="0"/>
        <w:jc w:val="center"/>
        <w:rPr>
          <w:lang w:val="uk-UA"/>
        </w:rPr>
      </w:pPr>
      <w:r w:rsidRPr="001F5A61">
        <w:rPr>
          <w:noProof/>
          <w:lang w:val="uk-UA"/>
        </w:rPr>
        <w:drawing>
          <wp:inline distT="0" distB="0" distL="0" distR="0" wp14:anchorId="40A4D5BC" wp14:editId="1381FB1C">
            <wp:extent cx="6120765" cy="2465705"/>
            <wp:effectExtent l="19050" t="19050" r="13335" b="1079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120765" cy="2465705"/>
                    </a:xfrm>
                    <a:prstGeom prst="rect">
                      <a:avLst/>
                    </a:prstGeom>
                    <a:ln>
                      <a:solidFill>
                        <a:schemeClr val="accent1"/>
                      </a:solidFill>
                    </a:ln>
                  </pic:spPr>
                </pic:pic>
              </a:graphicData>
            </a:graphic>
          </wp:inline>
        </w:drawing>
      </w:r>
    </w:p>
    <w:p w14:paraId="145EFB63" w14:textId="71B29741" w:rsidR="00511BAB" w:rsidRPr="0046193F" w:rsidRDefault="00511BAB" w:rsidP="00511BAB">
      <w:pPr>
        <w:pStyle w:val="a7"/>
        <w:rPr>
          <w:b/>
          <w:bCs/>
          <w:sz w:val="24"/>
          <w:szCs w:val="24"/>
          <w:lang w:val="uk-UA"/>
        </w:rPr>
      </w:pPr>
      <w:bookmarkStart w:id="1011" w:name="_Ref106658862"/>
      <w:bookmarkStart w:id="1012" w:name="_Toc107216965"/>
      <w:bookmarkStart w:id="1013" w:name="_Toc109304086"/>
      <w:r w:rsidRPr="0046193F">
        <w:rPr>
          <w:b/>
          <w:bCs/>
          <w:sz w:val="24"/>
          <w:szCs w:val="24"/>
          <w:lang w:val="uk-UA"/>
        </w:rPr>
        <w:t xml:space="preserve">Рисунок </w:t>
      </w:r>
      <w:r w:rsidRPr="0046193F">
        <w:rPr>
          <w:b/>
          <w:bCs/>
          <w:sz w:val="24"/>
          <w:szCs w:val="24"/>
          <w:lang w:val="uk-UA"/>
        </w:rPr>
        <w:fldChar w:fldCharType="begin"/>
      </w:r>
      <w:r w:rsidRPr="0046193F">
        <w:rPr>
          <w:b/>
          <w:bCs/>
          <w:sz w:val="24"/>
          <w:szCs w:val="24"/>
          <w:lang w:val="uk-UA"/>
        </w:rPr>
        <w:instrText xml:space="preserve"> SEQ Рисунок \* ARABIC </w:instrText>
      </w:r>
      <w:r w:rsidRPr="0046193F">
        <w:rPr>
          <w:b/>
          <w:bCs/>
          <w:sz w:val="24"/>
          <w:szCs w:val="24"/>
          <w:lang w:val="uk-UA"/>
        </w:rPr>
        <w:fldChar w:fldCharType="separate"/>
      </w:r>
      <w:r w:rsidR="00B63D15">
        <w:rPr>
          <w:b/>
          <w:bCs/>
          <w:noProof/>
          <w:sz w:val="24"/>
          <w:szCs w:val="24"/>
          <w:lang w:val="uk-UA"/>
        </w:rPr>
        <w:t>132</w:t>
      </w:r>
      <w:r w:rsidRPr="0046193F">
        <w:rPr>
          <w:b/>
          <w:bCs/>
          <w:sz w:val="24"/>
          <w:szCs w:val="24"/>
          <w:lang w:val="uk-UA"/>
        </w:rPr>
        <w:fldChar w:fldCharType="end"/>
      </w:r>
      <w:bookmarkEnd w:id="1011"/>
      <w:r w:rsidRPr="0046193F">
        <w:rPr>
          <w:b/>
          <w:bCs/>
          <w:sz w:val="24"/>
          <w:szCs w:val="24"/>
          <w:lang w:val="uk-UA"/>
        </w:rPr>
        <w:t>. Вибір номера ПРРО для завантаження даних по операціям з ФСКО.</w:t>
      </w:r>
      <w:bookmarkEnd w:id="1012"/>
      <w:bookmarkEnd w:id="1013"/>
    </w:p>
    <w:p w14:paraId="459F91C3" w14:textId="529EFE07" w:rsidR="00C02554" w:rsidRPr="001F5A61" w:rsidRDefault="00F23808" w:rsidP="0046193F">
      <w:pPr>
        <w:pStyle w:val="ab"/>
        <w:spacing w:before="240" w:beforeAutospacing="0" w:after="0" w:afterAutospacing="0"/>
        <w:ind w:firstLine="567"/>
        <w:rPr>
          <w:sz w:val="26"/>
          <w:szCs w:val="26"/>
          <w:lang w:val="uk-UA"/>
        </w:rPr>
      </w:pPr>
      <w:r w:rsidRPr="001F5A61">
        <w:rPr>
          <w:sz w:val="26"/>
          <w:szCs w:val="26"/>
          <w:lang w:val="uk-UA"/>
        </w:rPr>
        <w:t>Натисніть кнопку</w:t>
      </w:r>
      <w:r w:rsidR="00C02554" w:rsidRPr="001F5A61">
        <w:rPr>
          <w:sz w:val="26"/>
          <w:szCs w:val="26"/>
          <w:lang w:val="uk-UA"/>
        </w:rPr>
        <w:t xml:space="preserve"> </w:t>
      </w:r>
      <w:r w:rsidR="00C02554" w:rsidRPr="006D54C2">
        <w:rPr>
          <w:noProof/>
          <w:lang w:val="uk-UA"/>
        </w:rPr>
        <w:drawing>
          <wp:inline distT="0" distB="0" distL="0" distR="0" wp14:anchorId="3CD6A59B" wp14:editId="30F5AF6A">
            <wp:extent cx="208099" cy="224107"/>
            <wp:effectExtent l="19050" t="19050" r="20955" b="2413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24872" cy="242170"/>
                    </a:xfrm>
                    <a:prstGeom prst="rect">
                      <a:avLst/>
                    </a:prstGeom>
                    <a:ln>
                      <a:solidFill>
                        <a:schemeClr val="accent1"/>
                      </a:solidFill>
                    </a:ln>
                  </pic:spPr>
                </pic:pic>
              </a:graphicData>
            </a:graphic>
          </wp:inline>
        </w:drawing>
      </w:r>
      <w:r w:rsidR="00C02554" w:rsidRPr="001F5A61">
        <w:rPr>
          <w:sz w:val="26"/>
          <w:szCs w:val="26"/>
          <w:lang w:val="uk-UA"/>
        </w:rPr>
        <w:t xml:space="preserve"> «Завантажити </w:t>
      </w:r>
      <w:r w:rsidR="00F539C5" w:rsidRPr="001F5A61">
        <w:rPr>
          <w:sz w:val="26"/>
          <w:szCs w:val="26"/>
          <w:lang w:val="uk-UA"/>
        </w:rPr>
        <w:t>дані</w:t>
      </w:r>
      <w:r w:rsidR="00C02554" w:rsidRPr="001F5A61">
        <w:rPr>
          <w:sz w:val="26"/>
          <w:szCs w:val="26"/>
          <w:lang w:val="uk-UA"/>
        </w:rPr>
        <w:t xml:space="preserve">» </w:t>
      </w:r>
      <w:r w:rsidR="0094090B" w:rsidRPr="001F5A61">
        <w:rPr>
          <w:sz w:val="26"/>
          <w:szCs w:val="26"/>
          <w:lang w:val="uk-UA"/>
        </w:rPr>
        <w:t>на сторінці</w:t>
      </w:r>
      <w:r w:rsidR="00C02554" w:rsidRPr="001F5A61">
        <w:rPr>
          <w:sz w:val="26"/>
          <w:szCs w:val="26"/>
          <w:lang w:val="uk-UA"/>
        </w:rPr>
        <w:t xml:space="preserve"> «Журнал</w:t>
      </w:r>
      <w:r w:rsidR="00804D12" w:rsidRPr="001F5A61">
        <w:rPr>
          <w:sz w:val="26"/>
          <w:szCs w:val="26"/>
          <w:lang w:val="uk-UA"/>
        </w:rPr>
        <w:t>у</w:t>
      </w:r>
      <w:r w:rsidR="00C02554" w:rsidRPr="001F5A61">
        <w:rPr>
          <w:sz w:val="26"/>
          <w:szCs w:val="26"/>
          <w:lang w:val="uk-UA"/>
        </w:rPr>
        <w:t xml:space="preserve"> операцій» (</w:t>
      </w:r>
      <w:r w:rsidR="00666EA9" w:rsidRPr="001F5A61">
        <w:rPr>
          <w:sz w:val="26"/>
          <w:szCs w:val="26"/>
          <w:lang w:val="uk-UA"/>
        </w:rPr>
        <w:fldChar w:fldCharType="begin"/>
      </w:r>
      <w:r w:rsidR="00666EA9" w:rsidRPr="001F5A61">
        <w:rPr>
          <w:sz w:val="26"/>
          <w:szCs w:val="26"/>
          <w:lang w:val="uk-UA"/>
        </w:rPr>
        <w:instrText xml:space="preserve"> REF _Ref104897815 \h </w:instrText>
      </w:r>
      <w:r w:rsidR="00666EA9" w:rsidRPr="001F5A61">
        <w:rPr>
          <w:sz w:val="26"/>
          <w:szCs w:val="26"/>
          <w:lang w:val="uk-UA"/>
        </w:rPr>
      </w:r>
      <w:r w:rsidR="00666EA9" w:rsidRPr="001F5A61">
        <w:rPr>
          <w:sz w:val="26"/>
          <w:szCs w:val="26"/>
          <w:lang w:val="uk-UA"/>
        </w:rPr>
        <w:fldChar w:fldCharType="separate"/>
      </w:r>
      <w:r w:rsidR="00B63D15" w:rsidRPr="00567C8C">
        <w:rPr>
          <w:b/>
          <w:bCs/>
          <w:lang w:val="uk-UA"/>
        </w:rPr>
        <w:t xml:space="preserve">Рисунок </w:t>
      </w:r>
      <w:r w:rsidR="00B63D15">
        <w:rPr>
          <w:b/>
          <w:bCs/>
          <w:noProof/>
          <w:lang w:val="uk-UA"/>
        </w:rPr>
        <w:t>124</w:t>
      </w:r>
      <w:r w:rsidR="00666EA9" w:rsidRPr="001F5A61">
        <w:rPr>
          <w:sz w:val="26"/>
          <w:szCs w:val="26"/>
          <w:lang w:val="uk-UA"/>
        </w:rPr>
        <w:fldChar w:fldCharType="end"/>
      </w:r>
      <w:r w:rsidR="00C02554" w:rsidRPr="001F5A61">
        <w:rPr>
          <w:sz w:val="26"/>
          <w:szCs w:val="26"/>
          <w:lang w:val="uk-UA"/>
        </w:rPr>
        <w:t xml:space="preserve">). </w:t>
      </w:r>
    </w:p>
    <w:p w14:paraId="471E52AC" w14:textId="40C7F5B1" w:rsidR="00B41E83" w:rsidRPr="001F5A61" w:rsidRDefault="00C02554" w:rsidP="00B41E83">
      <w:pPr>
        <w:spacing w:before="120" w:after="120"/>
        <w:rPr>
          <w:rFonts w:eastAsia="Times New Roman"/>
          <w:iCs/>
          <w:szCs w:val="26"/>
          <w:lang w:val="uk-UA" w:eastAsia="uk-UA"/>
        </w:rPr>
      </w:pPr>
      <w:r w:rsidRPr="001F5A61">
        <w:rPr>
          <w:szCs w:val="26"/>
          <w:lang w:val="uk-UA"/>
        </w:rPr>
        <w:t>Програма повідомить про результат оновлення даних (</w:t>
      </w:r>
      <w:r w:rsidR="00B41E83">
        <w:rPr>
          <w:iCs/>
          <w:szCs w:val="26"/>
          <w:lang w:val="uk-UA"/>
        </w:rPr>
        <w:fldChar w:fldCharType="begin"/>
      </w:r>
      <w:r w:rsidR="00B41E83">
        <w:rPr>
          <w:iCs/>
          <w:szCs w:val="26"/>
          <w:lang w:val="uk-UA"/>
        </w:rPr>
        <w:instrText xml:space="preserve"> REF  _Ref104898247 \h </w:instrText>
      </w:r>
      <w:r w:rsidR="00B41E83">
        <w:rPr>
          <w:iCs/>
          <w:szCs w:val="26"/>
          <w:lang w:val="uk-UA"/>
        </w:rPr>
      </w:r>
      <w:r w:rsidR="00B41E83">
        <w:rPr>
          <w:iCs/>
          <w:szCs w:val="26"/>
          <w:lang w:val="uk-UA"/>
        </w:rPr>
        <w:fldChar w:fldCharType="separate"/>
      </w:r>
      <w:r w:rsidR="00B63D15" w:rsidRPr="00B41E83">
        <w:rPr>
          <w:b/>
          <w:bCs/>
          <w:sz w:val="24"/>
          <w:szCs w:val="24"/>
          <w:lang w:val="uk-UA"/>
        </w:rPr>
        <w:t xml:space="preserve">Рисунок </w:t>
      </w:r>
      <w:r w:rsidR="00B63D15">
        <w:rPr>
          <w:b/>
          <w:bCs/>
          <w:noProof/>
          <w:sz w:val="24"/>
          <w:szCs w:val="24"/>
          <w:lang w:val="uk-UA"/>
        </w:rPr>
        <w:t>133</w:t>
      </w:r>
      <w:r w:rsidR="00B41E83">
        <w:rPr>
          <w:iCs/>
          <w:szCs w:val="26"/>
          <w:lang w:val="uk-UA"/>
        </w:rPr>
        <w:fldChar w:fldCharType="end"/>
      </w:r>
      <w:r w:rsidRPr="001F5A61">
        <w:rPr>
          <w:szCs w:val="26"/>
          <w:lang w:val="uk-UA"/>
        </w:rPr>
        <w:t>).</w:t>
      </w:r>
    </w:p>
    <w:p w14:paraId="1EEB2A7E" w14:textId="7F8F44E8" w:rsidR="00C02554" w:rsidRPr="001F5A61" w:rsidRDefault="00F23808" w:rsidP="00B41E83">
      <w:pPr>
        <w:keepNext/>
        <w:spacing w:before="120" w:after="120" w:line="240" w:lineRule="auto"/>
        <w:ind w:firstLine="0"/>
        <w:jc w:val="center"/>
        <w:rPr>
          <w:lang w:val="uk-UA"/>
        </w:rPr>
      </w:pPr>
      <w:r w:rsidRPr="001F5A61">
        <w:rPr>
          <w:noProof/>
          <w:lang w:val="uk-UA"/>
        </w:rPr>
        <w:lastRenderedPageBreak/>
        <w:drawing>
          <wp:inline distT="0" distB="0" distL="0" distR="0" wp14:anchorId="5156C2C3" wp14:editId="04FCCDE3">
            <wp:extent cx="3351484" cy="1616423"/>
            <wp:effectExtent l="19050" t="19050" r="20955" b="222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369738" cy="1625227"/>
                    </a:xfrm>
                    <a:prstGeom prst="rect">
                      <a:avLst/>
                    </a:prstGeom>
                    <a:ln>
                      <a:solidFill>
                        <a:schemeClr val="accent1"/>
                      </a:solidFill>
                    </a:ln>
                  </pic:spPr>
                </pic:pic>
              </a:graphicData>
            </a:graphic>
          </wp:inline>
        </w:drawing>
      </w:r>
    </w:p>
    <w:p w14:paraId="3EC9D766" w14:textId="3E42DE41" w:rsidR="00C02554" w:rsidRPr="00B41E83" w:rsidRDefault="00C02554" w:rsidP="00C02554">
      <w:pPr>
        <w:pStyle w:val="a7"/>
        <w:rPr>
          <w:rFonts w:eastAsia="Times New Roman"/>
          <w:b/>
          <w:bCs/>
          <w:iCs w:val="0"/>
          <w:sz w:val="24"/>
          <w:szCs w:val="24"/>
          <w:lang w:val="uk-UA" w:eastAsia="uk-UA"/>
        </w:rPr>
      </w:pPr>
      <w:bookmarkStart w:id="1014" w:name="_Ref104898247"/>
      <w:bookmarkStart w:id="1015" w:name="_Toc105763069"/>
      <w:bookmarkStart w:id="1016" w:name="_Toc107216966"/>
      <w:bookmarkStart w:id="1017" w:name="_Toc109304087"/>
      <w:bookmarkStart w:id="1018" w:name="_Ref102649241"/>
      <w:r w:rsidRPr="00B41E83">
        <w:rPr>
          <w:b/>
          <w:bCs/>
          <w:sz w:val="24"/>
          <w:szCs w:val="24"/>
          <w:lang w:val="uk-UA"/>
        </w:rPr>
        <w:t xml:space="preserve">Рисунок </w:t>
      </w:r>
      <w:r w:rsidRPr="00B41E83">
        <w:rPr>
          <w:b/>
          <w:bCs/>
          <w:sz w:val="24"/>
          <w:szCs w:val="24"/>
          <w:lang w:val="uk-UA"/>
        </w:rPr>
        <w:fldChar w:fldCharType="begin"/>
      </w:r>
      <w:r w:rsidRPr="00B41E83">
        <w:rPr>
          <w:b/>
          <w:bCs/>
          <w:sz w:val="24"/>
          <w:szCs w:val="24"/>
          <w:lang w:val="uk-UA"/>
        </w:rPr>
        <w:instrText xml:space="preserve"> SEQ Рисунок \* ARABIC </w:instrText>
      </w:r>
      <w:r w:rsidRPr="00B41E83">
        <w:rPr>
          <w:b/>
          <w:bCs/>
          <w:sz w:val="24"/>
          <w:szCs w:val="24"/>
          <w:lang w:val="uk-UA"/>
        </w:rPr>
        <w:fldChar w:fldCharType="separate"/>
      </w:r>
      <w:r w:rsidR="00B63D15">
        <w:rPr>
          <w:b/>
          <w:bCs/>
          <w:noProof/>
          <w:sz w:val="24"/>
          <w:szCs w:val="24"/>
          <w:lang w:val="uk-UA"/>
        </w:rPr>
        <w:t>133</w:t>
      </w:r>
      <w:r w:rsidRPr="00B41E83">
        <w:rPr>
          <w:b/>
          <w:bCs/>
          <w:sz w:val="24"/>
          <w:szCs w:val="24"/>
          <w:lang w:val="uk-UA"/>
        </w:rPr>
        <w:fldChar w:fldCharType="end"/>
      </w:r>
      <w:bookmarkEnd w:id="1014"/>
      <w:r w:rsidRPr="00B41E83">
        <w:rPr>
          <w:b/>
          <w:bCs/>
          <w:sz w:val="24"/>
          <w:szCs w:val="24"/>
          <w:lang w:val="uk-UA"/>
        </w:rPr>
        <w:t>. Повідомлення про успішне оновлення «Журналу операцій»</w:t>
      </w:r>
      <w:bookmarkEnd w:id="1015"/>
      <w:bookmarkEnd w:id="1016"/>
      <w:bookmarkEnd w:id="1017"/>
      <w:r w:rsidRPr="00B41E83">
        <w:rPr>
          <w:b/>
          <w:bCs/>
          <w:sz w:val="24"/>
          <w:szCs w:val="24"/>
          <w:lang w:val="uk-UA"/>
        </w:rPr>
        <w:t xml:space="preserve"> </w:t>
      </w:r>
      <w:bookmarkEnd w:id="1018"/>
    </w:p>
    <w:p w14:paraId="6C1B1CB1" w14:textId="77777777" w:rsidR="009C6E33" w:rsidRPr="001F5A61" w:rsidRDefault="009C6E33" w:rsidP="00B41E83">
      <w:pPr>
        <w:pStyle w:val="2"/>
        <w:spacing w:before="360"/>
        <w:ind w:left="578" w:hanging="578"/>
      </w:pPr>
      <w:bookmarkStart w:id="1019" w:name="_Toc104921296"/>
      <w:bookmarkStart w:id="1020" w:name="_Toc105762943"/>
      <w:bookmarkStart w:id="1021" w:name="_Toc107218145"/>
      <w:bookmarkStart w:id="1022" w:name="_Toc115769056"/>
      <w:r w:rsidRPr="001F5A61">
        <w:t>Вихід з ПЗ ПРРО</w:t>
      </w:r>
      <w:bookmarkEnd w:id="1019"/>
      <w:bookmarkEnd w:id="1020"/>
      <w:bookmarkEnd w:id="1021"/>
      <w:bookmarkEnd w:id="1022"/>
    </w:p>
    <w:p w14:paraId="6728949B" w14:textId="77777777" w:rsidR="009C6E33" w:rsidRPr="001F5A61" w:rsidRDefault="009C6E33" w:rsidP="00B41E83">
      <w:pPr>
        <w:pStyle w:val="ab"/>
        <w:spacing w:before="120" w:beforeAutospacing="0" w:after="120" w:afterAutospacing="0" w:line="240" w:lineRule="auto"/>
        <w:ind w:firstLine="567"/>
        <w:rPr>
          <w:sz w:val="26"/>
          <w:szCs w:val="26"/>
          <w:lang w:val="uk-UA"/>
        </w:rPr>
      </w:pPr>
      <w:r w:rsidRPr="001F5A61">
        <w:rPr>
          <w:sz w:val="26"/>
          <w:szCs w:val="26"/>
          <w:lang w:val="uk-UA"/>
        </w:rPr>
        <w:t>Щоб вийти з ПЗ ПРРО, виконайте операції:</w:t>
      </w:r>
    </w:p>
    <w:p w14:paraId="1AD9E424" w14:textId="30877D63" w:rsidR="009C6E33" w:rsidRPr="001F5A61" w:rsidRDefault="0094090B" w:rsidP="00B41E83">
      <w:pPr>
        <w:pStyle w:val="a5"/>
        <w:numPr>
          <w:ilvl w:val="0"/>
          <w:numId w:val="73"/>
        </w:numPr>
        <w:shd w:val="clear" w:color="auto" w:fill="FFFFFF"/>
        <w:tabs>
          <w:tab w:val="left" w:pos="907"/>
          <w:tab w:val="left" w:pos="1276"/>
        </w:tabs>
        <w:spacing w:before="120" w:after="120" w:line="240" w:lineRule="auto"/>
        <w:ind w:left="924" w:hanging="357"/>
        <w:contextualSpacing w:val="0"/>
        <w:rPr>
          <w:noProof/>
          <w:lang w:val="uk-UA"/>
        </w:rPr>
      </w:pPr>
      <w:r w:rsidRPr="001F5A61">
        <w:rPr>
          <w:noProof/>
          <w:lang w:val="uk-UA"/>
        </w:rPr>
        <w:t>На сторінці</w:t>
      </w:r>
      <w:r w:rsidR="009C6E33" w:rsidRPr="001F5A61">
        <w:rPr>
          <w:noProof/>
          <w:lang w:val="uk-UA"/>
        </w:rPr>
        <w:t xml:space="preserve"> програми </w:t>
      </w:r>
      <w:r w:rsidRPr="001F5A61">
        <w:rPr>
          <w:noProof/>
          <w:lang w:val="uk-UA"/>
        </w:rPr>
        <w:t xml:space="preserve">натисніть </w:t>
      </w:r>
      <w:r w:rsidR="009C6E33" w:rsidRPr="001F5A61">
        <w:rPr>
          <w:noProof/>
          <w:lang w:val="uk-UA"/>
        </w:rPr>
        <w:t>іконку</w:t>
      </w:r>
      <w:r w:rsidR="00E8285E" w:rsidRPr="001F5A61">
        <w:rPr>
          <w:noProof/>
          <w:lang w:val="uk-UA"/>
        </w:rPr>
        <w:t xml:space="preserve"> </w:t>
      </w:r>
      <w:r w:rsidR="00E321A7">
        <w:rPr>
          <w:noProof/>
        </w:rPr>
        <w:drawing>
          <wp:inline distT="0" distB="0" distL="0" distR="0" wp14:anchorId="68B9AC1E" wp14:editId="360CDA22">
            <wp:extent cx="276190" cy="24761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76190" cy="247619"/>
                    </a:xfrm>
                    <a:prstGeom prst="rect">
                      <a:avLst/>
                    </a:prstGeom>
                  </pic:spPr>
                </pic:pic>
              </a:graphicData>
            </a:graphic>
          </wp:inline>
        </w:drawing>
      </w:r>
      <w:r w:rsidR="00E321A7">
        <w:rPr>
          <w:noProof/>
        </w:rPr>
        <w:t xml:space="preserve"> </w:t>
      </w:r>
      <w:r w:rsidR="009C6E33" w:rsidRPr="001F5A61">
        <w:rPr>
          <w:noProof/>
          <w:lang w:val="uk-UA"/>
        </w:rPr>
        <w:t xml:space="preserve"> у верхній правій частіні вікна</w:t>
      </w:r>
      <w:r w:rsidR="00920E65" w:rsidRPr="001F5A61">
        <w:rPr>
          <w:noProof/>
          <w:lang w:val="uk-UA"/>
        </w:rPr>
        <w:t xml:space="preserve"> біля назви СГ.</w:t>
      </w:r>
      <w:r w:rsidR="009C6E33" w:rsidRPr="001F5A61">
        <w:rPr>
          <w:noProof/>
          <w:lang w:val="uk-UA"/>
        </w:rPr>
        <w:t xml:space="preserve"> (</w:t>
      </w:r>
      <w:r w:rsidR="009D6F78" w:rsidRPr="001F5A61">
        <w:rPr>
          <w:noProof/>
          <w:lang w:val="uk-UA"/>
        </w:rPr>
        <w:fldChar w:fldCharType="begin"/>
      </w:r>
      <w:r w:rsidR="009D6F78" w:rsidRPr="001F5A61">
        <w:rPr>
          <w:noProof/>
          <w:lang w:val="uk-UA"/>
        </w:rPr>
        <w:instrText xml:space="preserve"> REF _Ref105168933 \h </w:instrText>
      </w:r>
      <w:r w:rsidR="009D6F78" w:rsidRPr="001F5A61">
        <w:rPr>
          <w:noProof/>
          <w:lang w:val="uk-UA"/>
        </w:rPr>
      </w:r>
      <w:r w:rsidR="009D6F78" w:rsidRPr="001F5A61">
        <w:rPr>
          <w:noProof/>
          <w:lang w:val="uk-UA"/>
        </w:rPr>
        <w:fldChar w:fldCharType="separate"/>
      </w:r>
      <w:r w:rsidR="00B63D15" w:rsidRPr="00805EE9">
        <w:rPr>
          <w:b/>
          <w:bCs/>
          <w:sz w:val="24"/>
          <w:szCs w:val="24"/>
          <w:lang w:val="uk-UA"/>
        </w:rPr>
        <w:t xml:space="preserve">Рисунок </w:t>
      </w:r>
      <w:r w:rsidR="00B63D15">
        <w:rPr>
          <w:b/>
          <w:bCs/>
          <w:noProof/>
          <w:sz w:val="24"/>
          <w:szCs w:val="24"/>
          <w:lang w:val="uk-UA"/>
        </w:rPr>
        <w:t>134</w:t>
      </w:r>
      <w:r w:rsidR="009D6F78" w:rsidRPr="001F5A61">
        <w:rPr>
          <w:noProof/>
          <w:lang w:val="uk-UA"/>
        </w:rPr>
        <w:fldChar w:fldCharType="end"/>
      </w:r>
      <w:r w:rsidR="009C6E33" w:rsidRPr="001F5A61">
        <w:rPr>
          <w:noProof/>
          <w:lang w:val="uk-UA"/>
        </w:rPr>
        <w:t>).</w:t>
      </w:r>
    </w:p>
    <w:p w14:paraId="6A70671C" w14:textId="71C25722" w:rsidR="009C6E33" w:rsidRPr="001F5A61" w:rsidRDefault="00AF6C95" w:rsidP="00B41E83">
      <w:pPr>
        <w:keepNext/>
        <w:shd w:val="clear" w:color="auto" w:fill="FFFFFF"/>
        <w:spacing w:before="120" w:after="120" w:line="240" w:lineRule="auto"/>
        <w:ind w:firstLine="0"/>
        <w:jc w:val="center"/>
        <w:rPr>
          <w:lang w:val="uk-UA"/>
        </w:rPr>
      </w:pPr>
      <w:r w:rsidRPr="006D54C2">
        <w:rPr>
          <w:noProof/>
          <w:lang w:val="uk-UA"/>
        </w:rPr>
        <w:drawing>
          <wp:inline distT="0" distB="0" distL="0" distR="0" wp14:anchorId="3070E23B" wp14:editId="29322228">
            <wp:extent cx="6120765" cy="2313940"/>
            <wp:effectExtent l="19050" t="19050" r="13335" b="1016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120765" cy="2313940"/>
                    </a:xfrm>
                    <a:prstGeom prst="rect">
                      <a:avLst/>
                    </a:prstGeom>
                    <a:ln>
                      <a:solidFill>
                        <a:schemeClr val="accent1"/>
                      </a:solidFill>
                    </a:ln>
                  </pic:spPr>
                </pic:pic>
              </a:graphicData>
            </a:graphic>
          </wp:inline>
        </w:drawing>
      </w:r>
    </w:p>
    <w:p w14:paraId="05BE4A61" w14:textId="6242E76F" w:rsidR="009C6E33" w:rsidRPr="00805EE9" w:rsidRDefault="009C6E33" w:rsidP="009C6E33">
      <w:pPr>
        <w:pStyle w:val="a7"/>
        <w:rPr>
          <w:b/>
          <w:bCs/>
          <w:noProof/>
          <w:sz w:val="24"/>
          <w:szCs w:val="24"/>
          <w:lang w:val="uk-UA"/>
        </w:rPr>
      </w:pPr>
      <w:bookmarkStart w:id="1023" w:name="_Ref105168933"/>
      <w:bookmarkStart w:id="1024" w:name="_Toc105763070"/>
      <w:bookmarkStart w:id="1025" w:name="_Toc107216967"/>
      <w:bookmarkStart w:id="1026" w:name="_Toc109304088"/>
      <w:r w:rsidRPr="00805EE9">
        <w:rPr>
          <w:b/>
          <w:bCs/>
          <w:sz w:val="24"/>
          <w:szCs w:val="24"/>
          <w:lang w:val="uk-UA"/>
        </w:rPr>
        <w:t xml:space="preserve">Рисунок </w:t>
      </w:r>
      <w:r w:rsidRPr="00805EE9">
        <w:rPr>
          <w:b/>
          <w:bCs/>
          <w:sz w:val="24"/>
          <w:szCs w:val="24"/>
          <w:lang w:val="uk-UA"/>
        </w:rPr>
        <w:fldChar w:fldCharType="begin"/>
      </w:r>
      <w:r w:rsidRPr="00805EE9">
        <w:rPr>
          <w:b/>
          <w:bCs/>
          <w:sz w:val="24"/>
          <w:szCs w:val="24"/>
          <w:lang w:val="uk-UA"/>
        </w:rPr>
        <w:instrText xml:space="preserve"> SEQ Рисунок \* ARABIC </w:instrText>
      </w:r>
      <w:r w:rsidRPr="00805EE9">
        <w:rPr>
          <w:b/>
          <w:bCs/>
          <w:sz w:val="24"/>
          <w:szCs w:val="24"/>
          <w:lang w:val="uk-UA"/>
        </w:rPr>
        <w:fldChar w:fldCharType="separate"/>
      </w:r>
      <w:r w:rsidR="00B63D15">
        <w:rPr>
          <w:b/>
          <w:bCs/>
          <w:noProof/>
          <w:sz w:val="24"/>
          <w:szCs w:val="24"/>
          <w:lang w:val="uk-UA"/>
        </w:rPr>
        <w:t>134</w:t>
      </w:r>
      <w:r w:rsidRPr="00805EE9">
        <w:rPr>
          <w:b/>
          <w:bCs/>
          <w:sz w:val="24"/>
          <w:szCs w:val="24"/>
          <w:lang w:val="uk-UA"/>
        </w:rPr>
        <w:fldChar w:fldCharType="end"/>
      </w:r>
      <w:bookmarkEnd w:id="1023"/>
      <w:r w:rsidRPr="00805EE9">
        <w:rPr>
          <w:b/>
          <w:bCs/>
          <w:sz w:val="24"/>
          <w:szCs w:val="24"/>
          <w:lang w:val="uk-UA"/>
        </w:rPr>
        <w:t>. Іконка виходу з ПЗ ПРРО</w:t>
      </w:r>
      <w:bookmarkEnd w:id="1024"/>
      <w:bookmarkEnd w:id="1025"/>
      <w:bookmarkEnd w:id="1026"/>
    </w:p>
    <w:p w14:paraId="3411E6C9" w14:textId="64B750F0" w:rsidR="009C6E33" w:rsidRPr="001F5A61" w:rsidRDefault="00920E65" w:rsidP="00805EE9">
      <w:pPr>
        <w:pStyle w:val="a5"/>
        <w:numPr>
          <w:ilvl w:val="0"/>
          <w:numId w:val="73"/>
        </w:numPr>
        <w:shd w:val="clear" w:color="auto" w:fill="FFFFFF"/>
        <w:tabs>
          <w:tab w:val="left" w:pos="907"/>
          <w:tab w:val="left" w:pos="1276"/>
        </w:tabs>
        <w:spacing w:before="240" w:after="120"/>
        <w:ind w:left="924" w:hanging="357"/>
        <w:contextualSpacing w:val="0"/>
        <w:rPr>
          <w:noProof/>
          <w:lang w:val="uk-UA"/>
        </w:rPr>
      </w:pPr>
      <w:r w:rsidRPr="001F5A61">
        <w:rPr>
          <w:noProof/>
          <w:lang w:val="uk-UA"/>
        </w:rPr>
        <w:t>Оберіть пункт «Вийти з системи».</w:t>
      </w:r>
    </w:p>
    <w:p w14:paraId="67A9067D" w14:textId="6B788DA0" w:rsidR="004317B3" w:rsidRPr="001F5A61" w:rsidRDefault="004317B3" w:rsidP="00805EE9">
      <w:pPr>
        <w:pStyle w:val="a5"/>
        <w:numPr>
          <w:ilvl w:val="0"/>
          <w:numId w:val="73"/>
        </w:numPr>
        <w:shd w:val="clear" w:color="auto" w:fill="FFFFFF"/>
        <w:tabs>
          <w:tab w:val="left" w:pos="907"/>
          <w:tab w:val="left" w:pos="1276"/>
        </w:tabs>
        <w:spacing w:before="160" w:after="120"/>
        <w:ind w:left="924" w:hanging="357"/>
        <w:contextualSpacing w:val="0"/>
        <w:rPr>
          <w:noProof/>
          <w:lang w:val="uk-UA"/>
        </w:rPr>
      </w:pPr>
      <w:r w:rsidRPr="001F5A61">
        <w:rPr>
          <w:noProof/>
          <w:lang w:val="uk-UA"/>
        </w:rPr>
        <w:t>Якщо присутні ПРРО, на яких відкрито зміну</w:t>
      </w:r>
      <w:r w:rsidR="007B304E" w:rsidRPr="001F5A61">
        <w:rPr>
          <w:noProof/>
          <w:lang w:val="uk-UA"/>
        </w:rPr>
        <w:t xml:space="preserve"> авторизованим касиром</w:t>
      </w:r>
      <w:r w:rsidRPr="001F5A61">
        <w:rPr>
          <w:noProof/>
          <w:lang w:val="uk-UA"/>
        </w:rPr>
        <w:t>, відкриється вікно повідомлення (</w:t>
      </w:r>
      <w:r w:rsidR="00805EE9">
        <w:rPr>
          <w:noProof/>
          <w:lang w:val="uk-UA"/>
        </w:rPr>
        <w:fldChar w:fldCharType="begin"/>
      </w:r>
      <w:r w:rsidR="00805EE9">
        <w:rPr>
          <w:noProof/>
          <w:lang w:val="uk-UA"/>
        </w:rPr>
        <w:instrText xml:space="preserve"> REF  _Ref105599966 \h </w:instrText>
      </w:r>
      <w:r w:rsidR="00805EE9">
        <w:rPr>
          <w:noProof/>
          <w:lang w:val="uk-UA"/>
        </w:rPr>
      </w:r>
      <w:r w:rsidR="00805EE9">
        <w:rPr>
          <w:noProof/>
          <w:lang w:val="uk-UA"/>
        </w:rPr>
        <w:fldChar w:fldCharType="separate"/>
      </w:r>
      <w:r w:rsidR="00B63D15" w:rsidRPr="00805EE9">
        <w:rPr>
          <w:b/>
          <w:bCs/>
          <w:sz w:val="24"/>
          <w:szCs w:val="24"/>
          <w:lang w:val="uk-UA"/>
        </w:rPr>
        <w:t xml:space="preserve">Рисунок </w:t>
      </w:r>
      <w:r w:rsidR="00B63D15">
        <w:rPr>
          <w:b/>
          <w:bCs/>
          <w:noProof/>
          <w:sz w:val="24"/>
          <w:szCs w:val="24"/>
          <w:lang w:val="uk-UA"/>
        </w:rPr>
        <w:t>135</w:t>
      </w:r>
      <w:r w:rsidR="00805EE9">
        <w:rPr>
          <w:noProof/>
          <w:lang w:val="uk-UA"/>
        </w:rPr>
        <w:fldChar w:fldCharType="end"/>
      </w:r>
      <w:r w:rsidRPr="001F5A61">
        <w:rPr>
          <w:noProof/>
          <w:lang w:val="uk-UA"/>
        </w:rPr>
        <w:t>)</w:t>
      </w:r>
      <w:r w:rsidR="00AA1261" w:rsidRPr="001F5A61">
        <w:rPr>
          <w:noProof/>
          <w:lang w:val="uk-UA"/>
        </w:rPr>
        <w:t>.</w:t>
      </w:r>
    </w:p>
    <w:p w14:paraId="29255E2F" w14:textId="39AE983B" w:rsidR="004317B3" w:rsidRPr="001F5A61" w:rsidRDefault="004317B3" w:rsidP="00805EE9">
      <w:pPr>
        <w:pStyle w:val="a5"/>
        <w:keepNext/>
        <w:shd w:val="clear" w:color="auto" w:fill="FFFFFF"/>
        <w:spacing w:before="120" w:after="120" w:line="240" w:lineRule="auto"/>
        <w:ind w:left="0"/>
        <w:jc w:val="center"/>
        <w:rPr>
          <w:lang w:val="uk-UA"/>
        </w:rPr>
      </w:pPr>
      <w:r w:rsidRPr="006D54C2">
        <w:rPr>
          <w:noProof/>
          <w:lang w:val="uk-UA"/>
        </w:rPr>
        <w:drawing>
          <wp:inline distT="0" distB="0" distL="0" distR="0" wp14:anchorId="0B27D2DD" wp14:editId="424F6C4C">
            <wp:extent cx="3657873" cy="1852257"/>
            <wp:effectExtent l="19050" t="19050" r="19050" b="1524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682491" cy="1864723"/>
                    </a:xfrm>
                    <a:prstGeom prst="rect">
                      <a:avLst/>
                    </a:prstGeom>
                    <a:ln>
                      <a:solidFill>
                        <a:schemeClr val="accent1"/>
                      </a:solidFill>
                    </a:ln>
                  </pic:spPr>
                </pic:pic>
              </a:graphicData>
            </a:graphic>
          </wp:inline>
        </w:drawing>
      </w:r>
    </w:p>
    <w:p w14:paraId="4BBE1571" w14:textId="77B254F9" w:rsidR="004317B3" w:rsidRPr="00805EE9" w:rsidRDefault="004317B3" w:rsidP="004317B3">
      <w:pPr>
        <w:pStyle w:val="a7"/>
        <w:rPr>
          <w:b/>
          <w:bCs/>
          <w:sz w:val="24"/>
          <w:szCs w:val="24"/>
          <w:lang w:val="uk-UA"/>
        </w:rPr>
      </w:pPr>
      <w:bookmarkStart w:id="1027" w:name="_Ref105599966"/>
      <w:bookmarkStart w:id="1028" w:name="_Ref105599953"/>
      <w:bookmarkStart w:id="1029" w:name="_Toc105763071"/>
      <w:bookmarkStart w:id="1030" w:name="_Toc107216968"/>
      <w:bookmarkStart w:id="1031" w:name="_Toc109304089"/>
      <w:r w:rsidRPr="00805EE9">
        <w:rPr>
          <w:b/>
          <w:bCs/>
          <w:sz w:val="24"/>
          <w:szCs w:val="24"/>
          <w:lang w:val="uk-UA"/>
        </w:rPr>
        <w:t xml:space="preserve">Рисунок </w:t>
      </w:r>
      <w:r w:rsidRPr="00805EE9">
        <w:rPr>
          <w:b/>
          <w:bCs/>
          <w:sz w:val="24"/>
          <w:szCs w:val="24"/>
          <w:lang w:val="uk-UA"/>
        </w:rPr>
        <w:fldChar w:fldCharType="begin"/>
      </w:r>
      <w:r w:rsidRPr="00805EE9">
        <w:rPr>
          <w:b/>
          <w:bCs/>
          <w:sz w:val="24"/>
          <w:szCs w:val="24"/>
          <w:lang w:val="uk-UA"/>
        </w:rPr>
        <w:instrText xml:space="preserve"> SEQ Рисунок \* ARABIC </w:instrText>
      </w:r>
      <w:r w:rsidRPr="00805EE9">
        <w:rPr>
          <w:b/>
          <w:bCs/>
          <w:sz w:val="24"/>
          <w:szCs w:val="24"/>
          <w:lang w:val="uk-UA"/>
        </w:rPr>
        <w:fldChar w:fldCharType="separate"/>
      </w:r>
      <w:r w:rsidR="00B63D15">
        <w:rPr>
          <w:b/>
          <w:bCs/>
          <w:noProof/>
          <w:sz w:val="24"/>
          <w:szCs w:val="24"/>
          <w:lang w:val="uk-UA"/>
        </w:rPr>
        <w:t>135</w:t>
      </w:r>
      <w:r w:rsidRPr="00805EE9">
        <w:rPr>
          <w:b/>
          <w:bCs/>
          <w:sz w:val="24"/>
          <w:szCs w:val="24"/>
          <w:lang w:val="uk-UA"/>
        </w:rPr>
        <w:fldChar w:fldCharType="end"/>
      </w:r>
      <w:bookmarkEnd w:id="1027"/>
      <w:r w:rsidRPr="00805EE9">
        <w:rPr>
          <w:b/>
          <w:bCs/>
          <w:sz w:val="24"/>
          <w:szCs w:val="24"/>
          <w:lang w:val="uk-UA"/>
        </w:rPr>
        <w:t>. Повідомлення про відкриту зміну під час виходу з ПЗ</w:t>
      </w:r>
      <w:bookmarkEnd w:id="1028"/>
      <w:bookmarkEnd w:id="1029"/>
      <w:bookmarkEnd w:id="1030"/>
      <w:bookmarkEnd w:id="1031"/>
    </w:p>
    <w:p w14:paraId="06937D57" w14:textId="0EE3C960" w:rsidR="00B4010C" w:rsidRPr="001F5A61" w:rsidRDefault="00B4010C" w:rsidP="00B4010C">
      <w:pPr>
        <w:ind w:left="993" w:firstLine="0"/>
        <w:rPr>
          <w:lang w:val="uk-UA"/>
        </w:rPr>
      </w:pPr>
      <w:r w:rsidRPr="001F5A61">
        <w:rPr>
          <w:lang w:val="uk-UA"/>
        </w:rPr>
        <w:lastRenderedPageBreak/>
        <w:t xml:space="preserve">Якщо зміну закривати не потрібно, натисніть «Так». Щоб закрити зміну, натисніть «Ні» та виконайте закриття зміни, як описано у розділі </w:t>
      </w:r>
      <w:hyperlink w:anchor="_Z-звіт_та_закриття" w:history="1">
        <w:r w:rsidRPr="001F5A61">
          <w:rPr>
            <w:rStyle w:val="a3"/>
            <w:lang w:val="uk-UA"/>
          </w:rPr>
          <w:t>3.6.9.</w:t>
        </w:r>
      </w:hyperlink>
      <w:r w:rsidRPr="001F5A61">
        <w:rPr>
          <w:lang w:val="uk-UA"/>
        </w:rPr>
        <w:t xml:space="preserve"> «Z-звіт та закриття зміни».</w:t>
      </w:r>
    </w:p>
    <w:p w14:paraId="61DA4193" w14:textId="5B92A0F5" w:rsidR="000375E5" w:rsidRPr="001F5A61" w:rsidRDefault="000375E5" w:rsidP="00F76132">
      <w:pPr>
        <w:pStyle w:val="a5"/>
        <w:numPr>
          <w:ilvl w:val="0"/>
          <w:numId w:val="73"/>
        </w:numPr>
        <w:shd w:val="clear" w:color="auto" w:fill="FFFFFF"/>
        <w:tabs>
          <w:tab w:val="left" w:pos="907"/>
          <w:tab w:val="left" w:pos="1276"/>
        </w:tabs>
        <w:spacing w:before="160" w:after="120"/>
        <w:rPr>
          <w:noProof/>
          <w:lang w:val="uk-UA"/>
        </w:rPr>
      </w:pPr>
      <w:r w:rsidRPr="001F5A61">
        <w:rPr>
          <w:noProof/>
          <w:lang w:val="uk-UA"/>
        </w:rPr>
        <w:t xml:space="preserve">Робота з програмою завершена. </w:t>
      </w:r>
      <w:r w:rsidR="009D7FAF" w:rsidRPr="001F5A61">
        <w:rPr>
          <w:noProof/>
          <w:lang w:val="uk-UA"/>
        </w:rPr>
        <w:t>Відкриється сторінка авторизації (</w:t>
      </w:r>
      <w:r w:rsidR="009D7FAF" w:rsidRPr="001F5A61">
        <w:rPr>
          <w:noProof/>
          <w:lang w:val="uk-UA"/>
        </w:rPr>
        <w:fldChar w:fldCharType="begin"/>
      </w:r>
      <w:r w:rsidR="009D7FAF" w:rsidRPr="001F5A61">
        <w:rPr>
          <w:noProof/>
          <w:lang w:val="uk-UA"/>
        </w:rPr>
        <w:instrText xml:space="preserve"> REF _Ref105065962 \h </w:instrText>
      </w:r>
      <w:r w:rsidR="009D7FAF" w:rsidRPr="001F5A61">
        <w:rPr>
          <w:noProof/>
          <w:lang w:val="uk-UA"/>
        </w:rPr>
      </w:r>
      <w:r w:rsidR="009D7FAF" w:rsidRPr="001F5A61">
        <w:rPr>
          <w:noProof/>
          <w:lang w:val="uk-UA"/>
        </w:rPr>
        <w:fldChar w:fldCharType="separate"/>
      </w:r>
      <w:r w:rsidR="00B63D15" w:rsidRPr="006D54C2">
        <w:rPr>
          <w:b/>
          <w:sz w:val="24"/>
          <w:lang w:val="uk-UA"/>
        </w:rPr>
        <w:t xml:space="preserve">Рисунок </w:t>
      </w:r>
      <w:r w:rsidR="00B63D15">
        <w:rPr>
          <w:b/>
          <w:noProof/>
          <w:sz w:val="24"/>
          <w:lang w:val="uk-UA"/>
        </w:rPr>
        <w:t>1</w:t>
      </w:r>
      <w:r w:rsidR="009D7FAF" w:rsidRPr="001F5A61">
        <w:rPr>
          <w:noProof/>
          <w:lang w:val="uk-UA"/>
        </w:rPr>
        <w:fldChar w:fldCharType="end"/>
      </w:r>
      <w:r w:rsidR="009D7FAF" w:rsidRPr="001F5A61">
        <w:rPr>
          <w:noProof/>
          <w:lang w:val="uk-UA"/>
        </w:rPr>
        <w:t>)</w:t>
      </w:r>
      <w:r w:rsidRPr="001F5A61">
        <w:rPr>
          <w:noProof/>
          <w:lang w:val="uk-UA"/>
        </w:rPr>
        <w:t>.</w:t>
      </w:r>
    </w:p>
    <w:p w14:paraId="4B6E1CD2" w14:textId="77777777" w:rsidR="009C6E33" w:rsidRPr="001F5A61" w:rsidRDefault="009C6E33" w:rsidP="009C6E33">
      <w:pPr>
        <w:rPr>
          <w:lang w:val="uk-UA"/>
        </w:rPr>
      </w:pPr>
    </w:p>
    <w:p w14:paraId="400AEF81" w14:textId="77777777" w:rsidR="00C02554" w:rsidRPr="001F5A61" w:rsidRDefault="00C02554" w:rsidP="00C02554">
      <w:pPr>
        <w:rPr>
          <w:lang w:val="uk-UA"/>
        </w:rPr>
      </w:pPr>
    </w:p>
    <w:p w14:paraId="7E92EF44" w14:textId="77777777" w:rsidR="00C02554" w:rsidRPr="00757508" w:rsidRDefault="00C02554" w:rsidP="00C02554">
      <w:pPr>
        <w:pStyle w:val="1"/>
        <w:numPr>
          <w:ilvl w:val="0"/>
          <w:numId w:val="0"/>
        </w:numPr>
        <w:ind w:left="431"/>
        <w:jc w:val="center"/>
        <w:rPr>
          <w:b w:val="0"/>
          <w:bCs/>
          <w:sz w:val="26"/>
          <w:szCs w:val="26"/>
          <w:lang w:eastAsia="ru-RU"/>
        </w:rPr>
      </w:pPr>
      <w:bookmarkStart w:id="1032" w:name="_Toc529549156"/>
      <w:bookmarkStart w:id="1033" w:name="_Toc25431327"/>
      <w:bookmarkStart w:id="1034" w:name="_Toc104407426"/>
      <w:bookmarkStart w:id="1035" w:name="_Toc105762944"/>
      <w:bookmarkStart w:id="1036" w:name="_Toc107218146"/>
      <w:bookmarkStart w:id="1037" w:name="_Toc470135161"/>
      <w:bookmarkStart w:id="1038" w:name="_Toc115769057"/>
      <w:r w:rsidRPr="00757508">
        <w:rPr>
          <w:b w:val="0"/>
          <w:bCs/>
          <w:sz w:val="26"/>
          <w:szCs w:val="26"/>
          <w:lang w:eastAsia="ru-RU"/>
        </w:rPr>
        <w:lastRenderedPageBreak/>
        <w:t>СПИСОК РИСУНКІВ</w:t>
      </w:r>
      <w:bookmarkEnd w:id="1032"/>
      <w:bookmarkEnd w:id="1033"/>
      <w:bookmarkEnd w:id="1034"/>
      <w:bookmarkEnd w:id="1035"/>
      <w:bookmarkEnd w:id="1036"/>
      <w:bookmarkEnd w:id="1038"/>
    </w:p>
    <w:p w14:paraId="295DCA27" w14:textId="60D35D5A" w:rsidR="00803F46" w:rsidRPr="00944FD5" w:rsidRDefault="00C02554" w:rsidP="00944FD5">
      <w:pPr>
        <w:pStyle w:val="aff"/>
        <w:tabs>
          <w:tab w:val="right" w:leader="dot" w:pos="10206"/>
        </w:tabs>
        <w:spacing w:before="40" w:after="60" w:line="240" w:lineRule="auto"/>
        <w:ind w:firstLine="0"/>
        <w:rPr>
          <w:rStyle w:val="a3"/>
          <w:color w:val="auto"/>
          <w:sz w:val="25"/>
          <w:szCs w:val="25"/>
          <w:u w:val="none"/>
        </w:rPr>
      </w:pPr>
      <w:r w:rsidRPr="00944FD5">
        <w:rPr>
          <w:rStyle w:val="a3"/>
          <w:noProof/>
          <w:color w:val="auto"/>
          <w:sz w:val="25"/>
          <w:szCs w:val="25"/>
          <w:u w:val="none"/>
          <w:lang w:eastAsia="uk-UA"/>
        </w:rPr>
        <w:fldChar w:fldCharType="begin"/>
      </w:r>
      <w:r w:rsidRPr="00944FD5">
        <w:rPr>
          <w:rStyle w:val="a3"/>
          <w:noProof/>
          <w:color w:val="auto"/>
          <w:sz w:val="25"/>
          <w:szCs w:val="25"/>
          <w:u w:val="none"/>
          <w:lang w:eastAsia="uk-UA"/>
        </w:rPr>
        <w:instrText xml:space="preserve"> TOC \h \z \c "Рисунок" </w:instrText>
      </w:r>
      <w:r w:rsidRPr="00944FD5">
        <w:rPr>
          <w:rStyle w:val="a3"/>
          <w:noProof/>
          <w:color w:val="auto"/>
          <w:sz w:val="25"/>
          <w:szCs w:val="25"/>
          <w:u w:val="none"/>
          <w:lang w:eastAsia="uk-UA"/>
        </w:rPr>
        <w:fldChar w:fldCharType="separate"/>
      </w:r>
      <w:hyperlink w:anchor="_Toc109303955" w:history="1">
        <w:r w:rsidR="00803F46" w:rsidRPr="00944FD5">
          <w:rPr>
            <w:rStyle w:val="a3"/>
            <w:noProof/>
            <w:color w:val="auto"/>
            <w:sz w:val="25"/>
            <w:szCs w:val="25"/>
            <w:u w:val="none"/>
            <w:lang w:eastAsia="uk-UA"/>
          </w:rPr>
          <w:t>Рисунок 1. Сторінка авторизації. Вкладка «Файловий ключ»</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_Toc109303955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11</w:t>
        </w:r>
        <w:r w:rsidR="00803F46" w:rsidRPr="00944FD5">
          <w:rPr>
            <w:rStyle w:val="a3"/>
            <w:webHidden/>
            <w:color w:val="auto"/>
            <w:sz w:val="25"/>
            <w:szCs w:val="25"/>
            <w:u w:val="none"/>
            <w:lang w:eastAsia="uk-UA"/>
          </w:rPr>
          <w:fldChar w:fldCharType="end"/>
        </w:r>
      </w:hyperlink>
    </w:p>
    <w:p w14:paraId="0E20FC55" w14:textId="519AB65D"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56" w:history="1">
        <w:r w:rsidR="00803F46" w:rsidRPr="00944FD5">
          <w:rPr>
            <w:rStyle w:val="a3"/>
            <w:noProof/>
            <w:color w:val="auto"/>
            <w:sz w:val="25"/>
            <w:szCs w:val="25"/>
            <w:u w:val="none"/>
            <w:lang w:eastAsia="uk-UA"/>
          </w:rPr>
          <w:t>Рисунок 2. Інформація про сертифікат на сторінці авторизації</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_Toc109303956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12</w:t>
        </w:r>
        <w:r w:rsidR="00803F46" w:rsidRPr="00944FD5">
          <w:rPr>
            <w:rStyle w:val="a3"/>
            <w:webHidden/>
            <w:color w:val="auto"/>
            <w:sz w:val="25"/>
            <w:szCs w:val="25"/>
            <w:u w:val="none"/>
            <w:lang w:eastAsia="uk-UA"/>
          </w:rPr>
          <w:fldChar w:fldCharType="end"/>
        </w:r>
      </w:hyperlink>
    </w:p>
    <w:p w14:paraId="227D0B44" w14:textId="02339ACF"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57" w:history="1">
        <w:r w:rsidR="00803F46" w:rsidRPr="00944FD5">
          <w:rPr>
            <w:rStyle w:val="a3"/>
            <w:noProof/>
            <w:color w:val="auto"/>
            <w:sz w:val="25"/>
            <w:szCs w:val="25"/>
            <w:u w:val="none"/>
            <w:lang w:eastAsia="uk-UA"/>
          </w:rPr>
          <w:t>Рисунок 3. Сторінка вибору СГ</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_Toc109303957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13</w:t>
        </w:r>
        <w:r w:rsidR="00803F46" w:rsidRPr="00944FD5">
          <w:rPr>
            <w:rStyle w:val="a3"/>
            <w:webHidden/>
            <w:color w:val="auto"/>
            <w:sz w:val="25"/>
            <w:szCs w:val="25"/>
            <w:u w:val="none"/>
            <w:lang w:eastAsia="uk-UA"/>
          </w:rPr>
          <w:fldChar w:fldCharType="end"/>
        </w:r>
      </w:hyperlink>
    </w:p>
    <w:p w14:paraId="322606FF" w14:textId="32630B71"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58" w:history="1">
        <w:r w:rsidR="00803F46" w:rsidRPr="00944FD5">
          <w:rPr>
            <w:rStyle w:val="a3"/>
            <w:noProof/>
            <w:color w:val="auto"/>
            <w:sz w:val="25"/>
            <w:szCs w:val="25"/>
            <w:u w:val="none"/>
            <w:lang w:eastAsia="uk-UA"/>
          </w:rPr>
          <w:t>Рисунок 4. Сторінка авторизації. Вкладка «Апаратний ключ»</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_Toc109303958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13</w:t>
        </w:r>
        <w:r w:rsidR="00803F46" w:rsidRPr="00944FD5">
          <w:rPr>
            <w:rStyle w:val="a3"/>
            <w:webHidden/>
            <w:color w:val="auto"/>
            <w:sz w:val="25"/>
            <w:szCs w:val="25"/>
            <w:u w:val="none"/>
            <w:lang w:eastAsia="uk-UA"/>
          </w:rPr>
          <w:fldChar w:fldCharType="end"/>
        </w:r>
      </w:hyperlink>
    </w:p>
    <w:p w14:paraId="77E72F90" w14:textId="45064254"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59" w:history="1">
        <w:r w:rsidR="00803F46" w:rsidRPr="00944FD5">
          <w:rPr>
            <w:rStyle w:val="a3"/>
            <w:noProof/>
            <w:color w:val="auto"/>
            <w:sz w:val="25"/>
            <w:szCs w:val="25"/>
            <w:u w:val="none"/>
            <w:lang w:eastAsia="uk-UA"/>
          </w:rPr>
          <w:t>Рисунок 5. Сторінка інструкції по установці засобу КЕП</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_Toc109303959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14</w:t>
        </w:r>
        <w:r w:rsidR="00803F46" w:rsidRPr="00944FD5">
          <w:rPr>
            <w:rStyle w:val="a3"/>
            <w:webHidden/>
            <w:color w:val="auto"/>
            <w:sz w:val="25"/>
            <w:szCs w:val="25"/>
            <w:u w:val="none"/>
            <w:lang w:eastAsia="uk-UA"/>
          </w:rPr>
          <w:fldChar w:fldCharType="end"/>
        </w:r>
      </w:hyperlink>
    </w:p>
    <w:p w14:paraId="7B1899BA" w14:textId="46D5CB2A"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60" w:history="1">
        <w:r w:rsidR="00803F46" w:rsidRPr="00944FD5">
          <w:rPr>
            <w:rStyle w:val="a3"/>
            <w:noProof/>
            <w:color w:val="auto"/>
            <w:sz w:val="25"/>
            <w:szCs w:val="25"/>
            <w:u w:val="none"/>
            <w:lang w:eastAsia="uk-UA"/>
          </w:rPr>
          <w:t>Рисунок 6. Головна сторінка програми. Розділ «Каси»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_Toc109303960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15</w:t>
        </w:r>
        <w:r w:rsidR="00803F46" w:rsidRPr="00944FD5">
          <w:rPr>
            <w:rStyle w:val="a3"/>
            <w:webHidden/>
            <w:color w:val="auto"/>
            <w:sz w:val="25"/>
            <w:szCs w:val="25"/>
            <w:u w:val="none"/>
            <w:lang w:eastAsia="uk-UA"/>
          </w:rPr>
          <w:fldChar w:fldCharType="end"/>
        </w:r>
      </w:hyperlink>
    </w:p>
    <w:p w14:paraId="79CE5C7E" w14:textId="3204E757"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61" w:history="1">
        <w:r w:rsidR="00803F46" w:rsidRPr="00944FD5">
          <w:rPr>
            <w:rStyle w:val="a3"/>
            <w:noProof/>
            <w:color w:val="auto"/>
            <w:sz w:val="25"/>
            <w:szCs w:val="25"/>
            <w:u w:val="none"/>
            <w:lang w:eastAsia="uk-UA"/>
          </w:rPr>
          <w:t>Рисунок 7. Кнопка «Детальніше» на головній сторінці програми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_Toc109303961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16</w:t>
        </w:r>
        <w:r w:rsidR="00803F46" w:rsidRPr="00944FD5">
          <w:rPr>
            <w:rStyle w:val="a3"/>
            <w:webHidden/>
            <w:color w:val="auto"/>
            <w:sz w:val="25"/>
            <w:szCs w:val="25"/>
            <w:u w:val="none"/>
            <w:lang w:eastAsia="uk-UA"/>
          </w:rPr>
          <w:fldChar w:fldCharType="end"/>
        </w:r>
      </w:hyperlink>
    </w:p>
    <w:p w14:paraId="7CBF4B93" w14:textId="0964F409"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62" w:history="1">
        <w:r w:rsidR="00803F46" w:rsidRPr="00944FD5">
          <w:rPr>
            <w:rStyle w:val="a3"/>
            <w:noProof/>
            <w:color w:val="auto"/>
            <w:sz w:val="25"/>
            <w:szCs w:val="25"/>
            <w:u w:val="none"/>
            <w:lang w:eastAsia="uk-UA"/>
          </w:rPr>
          <w:t>Рисунок 8. Блок детальної інформації про СГ</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_Toc109303962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17</w:t>
        </w:r>
        <w:r w:rsidR="00803F46" w:rsidRPr="00944FD5">
          <w:rPr>
            <w:rStyle w:val="a3"/>
            <w:webHidden/>
            <w:color w:val="auto"/>
            <w:sz w:val="25"/>
            <w:szCs w:val="25"/>
            <w:u w:val="none"/>
            <w:lang w:eastAsia="uk-UA"/>
          </w:rPr>
          <w:fldChar w:fldCharType="end"/>
        </w:r>
      </w:hyperlink>
    </w:p>
    <w:p w14:paraId="51C345B4" w14:textId="7C254D85"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63" w:history="1">
        <w:r w:rsidR="00803F46" w:rsidRPr="00944FD5">
          <w:rPr>
            <w:rStyle w:val="a3"/>
            <w:noProof/>
            <w:color w:val="auto"/>
            <w:sz w:val="25"/>
            <w:szCs w:val="25"/>
            <w:u w:val="none"/>
            <w:lang w:eastAsia="uk-UA"/>
          </w:rPr>
          <w:t>Рисунок 9. Сторінка інформації про СГ та ГО</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_Toc109303963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18</w:t>
        </w:r>
        <w:r w:rsidR="00803F46" w:rsidRPr="00944FD5">
          <w:rPr>
            <w:rStyle w:val="a3"/>
            <w:webHidden/>
            <w:color w:val="auto"/>
            <w:sz w:val="25"/>
            <w:szCs w:val="25"/>
            <w:u w:val="none"/>
            <w:lang w:eastAsia="uk-UA"/>
          </w:rPr>
          <w:fldChar w:fldCharType="end"/>
        </w:r>
      </w:hyperlink>
    </w:p>
    <w:p w14:paraId="4B55FB9B" w14:textId="4D30A1B6"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64" w:history="1">
        <w:r w:rsidR="00803F46" w:rsidRPr="00944FD5">
          <w:rPr>
            <w:rStyle w:val="a3"/>
            <w:noProof/>
            <w:color w:val="auto"/>
            <w:sz w:val="25"/>
            <w:szCs w:val="25"/>
            <w:u w:val="none"/>
            <w:lang w:eastAsia="uk-UA"/>
          </w:rPr>
          <w:t>Рисунок 10. Поля для введення даних про СГ та ГО</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_Toc109303964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19</w:t>
        </w:r>
        <w:r w:rsidR="00803F46" w:rsidRPr="00944FD5">
          <w:rPr>
            <w:rStyle w:val="a3"/>
            <w:webHidden/>
            <w:color w:val="auto"/>
            <w:sz w:val="25"/>
            <w:szCs w:val="25"/>
            <w:u w:val="none"/>
            <w:lang w:eastAsia="uk-UA"/>
          </w:rPr>
          <w:fldChar w:fldCharType="end"/>
        </w:r>
      </w:hyperlink>
    </w:p>
    <w:p w14:paraId="3CA254C2" w14:textId="113034BC"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65" w:history="1">
        <w:r w:rsidR="00803F46" w:rsidRPr="00944FD5">
          <w:rPr>
            <w:rStyle w:val="a3"/>
            <w:noProof/>
            <w:color w:val="auto"/>
            <w:sz w:val="25"/>
            <w:szCs w:val="25"/>
            <w:u w:val="none"/>
            <w:lang w:eastAsia="uk-UA"/>
          </w:rPr>
          <w:t>Рисунок 11. Іконка додавання логотипу у блоці детальної інформації СГ</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_Toc109303965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19</w:t>
        </w:r>
        <w:r w:rsidR="00803F46" w:rsidRPr="00944FD5">
          <w:rPr>
            <w:rStyle w:val="a3"/>
            <w:webHidden/>
            <w:color w:val="auto"/>
            <w:sz w:val="25"/>
            <w:szCs w:val="25"/>
            <w:u w:val="none"/>
            <w:lang w:eastAsia="uk-UA"/>
          </w:rPr>
          <w:fldChar w:fldCharType="end"/>
        </w:r>
      </w:hyperlink>
    </w:p>
    <w:p w14:paraId="3A9A5C16" w14:textId="6DF81677"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66" w:history="1">
        <w:r w:rsidR="00803F46" w:rsidRPr="00944FD5">
          <w:rPr>
            <w:rStyle w:val="a3"/>
            <w:noProof/>
            <w:color w:val="auto"/>
            <w:sz w:val="25"/>
            <w:szCs w:val="25"/>
            <w:u w:val="none"/>
            <w:lang w:eastAsia="uk-UA"/>
          </w:rPr>
          <w:t>Рисунок 12. Вікно «Відкриття файлу»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_Toc109303966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20</w:t>
        </w:r>
        <w:r w:rsidR="00803F46" w:rsidRPr="00944FD5">
          <w:rPr>
            <w:rStyle w:val="a3"/>
            <w:webHidden/>
            <w:color w:val="auto"/>
            <w:sz w:val="25"/>
            <w:szCs w:val="25"/>
            <w:u w:val="none"/>
            <w:lang w:eastAsia="uk-UA"/>
          </w:rPr>
          <w:fldChar w:fldCharType="end"/>
        </w:r>
      </w:hyperlink>
    </w:p>
    <w:p w14:paraId="4ECB8804" w14:textId="72B9C940"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67" w:history="1">
        <w:r w:rsidR="00803F46" w:rsidRPr="00944FD5">
          <w:rPr>
            <w:rStyle w:val="a3"/>
            <w:noProof/>
            <w:color w:val="auto"/>
            <w:sz w:val="25"/>
            <w:szCs w:val="25"/>
            <w:u w:val="none"/>
            <w:lang w:eastAsia="uk-UA"/>
          </w:rPr>
          <w:t>Рисунок 13. Зображення логотипу у блоці детальної інформації СГ</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_Toc109303967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20</w:t>
        </w:r>
        <w:r w:rsidR="00803F46" w:rsidRPr="00944FD5">
          <w:rPr>
            <w:rStyle w:val="a3"/>
            <w:webHidden/>
            <w:color w:val="auto"/>
            <w:sz w:val="25"/>
            <w:szCs w:val="25"/>
            <w:u w:val="none"/>
            <w:lang w:eastAsia="uk-UA"/>
          </w:rPr>
          <w:fldChar w:fldCharType="end"/>
        </w:r>
      </w:hyperlink>
    </w:p>
    <w:p w14:paraId="712DDAFD" w14:textId="7C8033D2"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68" w:history="1">
        <w:r w:rsidR="00803F46" w:rsidRPr="00944FD5">
          <w:rPr>
            <w:rStyle w:val="a3"/>
            <w:noProof/>
            <w:color w:val="auto"/>
            <w:sz w:val="25"/>
            <w:szCs w:val="25"/>
            <w:u w:val="none"/>
            <w:lang w:eastAsia="uk-UA"/>
          </w:rPr>
          <w:t>Рисунок 14. Статуси змін у блоках інформації про ПРРО. Сторінка розділу «Каси»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_Toc109303968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21</w:t>
        </w:r>
        <w:r w:rsidR="00803F46" w:rsidRPr="00944FD5">
          <w:rPr>
            <w:rStyle w:val="a3"/>
            <w:webHidden/>
            <w:color w:val="auto"/>
            <w:sz w:val="25"/>
            <w:szCs w:val="25"/>
            <w:u w:val="none"/>
            <w:lang w:eastAsia="uk-UA"/>
          </w:rPr>
          <w:fldChar w:fldCharType="end"/>
        </w:r>
      </w:hyperlink>
    </w:p>
    <w:p w14:paraId="07371E70" w14:textId="041C1C7E"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69" w:history="1">
        <w:r w:rsidR="00803F46" w:rsidRPr="00944FD5">
          <w:rPr>
            <w:rStyle w:val="a3"/>
            <w:noProof/>
            <w:color w:val="auto"/>
            <w:sz w:val="25"/>
            <w:szCs w:val="25"/>
            <w:u w:val="none"/>
            <w:lang w:eastAsia="uk-UA"/>
          </w:rPr>
          <w:t>Рисунок 15. Відбір інформації про ПРРО за назвою ГО. Сторінка розділу «Каси»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_Toc109303969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21</w:t>
        </w:r>
        <w:r w:rsidR="00803F46" w:rsidRPr="00944FD5">
          <w:rPr>
            <w:rStyle w:val="a3"/>
            <w:webHidden/>
            <w:color w:val="auto"/>
            <w:sz w:val="25"/>
            <w:szCs w:val="25"/>
            <w:u w:val="none"/>
            <w:lang w:eastAsia="uk-UA"/>
          </w:rPr>
          <w:fldChar w:fldCharType="end"/>
        </w:r>
      </w:hyperlink>
    </w:p>
    <w:p w14:paraId="68977258" w14:textId="036BB170"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70" w:history="1">
        <w:r w:rsidR="00803F46" w:rsidRPr="00944FD5">
          <w:rPr>
            <w:rStyle w:val="a3"/>
            <w:noProof/>
            <w:color w:val="auto"/>
            <w:sz w:val="25"/>
            <w:szCs w:val="25"/>
            <w:u w:val="none"/>
            <w:lang w:eastAsia="uk-UA"/>
          </w:rPr>
          <w:t>Рисунок 16. Пошук інформації про ПРРО за фіскальним номером. Сторінка розділу «Каси»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_Toc109303970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22</w:t>
        </w:r>
        <w:r w:rsidR="00803F46" w:rsidRPr="00944FD5">
          <w:rPr>
            <w:rStyle w:val="a3"/>
            <w:webHidden/>
            <w:color w:val="auto"/>
            <w:sz w:val="25"/>
            <w:szCs w:val="25"/>
            <w:u w:val="none"/>
            <w:lang w:eastAsia="uk-UA"/>
          </w:rPr>
          <w:fldChar w:fldCharType="end"/>
        </w:r>
      </w:hyperlink>
    </w:p>
    <w:p w14:paraId="150A9B00" w14:textId="12D41FCF"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71" w:history="1">
        <w:r w:rsidR="00803F46" w:rsidRPr="00944FD5">
          <w:rPr>
            <w:rStyle w:val="a3"/>
            <w:noProof/>
            <w:color w:val="auto"/>
            <w:sz w:val="25"/>
            <w:szCs w:val="25"/>
            <w:u w:val="none"/>
            <w:lang w:eastAsia="uk-UA"/>
          </w:rPr>
          <w:t>Рисунок 17. Вибір фіскального номера ПРРО із списку. Сторінка розділу «Каси»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_Toc109303971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22</w:t>
        </w:r>
        <w:r w:rsidR="00803F46" w:rsidRPr="00944FD5">
          <w:rPr>
            <w:rStyle w:val="a3"/>
            <w:webHidden/>
            <w:color w:val="auto"/>
            <w:sz w:val="25"/>
            <w:szCs w:val="25"/>
            <w:u w:val="none"/>
            <w:lang w:eastAsia="uk-UA"/>
          </w:rPr>
          <w:fldChar w:fldCharType="end"/>
        </w:r>
      </w:hyperlink>
    </w:p>
    <w:p w14:paraId="52E8FA3C" w14:textId="7AA59A94"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72" w:history="1">
        <w:r w:rsidR="00803F46" w:rsidRPr="00944FD5">
          <w:rPr>
            <w:rStyle w:val="a3"/>
            <w:noProof/>
            <w:color w:val="auto"/>
            <w:sz w:val="25"/>
            <w:szCs w:val="25"/>
            <w:u w:val="none"/>
            <w:lang w:eastAsia="uk-UA"/>
          </w:rPr>
          <w:t>Рисунок 18. Кнопка «Оновити дані» на головній сторінці ПЗ</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_Toc109303972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23</w:t>
        </w:r>
        <w:r w:rsidR="00803F46" w:rsidRPr="00944FD5">
          <w:rPr>
            <w:rStyle w:val="a3"/>
            <w:webHidden/>
            <w:color w:val="auto"/>
            <w:sz w:val="25"/>
            <w:szCs w:val="25"/>
            <w:u w:val="none"/>
            <w:lang w:eastAsia="uk-UA"/>
          </w:rPr>
          <w:fldChar w:fldCharType="end"/>
        </w:r>
      </w:hyperlink>
    </w:p>
    <w:p w14:paraId="4ED4A238" w14:textId="23738973"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73" w:history="1">
        <w:r w:rsidR="00803F46" w:rsidRPr="00944FD5">
          <w:rPr>
            <w:rStyle w:val="a3"/>
            <w:noProof/>
            <w:color w:val="auto"/>
            <w:sz w:val="25"/>
            <w:szCs w:val="25"/>
            <w:u w:val="none"/>
            <w:lang w:eastAsia="uk-UA"/>
          </w:rPr>
          <w:t>Рисунок 19. Індикація процесу оновлення інформації про ПРРО</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_Toc109303973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23</w:t>
        </w:r>
        <w:r w:rsidR="00803F46" w:rsidRPr="00944FD5">
          <w:rPr>
            <w:rStyle w:val="a3"/>
            <w:webHidden/>
            <w:color w:val="auto"/>
            <w:sz w:val="25"/>
            <w:szCs w:val="25"/>
            <w:u w:val="none"/>
            <w:lang w:eastAsia="uk-UA"/>
          </w:rPr>
          <w:fldChar w:fldCharType="end"/>
        </w:r>
      </w:hyperlink>
    </w:p>
    <w:p w14:paraId="4E6010B0" w14:textId="3F2C54B5"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74" w:history="1">
        <w:r w:rsidR="00803F46" w:rsidRPr="00944FD5">
          <w:rPr>
            <w:rStyle w:val="a3"/>
            <w:noProof/>
            <w:color w:val="auto"/>
            <w:sz w:val="25"/>
            <w:szCs w:val="25"/>
            <w:u w:val="none"/>
            <w:lang w:eastAsia="uk-UA"/>
          </w:rPr>
          <w:t>Рисунок 20. Сторінка розділу «Налаштування». Активний підрозділ налаштувань «Ролі».</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_Toc109303974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24</w:t>
        </w:r>
        <w:r w:rsidR="00803F46" w:rsidRPr="00944FD5">
          <w:rPr>
            <w:rStyle w:val="a3"/>
            <w:webHidden/>
            <w:color w:val="auto"/>
            <w:sz w:val="25"/>
            <w:szCs w:val="25"/>
            <w:u w:val="none"/>
            <w:lang w:eastAsia="uk-UA"/>
          </w:rPr>
          <w:fldChar w:fldCharType="end"/>
        </w:r>
      </w:hyperlink>
    </w:p>
    <w:p w14:paraId="566D21AD" w14:textId="686B16A3"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75" w:history="1">
        <w:r w:rsidR="00803F46" w:rsidRPr="00944FD5">
          <w:rPr>
            <w:rStyle w:val="a3"/>
            <w:noProof/>
            <w:color w:val="auto"/>
            <w:sz w:val="25"/>
            <w:szCs w:val="25"/>
            <w:u w:val="none"/>
            <w:lang w:eastAsia="uk-UA"/>
          </w:rPr>
          <w:t>Рисунок 21. Відображення результату пошук користувачів на сторінці підрозділу «Ролі»</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_Toc109303975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26</w:t>
        </w:r>
        <w:r w:rsidR="00803F46" w:rsidRPr="00944FD5">
          <w:rPr>
            <w:rStyle w:val="a3"/>
            <w:webHidden/>
            <w:color w:val="auto"/>
            <w:sz w:val="25"/>
            <w:szCs w:val="25"/>
            <w:u w:val="none"/>
            <w:lang w:eastAsia="uk-UA"/>
          </w:rPr>
          <w:fldChar w:fldCharType="end"/>
        </w:r>
      </w:hyperlink>
    </w:p>
    <w:p w14:paraId="33B1DFB6" w14:textId="7927B135"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76" w:history="1">
        <w:r w:rsidR="00803F46" w:rsidRPr="00944FD5">
          <w:rPr>
            <w:rStyle w:val="a3"/>
            <w:noProof/>
            <w:color w:val="auto"/>
            <w:sz w:val="25"/>
            <w:szCs w:val="25"/>
            <w:u w:val="none"/>
            <w:lang w:eastAsia="uk-UA"/>
          </w:rPr>
          <w:t>Рисунок 22. Сторінка підрозділу налаштувань «Тестовий режим»</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_Toc109303976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27</w:t>
        </w:r>
        <w:r w:rsidR="00803F46" w:rsidRPr="00944FD5">
          <w:rPr>
            <w:rStyle w:val="a3"/>
            <w:webHidden/>
            <w:color w:val="auto"/>
            <w:sz w:val="25"/>
            <w:szCs w:val="25"/>
            <w:u w:val="none"/>
            <w:lang w:eastAsia="uk-UA"/>
          </w:rPr>
          <w:fldChar w:fldCharType="end"/>
        </w:r>
      </w:hyperlink>
    </w:p>
    <w:p w14:paraId="49E0183E" w14:textId="08517788"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77" w:history="1">
        <w:r w:rsidR="00803F46" w:rsidRPr="00944FD5">
          <w:rPr>
            <w:rStyle w:val="a3"/>
            <w:noProof/>
            <w:color w:val="auto"/>
            <w:sz w:val="25"/>
            <w:szCs w:val="25"/>
            <w:u w:val="none"/>
            <w:lang w:eastAsia="uk-UA"/>
          </w:rPr>
          <w:t>Рисунок 23. Пункт меню «Довідники»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_Toc109303977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28</w:t>
        </w:r>
        <w:r w:rsidR="00803F46" w:rsidRPr="00944FD5">
          <w:rPr>
            <w:rStyle w:val="a3"/>
            <w:webHidden/>
            <w:color w:val="auto"/>
            <w:sz w:val="25"/>
            <w:szCs w:val="25"/>
            <w:u w:val="none"/>
            <w:lang w:eastAsia="uk-UA"/>
          </w:rPr>
          <w:fldChar w:fldCharType="end"/>
        </w:r>
      </w:hyperlink>
    </w:p>
    <w:p w14:paraId="350ED52C" w14:textId="57E4F845"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78" w:history="1">
        <w:r w:rsidR="00803F46" w:rsidRPr="00944FD5">
          <w:rPr>
            <w:rStyle w:val="a3"/>
            <w:noProof/>
            <w:color w:val="auto"/>
            <w:sz w:val="25"/>
            <w:szCs w:val="25"/>
            <w:u w:val="none"/>
            <w:lang w:eastAsia="uk-UA"/>
          </w:rPr>
          <w:t>Рисунок 24. Сторінка довідника «Номенклатура»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_Toc109303978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29</w:t>
        </w:r>
        <w:r w:rsidR="00803F46" w:rsidRPr="00944FD5">
          <w:rPr>
            <w:rStyle w:val="a3"/>
            <w:webHidden/>
            <w:color w:val="auto"/>
            <w:sz w:val="25"/>
            <w:szCs w:val="25"/>
            <w:u w:val="none"/>
            <w:lang w:eastAsia="uk-UA"/>
          </w:rPr>
          <w:fldChar w:fldCharType="end"/>
        </w:r>
      </w:hyperlink>
    </w:p>
    <w:p w14:paraId="1514B9E0" w14:textId="7CA89AC6"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79" w:history="1">
        <w:r w:rsidR="00803F46" w:rsidRPr="00944FD5">
          <w:rPr>
            <w:rStyle w:val="a3"/>
            <w:noProof/>
            <w:color w:val="auto"/>
            <w:sz w:val="25"/>
            <w:szCs w:val="25"/>
            <w:u w:val="none"/>
            <w:lang w:eastAsia="uk-UA"/>
          </w:rPr>
          <w:t>Рисунок 25. Кнопка для налаштування відображення колонок довідника «Номенклатура»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_Toc109303979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30</w:t>
        </w:r>
        <w:r w:rsidR="00803F46" w:rsidRPr="00944FD5">
          <w:rPr>
            <w:rStyle w:val="a3"/>
            <w:webHidden/>
            <w:color w:val="auto"/>
            <w:sz w:val="25"/>
            <w:szCs w:val="25"/>
            <w:u w:val="none"/>
            <w:lang w:eastAsia="uk-UA"/>
          </w:rPr>
          <w:fldChar w:fldCharType="end"/>
        </w:r>
      </w:hyperlink>
    </w:p>
    <w:p w14:paraId="572B8563" w14:textId="0DDA1F5D"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80" w:history="1">
        <w:r w:rsidR="00803F46" w:rsidRPr="00944FD5">
          <w:rPr>
            <w:rStyle w:val="a3"/>
            <w:noProof/>
            <w:color w:val="auto"/>
            <w:sz w:val="25"/>
            <w:szCs w:val="25"/>
            <w:u w:val="none"/>
            <w:lang w:eastAsia="uk-UA"/>
          </w:rPr>
          <w:t>Рисунок 26. Вікно довідника «Номенклатура» при першому відкритті</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_Toc109303980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31</w:t>
        </w:r>
        <w:r w:rsidR="00803F46" w:rsidRPr="00944FD5">
          <w:rPr>
            <w:rStyle w:val="a3"/>
            <w:webHidden/>
            <w:color w:val="auto"/>
            <w:sz w:val="25"/>
            <w:szCs w:val="25"/>
            <w:u w:val="none"/>
            <w:lang w:eastAsia="uk-UA"/>
          </w:rPr>
          <w:fldChar w:fldCharType="end"/>
        </w:r>
      </w:hyperlink>
    </w:p>
    <w:p w14:paraId="3BA91DF4" w14:textId="713B3419"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81" w:history="1">
        <w:r w:rsidR="00803F46" w:rsidRPr="00944FD5">
          <w:rPr>
            <w:rStyle w:val="a3"/>
            <w:noProof/>
            <w:color w:val="auto"/>
            <w:sz w:val="25"/>
            <w:szCs w:val="25"/>
            <w:u w:val="none"/>
            <w:lang w:eastAsia="uk-UA"/>
          </w:rPr>
          <w:t>Рисунок 27. Кнопка «Нова номенклатура» на сторінці довідника «Номенклатура»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_Toc109303981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31</w:t>
        </w:r>
        <w:r w:rsidR="00803F46" w:rsidRPr="00944FD5">
          <w:rPr>
            <w:rStyle w:val="a3"/>
            <w:webHidden/>
            <w:color w:val="auto"/>
            <w:sz w:val="25"/>
            <w:szCs w:val="25"/>
            <w:u w:val="none"/>
            <w:lang w:eastAsia="uk-UA"/>
          </w:rPr>
          <w:fldChar w:fldCharType="end"/>
        </w:r>
      </w:hyperlink>
    </w:p>
    <w:p w14:paraId="61EEDE33" w14:textId="51C3A32B"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82" w:history="1">
        <w:r w:rsidR="00803F46" w:rsidRPr="00944FD5">
          <w:rPr>
            <w:rStyle w:val="a3"/>
            <w:noProof/>
            <w:color w:val="auto"/>
            <w:sz w:val="25"/>
            <w:szCs w:val="25"/>
            <w:u w:val="none"/>
            <w:lang w:eastAsia="uk-UA"/>
          </w:rPr>
          <w:t>Рисунок 28. Вікно «Нова номенклатура»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_Toc109303982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32</w:t>
        </w:r>
        <w:r w:rsidR="00803F46" w:rsidRPr="00944FD5">
          <w:rPr>
            <w:rStyle w:val="a3"/>
            <w:webHidden/>
            <w:color w:val="auto"/>
            <w:sz w:val="25"/>
            <w:szCs w:val="25"/>
            <w:u w:val="none"/>
            <w:lang w:eastAsia="uk-UA"/>
          </w:rPr>
          <w:fldChar w:fldCharType="end"/>
        </w:r>
      </w:hyperlink>
    </w:p>
    <w:p w14:paraId="23CF2C16" w14:textId="0D0F5C39"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83" w:history="1">
        <w:r w:rsidR="00803F46" w:rsidRPr="00944FD5">
          <w:rPr>
            <w:rStyle w:val="a3"/>
            <w:noProof/>
            <w:color w:val="auto"/>
            <w:sz w:val="25"/>
            <w:szCs w:val="25"/>
            <w:u w:val="none"/>
            <w:lang w:eastAsia="uk-UA"/>
          </w:rPr>
          <w:t>Рисунок 29. Вікно довідника «Одиниці виміру»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_Toc109303983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33</w:t>
        </w:r>
        <w:r w:rsidR="00803F46" w:rsidRPr="00944FD5">
          <w:rPr>
            <w:rStyle w:val="a3"/>
            <w:webHidden/>
            <w:color w:val="auto"/>
            <w:sz w:val="25"/>
            <w:szCs w:val="25"/>
            <w:u w:val="none"/>
            <w:lang w:eastAsia="uk-UA"/>
          </w:rPr>
          <w:fldChar w:fldCharType="end"/>
        </w:r>
      </w:hyperlink>
    </w:p>
    <w:p w14:paraId="5DDB0E80" w14:textId="5730E545"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84" w:history="1">
        <w:r w:rsidR="00803F46" w:rsidRPr="00944FD5">
          <w:rPr>
            <w:rStyle w:val="a3"/>
            <w:noProof/>
            <w:color w:val="auto"/>
            <w:sz w:val="25"/>
            <w:szCs w:val="25"/>
            <w:u w:val="none"/>
            <w:lang w:eastAsia="uk-UA"/>
          </w:rPr>
          <w:t>Рисунок 30. Вибір значення з довідника «Одиниці виміру» у вікні «Нова номенклатура»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_Toc109303984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34</w:t>
        </w:r>
        <w:r w:rsidR="00803F46" w:rsidRPr="00944FD5">
          <w:rPr>
            <w:rStyle w:val="a3"/>
            <w:webHidden/>
            <w:color w:val="auto"/>
            <w:sz w:val="25"/>
            <w:szCs w:val="25"/>
            <w:u w:val="none"/>
            <w:lang w:eastAsia="uk-UA"/>
          </w:rPr>
          <w:fldChar w:fldCharType="end"/>
        </w:r>
      </w:hyperlink>
    </w:p>
    <w:p w14:paraId="37C81B6B" w14:textId="4C30FE76"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85" w:history="1">
        <w:r w:rsidR="00803F46" w:rsidRPr="00944FD5">
          <w:rPr>
            <w:rStyle w:val="a3"/>
            <w:noProof/>
            <w:color w:val="auto"/>
            <w:sz w:val="25"/>
            <w:szCs w:val="25"/>
            <w:u w:val="none"/>
            <w:lang w:eastAsia="uk-UA"/>
          </w:rPr>
          <w:t>Рисунок 31. Зображення товару у вікні «Номенклатура товарів та послуг»</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_Toc109303985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35</w:t>
        </w:r>
        <w:r w:rsidR="00803F46" w:rsidRPr="00944FD5">
          <w:rPr>
            <w:rStyle w:val="a3"/>
            <w:webHidden/>
            <w:color w:val="auto"/>
            <w:sz w:val="25"/>
            <w:szCs w:val="25"/>
            <w:u w:val="none"/>
            <w:lang w:eastAsia="uk-UA"/>
          </w:rPr>
          <w:fldChar w:fldCharType="end"/>
        </w:r>
      </w:hyperlink>
    </w:p>
    <w:p w14:paraId="12D0A653" w14:textId="00948317"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86" w:history="1">
        <w:r w:rsidR="00803F46" w:rsidRPr="00944FD5">
          <w:rPr>
            <w:rStyle w:val="a3"/>
            <w:noProof/>
            <w:color w:val="auto"/>
            <w:sz w:val="25"/>
            <w:szCs w:val="25"/>
            <w:u w:val="none"/>
            <w:lang w:eastAsia="uk-UA"/>
          </w:rPr>
          <w:t>Рисунок 32. Поле пошуку номенклатури за назвою та артикулом на сторінці довідника «Номенклатура»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_Toc109303986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36</w:t>
        </w:r>
        <w:r w:rsidR="00803F46" w:rsidRPr="00944FD5">
          <w:rPr>
            <w:rStyle w:val="a3"/>
            <w:webHidden/>
            <w:color w:val="auto"/>
            <w:sz w:val="25"/>
            <w:szCs w:val="25"/>
            <w:u w:val="none"/>
            <w:lang w:eastAsia="uk-UA"/>
          </w:rPr>
          <w:fldChar w:fldCharType="end"/>
        </w:r>
      </w:hyperlink>
    </w:p>
    <w:p w14:paraId="69897872" w14:textId="2AB7B61E"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87" w:history="1">
        <w:r w:rsidR="00803F46" w:rsidRPr="00944FD5">
          <w:rPr>
            <w:rStyle w:val="a3"/>
            <w:noProof/>
            <w:color w:val="auto"/>
            <w:sz w:val="25"/>
            <w:szCs w:val="25"/>
            <w:u w:val="none"/>
            <w:lang w:eastAsia="uk-UA"/>
          </w:rPr>
          <w:t>Рисунок 33. Встановлення фільтрів для пошуку номенклатури за значенням колонок на сторінці довідника «Номенклатура»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_Toc109303987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37</w:t>
        </w:r>
        <w:r w:rsidR="00803F46" w:rsidRPr="00944FD5">
          <w:rPr>
            <w:rStyle w:val="a3"/>
            <w:webHidden/>
            <w:color w:val="auto"/>
            <w:sz w:val="25"/>
            <w:szCs w:val="25"/>
            <w:u w:val="none"/>
            <w:lang w:eastAsia="uk-UA"/>
          </w:rPr>
          <w:fldChar w:fldCharType="end"/>
        </w:r>
      </w:hyperlink>
    </w:p>
    <w:p w14:paraId="59DE9364" w14:textId="742B7B7E"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88" w:history="1">
        <w:r w:rsidR="00803F46" w:rsidRPr="00944FD5">
          <w:rPr>
            <w:rStyle w:val="a3"/>
            <w:noProof/>
            <w:color w:val="auto"/>
            <w:sz w:val="25"/>
            <w:szCs w:val="25"/>
            <w:u w:val="none"/>
            <w:lang w:eastAsia="uk-UA"/>
          </w:rPr>
          <w:t>Рисунок 34. Вікно картки «Номенклатура» у режимі редагування</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_Toc109303988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38</w:t>
        </w:r>
        <w:r w:rsidR="00803F46" w:rsidRPr="00944FD5">
          <w:rPr>
            <w:rStyle w:val="a3"/>
            <w:webHidden/>
            <w:color w:val="auto"/>
            <w:sz w:val="25"/>
            <w:szCs w:val="25"/>
            <w:u w:val="none"/>
            <w:lang w:eastAsia="uk-UA"/>
          </w:rPr>
          <w:fldChar w:fldCharType="end"/>
        </w:r>
      </w:hyperlink>
    </w:p>
    <w:p w14:paraId="4AC94556" w14:textId="4311BBBE"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89" w:history="1">
        <w:r w:rsidR="00803F46" w:rsidRPr="00944FD5">
          <w:rPr>
            <w:rStyle w:val="a3"/>
            <w:noProof/>
            <w:color w:val="auto"/>
            <w:sz w:val="25"/>
            <w:szCs w:val="25"/>
            <w:u w:val="none"/>
            <w:lang w:eastAsia="uk-UA"/>
          </w:rPr>
          <w:t>Рисунок 35. Вікно для підтвердження видалення запису з довідника «Номенклатура»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_Toc109303989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38</w:t>
        </w:r>
        <w:r w:rsidR="00803F46" w:rsidRPr="00944FD5">
          <w:rPr>
            <w:rStyle w:val="a3"/>
            <w:webHidden/>
            <w:color w:val="auto"/>
            <w:sz w:val="25"/>
            <w:szCs w:val="25"/>
            <w:u w:val="none"/>
            <w:lang w:eastAsia="uk-UA"/>
          </w:rPr>
          <w:fldChar w:fldCharType="end"/>
        </w:r>
      </w:hyperlink>
    </w:p>
    <w:p w14:paraId="2675BE33" w14:textId="62939338"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90" w:history="1">
        <w:r w:rsidR="00803F46" w:rsidRPr="00944FD5">
          <w:rPr>
            <w:rStyle w:val="a3"/>
            <w:noProof/>
            <w:color w:val="auto"/>
            <w:sz w:val="25"/>
            <w:szCs w:val="25"/>
            <w:u w:val="none"/>
            <w:lang w:eastAsia="uk-UA"/>
          </w:rPr>
          <w:t>Рисунок 36. Вибір кількох позицій для одночасного видалення із довідника «Групи номенклатури»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_Toc109303990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39</w:t>
        </w:r>
        <w:r w:rsidR="00803F46" w:rsidRPr="00944FD5">
          <w:rPr>
            <w:rStyle w:val="a3"/>
            <w:webHidden/>
            <w:color w:val="auto"/>
            <w:sz w:val="25"/>
            <w:szCs w:val="25"/>
            <w:u w:val="none"/>
            <w:lang w:eastAsia="uk-UA"/>
          </w:rPr>
          <w:fldChar w:fldCharType="end"/>
        </w:r>
      </w:hyperlink>
    </w:p>
    <w:p w14:paraId="0E0E68B9" w14:textId="22E88545"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91" w:history="1">
        <w:r w:rsidR="00803F46" w:rsidRPr="00944FD5">
          <w:rPr>
            <w:rStyle w:val="a3"/>
            <w:noProof/>
            <w:color w:val="auto"/>
            <w:sz w:val="25"/>
            <w:szCs w:val="25"/>
            <w:u w:val="none"/>
            <w:lang w:eastAsia="uk-UA"/>
          </w:rPr>
          <w:t>Рисунок 37. Кнопка «Імпорт» на сторінці довідника «Номенклатура»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_Toc109303991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40</w:t>
        </w:r>
        <w:r w:rsidR="00803F46" w:rsidRPr="00944FD5">
          <w:rPr>
            <w:rStyle w:val="a3"/>
            <w:webHidden/>
            <w:color w:val="auto"/>
            <w:sz w:val="25"/>
            <w:szCs w:val="25"/>
            <w:u w:val="none"/>
            <w:lang w:eastAsia="uk-UA"/>
          </w:rPr>
          <w:fldChar w:fldCharType="end"/>
        </w:r>
      </w:hyperlink>
    </w:p>
    <w:p w14:paraId="59D42B8A" w14:textId="2DD73CFC"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92" w:history="1">
        <w:r w:rsidR="00803F46" w:rsidRPr="00944FD5">
          <w:rPr>
            <w:rStyle w:val="a3"/>
            <w:noProof/>
            <w:color w:val="auto"/>
            <w:sz w:val="25"/>
            <w:szCs w:val="25"/>
            <w:u w:val="none"/>
            <w:lang w:eastAsia="uk-UA"/>
          </w:rPr>
          <w:t>Рисунок 38. Вікно «Оберіть файл для імпорту номенклатури»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_Toc109303992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41</w:t>
        </w:r>
        <w:r w:rsidR="00803F46" w:rsidRPr="00944FD5">
          <w:rPr>
            <w:rStyle w:val="a3"/>
            <w:webHidden/>
            <w:color w:val="auto"/>
            <w:sz w:val="25"/>
            <w:szCs w:val="25"/>
            <w:u w:val="none"/>
            <w:lang w:eastAsia="uk-UA"/>
          </w:rPr>
          <w:fldChar w:fldCharType="end"/>
        </w:r>
      </w:hyperlink>
    </w:p>
    <w:p w14:paraId="3B973F06" w14:textId="2884333C"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93" w:history="1">
        <w:r w:rsidR="00803F46" w:rsidRPr="00944FD5">
          <w:rPr>
            <w:rStyle w:val="a3"/>
            <w:noProof/>
            <w:color w:val="auto"/>
            <w:sz w:val="25"/>
            <w:szCs w:val="25"/>
            <w:u w:val="none"/>
            <w:lang w:eastAsia="uk-UA"/>
          </w:rPr>
          <w:t>Рисунок 39.Вибір файлу для імпорту у вікні «Відкриття файлу»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_Toc109303993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41</w:t>
        </w:r>
        <w:r w:rsidR="00803F46" w:rsidRPr="00944FD5">
          <w:rPr>
            <w:rStyle w:val="a3"/>
            <w:webHidden/>
            <w:color w:val="auto"/>
            <w:sz w:val="25"/>
            <w:szCs w:val="25"/>
            <w:u w:val="none"/>
            <w:lang w:eastAsia="uk-UA"/>
          </w:rPr>
          <w:fldChar w:fldCharType="end"/>
        </w:r>
      </w:hyperlink>
    </w:p>
    <w:p w14:paraId="3459A69E" w14:textId="2360A832"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94" w:history="1">
        <w:r w:rsidR="00803F46" w:rsidRPr="00944FD5">
          <w:rPr>
            <w:rStyle w:val="a3"/>
            <w:noProof/>
            <w:color w:val="auto"/>
            <w:sz w:val="25"/>
            <w:szCs w:val="25"/>
            <w:u w:val="none"/>
            <w:lang w:eastAsia="uk-UA"/>
          </w:rPr>
          <w:t>Рисунок 40. Назва обраного для імпорту файлу у вікні «Оберіть файл для імпорту номенклатури»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_Toc109303994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42</w:t>
        </w:r>
        <w:r w:rsidR="00803F46" w:rsidRPr="00944FD5">
          <w:rPr>
            <w:rStyle w:val="a3"/>
            <w:webHidden/>
            <w:color w:val="auto"/>
            <w:sz w:val="25"/>
            <w:szCs w:val="25"/>
            <w:u w:val="none"/>
            <w:lang w:eastAsia="uk-UA"/>
          </w:rPr>
          <w:fldChar w:fldCharType="end"/>
        </w:r>
      </w:hyperlink>
    </w:p>
    <w:p w14:paraId="6E59C247" w14:textId="6D7EC54C"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95" w:history="1">
        <w:r w:rsidR="00803F46" w:rsidRPr="00944FD5">
          <w:rPr>
            <w:rStyle w:val="a3"/>
            <w:noProof/>
            <w:color w:val="auto"/>
            <w:sz w:val="25"/>
            <w:szCs w:val="25"/>
            <w:u w:val="none"/>
            <w:lang w:eastAsia="uk-UA"/>
          </w:rPr>
          <w:t>Рисунок 41. Повідомлення про завершення імпорту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_Toc109303995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42</w:t>
        </w:r>
        <w:r w:rsidR="00803F46" w:rsidRPr="00944FD5">
          <w:rPr>
            <w:rStyle w:val="a3"/>
            <w:webHidden/>
            <w:color w:val="auto"/>
            <w:sz w:val="25"/>
            <w:szCs w:val="25"/>
            <w:u w:val="none"/>
            <w:lang w:eastAsia="uk-UA"/>
          </w:rPr>
          <w:fldChar w:fldCharType="end"/>
        </w:r>
      </w:hyperlink>
    </w:p>
    <w:p w14:paraId="047F178E" w14:textId="1A523CBB"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96" w:history="1">
        <w:r w:rsidR="00803F46" w:rsidRPr="00944FD5">
          <w:rPr>
            <w:rStyle w:val="a3"/>
            <w:noProof/>
            <w:color w:val="auto"/>
            <w:sz w:val="25"/>
            <w:szCs w:val="25"/>
            <w:u w:val="none"/>
            <w:lang w:eastAsia="uk-UA"/>
          </w:rPr>
          <w:t>Рисунок 42. Кнопка «Експорт» на сторінці довідника «Номенклатура»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_Toc109303996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43</w:t>
        </w:r>
        <w:r w:rsidR="00803F46" w:rsidRPr="00944FD5">
          <w:rPr>
            <w:rStyle w:val="a3"/>
            <w:webHidden/>
            <w:color w:val="auto"/>
            <w:sz w:val="25"/>
            <w:szCs w:val="25"/>
            <w:u w:val="none"/>
            <w:lang w:eastAsia="uk-UA"/>
          </w:rPr>
          <w:fldChar w:fldCharType="end"/>
        </w:r>
      </w:hyperlink>
    </w:p>
    <w:p w14:paraId="1AB75C82" w14:textId="28E78292"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97" w:history="1">
        <w:r w:rsidR="00803F46" w:rsidRPr="00944FD5">
          <w:rPr>
            <w:rStyle w:val="a3"/>
            <w:noProof/>
            <w:color w:val="auto"/>
            <w:sz w:val="25"/>
            <w:szCs w:val="25"/>
            <w:u w:val="none"/>
            <w:lang w:eastAsia="uk-UA"/>
          </w:rPr>
          <w:t>Рисунок 43. Ім’я файлу експортованих даних у рядку завантажень браузера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_Toc109303997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43</w:t>
        </w:r>
        <w:r w:rsidR="00803F46" w:rsidRPr="00944FD5">
          <w:rPr>
            <w:rStyle w:val="a3"/>
            <w:webHidden/>
            <w:color w:val="auto"/>
            <w:sz w:val="25"/>
            <w:szCs w:val="25"/>
            <w:u w:val="none"/>
            <w:lang w:eastAsia="uk-UA"/>
          </w:rPr>
          <w:fldChar w:fldCharType="end"/>
        </w:r>
      </w:hyperlink>
    </w:p>
    <w:p w14:paraId="0764AA5E" w14:textId="1FFFC8C6"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98" w:history="1">
        <w:r w:rsidR="00803F46" w:rsidRPr="00944FD5">
          <w:rPr>
            <w:rStyle w:val="a3"/>
            <w:noProof/>
            <w:color w:val="auto"/>
            <w:sz w:val="25"/>
            <w:szCs w:val="25"/>
            <w:u w:val="none"/>
            <w:lang w:eastAsia="uk-UA"/>
          </w:rPr>
          <w:t>Рисунок 44. Сторінка довідника «Групи номенклатури»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_Toc109303998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44</w:t>
        </w:r>
        <w:r w:rsidR="00803F46" w:rsidRPr="00944FD5">
          <w:rPr>
            <w:rStyle w:val="a3"/>
            <w:webHidden/>
            <w:color w:val="auto"/>
            <w:sz w:val="25"/>
            <w:szCs w:val="25"/>
            <w:u w:val="none"/>
            <w:lang w:eastAsia="uk-UA"/>
          </w:rPr>
          <w:fldChar w:fldCharType="end"/>
        </w:r>
      </w:hyperlink>
    </w:p>
    <w:p w14:paraId="3BE88209" w14:textId="73C8FEEC"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3999" w:history="1">
        <w:r w:rsidR="00803F46" w:rsidRPr="00944FD5">
          <w:rPr>
            <w:rStyle w:val="a3"/>
            <w:noProof/>
            <w:color w:val="auto"/>
            <w:sz w:val="25"/>
            <w:szCs w:val="25"/>
            <w:u w:val="none"/>
            <w:lang w:eastAsia="uk-UA"/>
          </w:rPr>
          <w:t>Рисунок 45. Встановлення фільтрів для пошуку групи за значенням колонок на сторінці довідника «Групи номенклатури»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_Toc109303999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45</w:t>
        </w:r>
        <w:r w:rsidR="00803F46" w:rsidRPr="00944FD5">
          <w:rPr>
            <w:rStyle w:val="a3"/>
            <w:webHidden/>
            <w:color w:val="auto"/>
            <w:sz w:val="25"/>
            <w:szCs w:val="25"/>
            <w:u w:val="none"/>
            <w:lang w:eastAsia="uk-UA"/>
          </w:rPr>
          <w:fldChar w:fldCharType="end"/>
        </w:r>
      </w:hyperlink>
    </w:p>
    <w:p w14:paraId="61D15B59" w14:textId="768FEF3F"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00" w:history="1">
        <w:r w:rsidR="00803F46" w:rsidRPr="00944FD5">
          <w:rPr>
            <w:rStyle w:val="a3"/>
            <w:noProof/>
            <w:color w:val="auto"/>
            <w:sz w:val="25"/>
            <w:szCs w:val="25"/>
            <w:u w:val="none"/>
            <w:lang w:eastAsia="uk-UA"/>
          </w:rPr>
          <w:t>Рисунок 46. Кнопка «Нова група» на сторінці довідника «Групи номенклатури»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_Toc109304000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46</w:t>
        </w:r>
        <w:r w:rsidR="00803F46" w:rsidRPr="00944FD5">
          <w:rPr>
            <w:rStyle w:val="a3"/>
            <w:webHidden/>
            <w:color w:val="auto"/>
            <w:sz w:val="25"/>
            <w:szCs w:val="25"/>
            <w:u w:val="none"/>
            <w:lang w:eastAsia="uk-UA"/>
          </w:rPr>
          <w:fldChar w:fldCharType="end"/>
        </w:r>
      </w:hyperlink>
    </w:p>
    <w:p w14:paraId="37AA5B7F" w14:textId="7122B2B2"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01" w:history="1">
        <w:r w:rsidR="00803F46" w:rsidRPr="00944FD5">
          <w:rPr>
            <w:rStyle w:val="a3"/>
            <w:noProof/>
            <w:color w:val="auto"/>
            <w:sz w:val="25"/>
            <w:szCs w:val="25"/>
            <w:u w:val="none"/>
            <w:lang w:eastAsia="uk-UA"/>
          </w:rPr>
          <w:t>Рисунок 47. Вікно «Нова номенклатурна група»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_Toc109304001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47</w:t>
        </w:r>
        <w:r w:rsidR="00803F46" w:rsidRPr="00944FD5">
          <w:rPr>
            <w:rStyle w:val="a3"/>
            <w:webHidden/>
            <w:color w:val="auto"/>
            <w:sz w:val="25"/>
            <w:szCs w:val="25"/>
            <w:u w:val="none"/>
            <w:lang w:eastAsia="uk-UA"/>
          </w:rPr>
          <w:fldChar w:fldCharType="end"/>
        </w:r>
      </w:hyperlink>
    </w:p>
    <w:p w14:paraId="1D84DBC6" w14:textId="191293A4"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02" w:history="1">
        <w:r w:rsidR="00803F46" w:rsidRPr="00944FD5">
          <w:rPr>
            <w:rStyle w:val="a3"/>
            <w:noProof/>
            <w:color w:val="auto"/>
            <w:sz w:val="25"/>
            <w:szCs w:val="25"/>
            <w:u w:val="none"/>
            <w:lang w:eastAsia="uk-UA"/>
          </w:rPr>
          <w:t>Рисунок 48. Вікно «Номенклатурна група» у режимі редагування</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_Toc109304002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48</w:t>
        </w:r>
        <w:r w:rsidR="00803F46" w:rsidRPr="00944FD5">
          <w:rPr>
            <w:rStyle w:val="a3"/>
            <w:webHidden/>
            <w:color w:val="auto"/>
            <w:sz w:val="25"/>
            <w:szCs w:val="25"/>
            <w:u w:val="none"/>
            <w:lang w:eastAsia="uk-UA"/>
          </w:rPr>
          <w:fldChar w:fldCharType="end"/>
        </w:r>
      </w:hyperlink>
    </w:p>
    <w:p w14:paraId="0CEFFD18" w14:textId="14A1B0DB"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03" w:history="1">
        <w:r w:rsidR="00803F46" w:rsidRPr="00944FD5">
          <w:rPr>
            <w:rStyle w:val="a3"/>
            <w:noProof/>
            <w:color w:val="auto"/>
            <w:sz w:val="25"/>
            <w:szCs w:val="25"/>
            <w:u w:val="none"/>
            <w:lang w:eastAsia="uk-UA"/>
          </w:rPr>
          <w:t>Рисунок 49. Вікно для підтвердження видалення запису з довідника «Групи номенклатури»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_Toc109304003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48</w:t>
        </w:r>
        <w:r w:rsidR="00803F46" w:rsidRPr="00944FD5">
          <w:rPr>
            <w:rStyle w:val="a3"/>
            <w:webHidden/>
            <w:color w:val="auto"/>
            <w:sz w:val="25"/>
            <w:szCs w:val="25"/>
            <w:u w:val="none"/>
            <w:lang w:eastAsia="uk-UA"/>
          </w:rPr>
          <w:fldChar w:fldCharType="end"/>
        </w:r>
      </w:hyperlink>
    </w:p>
    <w:p w14:paraId="6DCD441A" w14:textId="1CF0FAB0"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04" w:history="1">
        <w:r w:rsidR="00803F46" w:rsidRPr="00944FD5">
          <w:rPr>
            <w:rStyle w:val="a3"/>
            <w:noProof/>
            <w:color w:val="auto"/>
            <w:sz w:val="25"/>
            <w:szCs w:val="25"/>
            <w:u w:val="none"/>
            <w:lang w:eastAsia="uk-UA"/>
          </w:rPr>
          <w:t>Рисунок 50. Попередження про необхідність перемістити номенклатуру до іншої групи перед видаленням групи номенклатури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_Toc109304004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49</w:t>
        </w:r>
        <w:r w:rsidR="00803F46" w:rsidRPr="00944FD5">
          <w:rPr>
            <w:rStyle w:val="a3"/>
            <w:webHidden/>
            <w:color w:val="auto"/>
            <w:sz w:val="25"/>
            <w:szCs w:val="25"/>
            <w:u w:val="none"/>
            <w:lang w:eastAsia="uk-UA"/>
          </w:rPr>
          <w:fldChar w:fldCharType="end"/>
        </w:r>
      </w:hyperlink>
    </w:p>
    <w:p w14:paraId="76BA9719" w14:textId="6E3FD5A8"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05" w:history="1">
        <w:r w:rsidR="00803F46" w:rsidRPr="00944FD5">
          <w:rPr>
            <w:rStyle w:val="a3"/>
            <w:noProof/>
            <w:color w:val="auto"/>
            <w:sz w:val="25"/>
            <w:szCs w:val="25"/>
            <w:u w:val="none"/>
            <w:lang w:eastAsia="uk-UA"/>
          </w:rPr>
          <w:t>Рисунок 51. Вибір кількох позицій для одночасного видалення із довідника «Групи номенклатури»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_Toc109304005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49</w:t>
        </w:r>
        <w:r w:rsidR="00803F46" w:rsidRPr="00944FD5">
          <w:rPr>
            <w:rStyle w:val="a3"/>
            <w:webHidden/>
            <w:color w:val="auto"/>
            <w:sz w:val="25"/>
            <w:szCs w:val="25"/>
            <w:u w:val="none"/>
            <w:lang w:eastAsia="uk-UA"/>
          </w:rPr>
          <w:fldChar w:fldCharType="end"/>
        </w:r>
      </w:hyperlink>
    </w:p>
    <w:p w14:paraId="6F438B72" w14:textId="3E911F14"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06" w:history="1">
        <w:r w:rsidR="00803F46" w:rsidRPr="00944FD5">
          <w:rPr>
            <w:rStyle w:val="a3"/>
            <w:noProof/>
            <w:color w:val="auto"/>
            <w:sz w:val="25"/>
            <w:szCs w:val="25"/>
            <w:u w:val="none"/>
            <w:lang w:eastAsia="uk-UA"/>
          </w:rPr>
          <w:t>Рисунок 52. Сторінка довідника «Ставки податків та зборів»</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_Toc109304006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50</w:t>
        </w:r>
        <w:r w:rsidR="00803F46" w:rsidRPr="00944FD5">
          <w:rPr>
            <w:rStyle w:val="a3"/>
            <w:webHidden/>
            <w:color w:val="auto"/>
            <w:sz w:val="25"/>
            <w:szCs w:val="25"/>
            <w:u w:val="none"/>
            <w:lang w:eastAsia="uk-UA"/>
          </w:rPr>
          <w:fldChar w:fldCharType="end"/>
        </w:r>
      </w:hyperlink>
    </w:p>
    <w:p w14:paraId="0D498DE0" w14:textId="2DB4F6CD"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07" w:history="1">
        <w:r w:rsidR="00803F46" w:rsidRPr="00944FD5">
          <w:rPr>
            <w:rStyle w:val="a3"/>
            <w:noProof/>
            <w:color w:val="auto"/>
            <w:sz w:val="25"/>
            <w:szCs w:val="25"/>
            <w:u w:val="none"/>
            <w:lang w:eastAsia="uk-UA"/>
          </w:rPr>
          <w:t>Рисунок 53. Кнопка «Нова ставка» на сторінці довідника «Ставки податків та зборів»</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_Toc109304007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51</w:t>
        </w:r>
        <w:r w:rsidR="00803F46" w:rsidRPr="00944FD5">
          <w:rPr>
            <w:rStyle w:val="a3"/>
            <w:webHidden/>
            <w:color w:val="auto"/>
            <w:sz w:val="25"/>
            <w:szCs w:val="25"/>
            <w:u w:val="none"/>
            <w:lang w:eastAsia="uk-UA"/>
          </w:rPr>
          <w:fldChar w:fldCharType="end"/>
        </w:r>
      </w:hyperlink>
    </w:p>
    <w:p w14:paraId="59D48EC9" w14:textId="78999B3D"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08" w:history="1">
        <w:r w:rsidR="00803F46" w:rsidRPr="00944FD5">
          <w:rPr>
            <w:rStyle w:val="a3"/>
            <w:noProof/>
            <w:color w:val="auto"/>
            <w:sz w:val="25"/>
            <w:szCs w:val="25"/>
            <w:u w:val="none"/>
            <w:lang w:eastAsia="uk-UA"/>
          </w:rPr>
          <w:t>Рисунок 54. Вікно «Нова ставка»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_Toc109304008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52</w:t>
        </w:r>
        <w:r w:rsidR="00803F46" w:rsidRPr="00944FD5">
          <w:rPr>
            <w:rStyle w:val="a3"/>
            <w:webHidden/>
            <w:color w:val="auto"/>
            <w:sz w:val="25"/>
            <w:szCs w:val="25"/>
            <w:u w:val="none"/>
            <w:lang w:eastAsia="uk-UA"/>
          </w:rPr>
          <w:fldChar w:fldCharType="end"/>
        </w:r>
      </w:hyperlink>
    </w:p>
    <w:p w14:paraId="4A7688A4" w14:textId="7908E2A2"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09" w:history="1">
        <w:r w:rsidR="00803F46" w:rsidRPr="00944FD5">
          <w:rPr>
            <w:rStyle w:val="a3"/>
            <w:noProof/>
            <w:color w:val="auto"/>
            <w:sz w:val="25"/>
            <w:szCs w:val="25"/>
            <w:u w:val="none"/>
            <w:lang w:eastAsia="uk-UA"/>
          </w:rPr>
          <w:t>Рисунок 55. Вікно «Ставка податку/збору» у режимі редагування</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_Toc109304009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53</w:t>
        </w:r>
        <w:r w:rsidR="00803F46" w:rsidRPr="00944FD5">
          <w:rPr>
            <w:rStyle w:val="a3"/>
            <w:webHidden/>
            <w:color w:val="auto"/>
            <w:sz w:val="25"/>
            <w:szCs w:val="25"/>
            <w:u w:val="none"/>
            <w:lang w:eastAsia="uk-UA"/>
          </w:rPr>
          <w:fldChar w:fldCharType="end"/>
        </w:r>
      </w:hyperlink>
    </w:p>
    <w:p w14:paraId="4064CA54" w14:textId="35DA3DB1"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10" w:history="1">
        <w:r w:rsidR="00803F46" w:rsidRPr="00944FD5">
          <w:rPr>
            <w:rStyle w:val="a3"/>
            <w:noProof/>
            <w:color w:val="auto"/>
            <w:sz w:val="25"/>
            <w:szCs w:val="25"/>
            <w:u w:val="none"/>
            <w:lang w:eastAsia="uk-UA"/>
          </w:rPr>
          <w:t>Рисунок 56. Вибір кількох позицій для видалення з довідника «Ставки податків і зборів»</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_Toc109304010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53</w:t>
        </w:r>
        <w:r w:rsidR="00803F46" w:rsidRPr="00944FD5">
          <w:rPr>
            <w:rStyle w:val="a3"/>
            <w:webHidden/>
            <w:color w:val="auto"/>
            <w:sz w:val="25"/>
            <w:szCs w:val="25"/>
            <w:u w:val="none"/>
            <w:lang w:eastAsia="uk-UA"/>
          </w:rPr>
          <w:fldChar w:fldCharType="end"/>
        </w:r>
      </w:hyperlink>
    </w:p>
    <w:p w14:paraId="75B2CEAE" w14:textId="3A3CA4AD"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11" w:history="1">
        <w:r w:rsidR="00803F46" w:rsidRPr="00944FD5">
          <w:rPr>
            <w:rStyle w:val="a3"/>
            <w:noProof/>
            <w:color w:val="auto"/>
            <w:sz w:val="25"/>
            <w:szCs w:val="25"/>
            <w:u w:val="none"/>
            <w:lang w:eastAsia="uk-UA"/>
          </w:rPr>
          <w:t>Рисунок 57. Кнопка «Відкрити зміну» у блоці відомостей про ПРРО, розділ «Каси»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_Toc109304011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55</w:t>
        </w:r>
        <w:r w:rsidR="00803F46" w:rsidRPr="00944FD5">
          <w:rPr>
            <w:rStyle w:val="a3"/>
            <w:webHidden/>
            <w:color w:val="auto"/>
            <w:sz w:val="25"/>
            <w:szCs w:val="25"/>
            <w:u w:val="none"/>
            <w:lang w:eastAsia="uk-UA"/>
          </w:rPr>
          <w:fldChar w:fldCharType="end"/>
        </w:r>
      </w:hyperlink>
    </w:p>
    <w:p w14:paraId="67AFE511" w14:textId="10DF6B51"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12" w:history="1">
        <w:r w:rsidR="00803F46" w:rsidRPr="00944FD5">
          <w:rPr>
            <w:rStyle w:val="a3"/>
            <w:noProof/>
            <w:color w:val="auto"/>
            <w:sz w:val="25"/>
            <w:szCs w:val="25"/>
            <w:u w:val="none"/>
            <w:lang w:eastAsia="uk-UA"/>
          </w:rPr>
          <w:t>Рисунок 58. Вікно «Відкриття зміни»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_Toc109304012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55</w:t>
        </w:r>
        <w:r w:rsidR="00803F46" w:rsidRPr="00944FD5">
          <w:rPr>
            <w:rStyle w:val="a3"/>
            <w:webHidden/>
            <w:color w:val="auto"/>
            <w:sz w:val="25"/>
            <w:szCs w:val="25"/>
            <w:u w:val="none"/>
            <w:lang w:eastAsia="uk-UA"/>
          </w:rPr>
          <w:fldChar w:fldCharType="end"/>
        </w:r>
      </w:hyperlink>
    </w:p>
    <w:p w14:paraId="61F3A0C1" w14:textId="293252CA"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13" w:history="1">
        <w:r w:rsidR="00803F46" w:rsidRPr="00944FD5">
          <w:rPr>
            <w:rStyle w:val="a3"/>
            <w:noProof/>
            <w:color w:val="auto"/>
            <w:sz w:val="25"/>
            <w:szCs w:val="25"/>
            <w:u w:val="none"/>
            <w:lang w:eastAsia="uk-UA"/>
          </w:rPr>
          <w:t>Рисунок 59. Друкована форма чека «Службове внесення»</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_Toc109304013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56</w:t>
        </w:r>
        <w:r w:rsidR="00803F46" w:rsidRPr="00944FD5">
          <w:rPr>
            <w:rStyle w:val="a3"/>
            <w:webHidden/>
            <w:color w:val="auto"/>
            <w:sz w:val="25"/>
            <w:szCs w:val="25"/>
            <w:u w:val="none"/>
            <w:lang w:eastAsia="uk-UA"/>
          </w:rPr>
          <w:fldChar w:fldCharType="end"/>
        </w:r>
      </w:hyperlink>
    </w:p>
    <w:p w14:paraId="5A6AF550" w14:textId="0C54EDAB"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14" w:history="1">
        <w:r w:rsidR="00803F46" w:rsidRPr="00944FD5">
          <w:rPr>
            <w:rStyle w:val="a3"/>
            <w:noProof/>
            <w:color w:val="auto"/>
            <w:sz w:val="25"/>
            <w:szCs w:val="25"/>
            <w:u w:val="none"/>
            <w:lang w:eastAsia="uk-UA"/>
          </w:rPr>
          <w:t>Рисунок 60. Сторінка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_Toc109304014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57</w:t>
        </w:r>
        <w:r w:rsidR="00803F46" w:rsidRPr="00944FD5">
          <w:rPr>
            <w:rStyle w:val="a3"/>
            <w:webHidden/>
            <w:color w:val="auto"/>
            <w:sz w:val="25"/>
            <w:szCs w:val="25"/>
            <w:u w:val="none"/>
            <w:lang w:eastAsia="uk-UA"/>
          </w:rPr>
          <w:fldChar w:fldCharType="end"/>
        </w:r>
      </w:hyperlink>
    </w:p>
    <w:p w14:paraId="5451D8CD" w14:textId="5E258E73"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15" w:history="1">
        <w:r w:rsidR="00803F46" w:rsidRPr="00944FD5">
          <w:rPr>
            <w:rStyle w:val="a3"/>
            <w:noProof/>
            <w:color w:val="auto"/>
            <w:sz w:val="25"/>
            <w:szCs w:val="25"/>
            <w:u w:val="none"/>
            <w:lang w:eastAsia="uk-UA"/>
          </w:rPr>
          <w:t>Рисунок 61. Додавання товару/послуги у «Кошик» з довідника «Номенклатура»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_Toc109304015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58</w:t>
        </w:r>
        <w:r w:rsidR="00803F46" w:rsidRPr="00944FD5">
          <w:rPr>
            <w:rStyle w:val="a3"/>
            <w:webHidden/>
            <w:color w:val="auto"/>
            <w:sz w:val="25"/>
            <w:szCs w:val="25"/>
            <w:u w:val="none"/>
            <w:lang w:eastAsia="uk-UA"/>
          </w:rPr>
          <w:fldChar w:fldCharType="end"/>
        </w:r>
      </w:hyperlink>
    </w:p>
    <w:p w14:paraId="62F70909" w14:textId="058AE6AB"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16" w:history="1">
        <w:r w:rsidR="00803F46" w:rsidRPr="00944FD5">
          <w:rPr>
            <w:rStyle w:val="a3"/>
            <w:noProof/>
            <w:color w:val="auto"/>
            <w:sz w:val="25"/>
            <w:szCs w:val="25"/>
            <w:u w:val="none"/>
            <w:lang w:eastAsia="uk-UA"/>
          </w:rPr>
          <w:t>Рисунок 62. Вікно підтвердження скасування поточного чека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_Toc109304016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59</w:t>
        </w:r>
        <w:r w:rsidR="00803F46" w:rsidRPr="00944FD5">
          <w:rPr>
            <w:rStyle w:val="a3"/>
            <w:webHidden/>
            <w:color w:val="auto"/>
            <w:sz w:val="25"/>
            <w:szCs w:val="25"/>
            <w:u w:val="none"/>
            <w:lang w:eastAsia="uk-UA"/>
          </w:rPr>
          <w:fldChar w:fldCharType="end"/>
        </w:r>
      </w:hyperlink>
    </w:p>
    <w:p w14:paraId="3A2292EF" w14:textId="25A0BA64"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17" w:history="1">
        <w:r w:rsidR="00803F46" w:rsidRPr="00944FD5">
          <w:rPr>
            <w:rStyle w:val="a3"/>
            <w:noProof/>
            <w:color w:val="auto"/>
            <w:sz w:val="25"/>
            <w:szCs w:val="25"/>
            <w:u w:val="none"/>
            <w:lang w:eastAsia="uk-UA"/>
          </w:rPr>
          <w:t>Рисунок 63. Додавання номенклатурної позиції у «Кошик» зі списку «Популярних товарів/послуг»</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_Toc109304017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60</w:t>
        </w:r>
        <w:r w:rsidR="00803F46" w:rsidRPr="00944FD5">
          <w:rPr>
            <w:rStyle w:val="a3"/>
            <w:webHidden/>
            <w:color w:val="auto"/>
            <w:sz w:val="25"/>
            <w:szCs w:val="25"/>
            <w:u w:val="none"/>
            <w:lang w:eastAsia="uk-UA"/>
          </w:rPr>
          <w:fldChar w:fldCharType="end"/>
        </w:r>
      </w:hyperlink>
    </w:p>
    <w:p w14:paraId="5B6BAD8B" w14:textId="0AD22C59"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18" w:history="1">
        <w:r w:rsidR="00803F46" w:rsidRPr="00944FD5">
          <w:rPr>
            <w:rStyle w:val="a3"/>
            <w:noProof/>
            <w:color w:val="auto"/>
            <w:sz w:val="25"/>
            <w:szCs w:val="25"/>
            <w:u w:val="none"/>
            <w:lang w:eastAsia="uk-UA"/>
          </w:rPr>
          <w:t>Рисунок 64. Вікно «Номенклатура» з параметрами популярного товару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_Toc109304018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61</w:t>
        </w:r>
        <w:r w:rsidR="00803F46" w:rsidRPr="00944FD5">
          <w:rPr>
            <w:rStyle w:val="a3"/>
            <w:webHidden/>
            <w:color w:val="auto"/>
            <w:sz w:val="25"/>
            <w:szCs w:val="25"/>
            <w:u w:val="none"/>
            <w:lang w:eastAsia="uk-UA"/>
          </w:rPr>
          <w:fldChar w:fldCharType="end"/>
        </w:r>
      </w:hyperlink>
    </w:p>
    <w:p w14:paraId="4CED9BB7" w14:textId="4E974673"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19" w:history="1">
        <w:r w:rsidR="00803F46" w:rsidRPr="00944FD5">
          <w:rPr>
            <w:rStyle w:val="a3"/>
            <w:noProof/>
            <w:color w:val="auto"/>
            <w:sz w:val="25"/>
            <w:szCs w:val="25"/>
            <w:u w:val="none"/>
            <w:lang w:eastAsia="uk-UA"/>
          </w:rPr>
          <w:t>Рисунок 65. Кнопка «Створити товар» для додавання нового товару/послуги у довідник «Номенклатура»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_Toc109304019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62</w:t>
        </w:r>
        <w:r w:rsidR="00803F46" w:rsidRPr="00944FD5">
          <w:rPr>
            <w:rStyle w:val="a3"/>
            <w:webHidden/>
            <w:color w:val="auto"/>
            <w:sz w:val="25"/>
            <w:szCs w:val="25"/>
            <w:u w:val="none"/>
            <w:lang w:eastAsia="uk-UA"/>
          </w:rPr>
          <w:fldChar w:fldCharType="end"/>
        </w:r>
      </w:hyperlink>
    </w:p>
    <w:p w14:paraId="527B9CBD" w14:textId="088782E1"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20" w:history="1">
        <w:r w:rsidR="00803F46" w:rsidRPr="00944FD5">
          <w:rPr>
            <w:rStyle w:val="a3"/>
            <w:noProof/>
            <w:color w:val="auto"/>
            <w:sz w:val="25"/>
            <w:szCs w:val="25"/>
            <w:u w:val="none"/>
            <w:lang w:eastAsia="uk-UA"/>
          </w:rPr>
          <w:t>Рисунок 66. Додавання товару/послуги у «Кошик» без збереження у довіднику «Номенклатура»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_Toc109304020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63</w:t>
        </w:r>
        <w:r w:rsidR="00803F46" w:rsidRPr="00944FD5">
          <w:rPr>
            <w:rStyle w:val="a3"/>
            <w:webHidden/>
            <w:color w:val="auto"/>
            <w:sz w:val="25"/>
            <w:szCs w:val="25"/>
            <w:u w:val="none"/>
            <w:lang w:eastAsia="uk-UA"/>
          </w:rPr>
          <w:fldChar w:fldCharType="end"/>
        </w:r>
      </w:hyperlink>
    </w:p>
    <w:p w14:paraId="6B38CFA8" w14:textId="1808399D"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21" w:history="1">
        <w:r w:rsidR="00803F46" w:rsidRPr="00944FD5">
          <w:rPr>
            <w:rStyle w:val="a3"/>
            <w:noProof/>
            <w:color w:val="auto"/>
            <w:sz w:val="25"/>
            <w:szCs w:val="25"/>
            <w:u w:val="none"/>
            <w:lang w:eastAsia="uk-UA"/>
          </w:rPr>
          <w:t>Рисунок 67. Додавання кількості та ціни товару/послуги без збереження у довіднику «Номенклатура»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_Toc109304021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63</w:t>
        </w:r>
        <w:r w:rsidR="00803F46" w:rsidRPr="00944FD5">
          <w:rPr>
            <w:rStyle w:val="a3"/>
            <w:webHidden/>
            <w:color w:val="auto"/>
            <w:sz w:val="25"/>
            <w:szCs w:val="25"/>
            <w:u w:val="none"/>
            <w:lang w:eastAsia="uk-UA"/>
          </w:rPr>
          <w:fldChar w:fldCharType="end"/>
        </w:r>
      </w:hyperlink>
    </w:p>
    <w:p w14:paraId="7D83476E" w14:textId="5393F68A"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22" w:history="1">
        <w:r w:rsidR="00803F46" w:rsidRPr="00944FD5">
          <w:rPr>
            <w:rStyle w:val="a3"/>
            <w:noProof/>
            <w:color w:val="auto"/>
            <w:sz w:val="25"/>
            <w:szCs w:val="25"/>
            <w:u w:val="none"/>
            <w:lang w:eastAsia="uk-UA"/>
          </w:rPr>
          <w:t>Рисунок 68. Кнопка «Знижка на чек» у «Кошику»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_Toc109304022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64</w:t>
        </w:r>
        <w:r w:rsidR="00803F46" w:rsidRPr="00944FD5">
          <w:rPr>
            <w:rStyle w:val="a3"/>
            <w:webHidden/>
            <w:color w:val="auto"/>
            <w:sz w:val="25"/>
            <w:szCs w:val="25"/>
            <w:u w:val="none"/>
            <w:lang w:eastAsia="uk-UA"/>
          </w:rPr>
          <w:fldChar w:fldCharType="end"/>
        </w:r>
      </w:hyperlink>
    </w:p>
    <w:p w14:paraId="30583A47" w14:textId="5836DBFA"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23" w:history="1">
        <w:r w:rsidR="00803F46" w:rsidRPr="00944FD5">
          <w:rPr>
            <w:rStyle w:val="a3"/>
            <w:noProof/>
            <w:color w:val="auto"/>
            <w:sz w:val="25"/>
            <w:szCs w:val="25"/>
            <w:u w:val="none"/>
            <w:lang w:eastAsia="uk-UA"/>
          </w:rPr>
          <w:t>Рисунок 69. Вікно для введення знижки на суму чека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_Toc109304023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64</w:t>
        </w:r>
        <w:r w:rsidR="00803F46" w:rsidRPr="00944FD5">
          <w:rPr>
            <w:rStyle w:val="a3"/>
            <w:webHidden/>
            <w:color w:val="auto"/>
            <w:sz w:val="25"/>
            <w:szCs w:val="25"/>
            <w:u w:val="none"/>
            <w:lang w:eastAsia="uk-UA"/>
          </w:rPr>
          <w:fldChar w:fldCharType="end"/>
        </w:r>
      </w:hyperlink>
    </w:p>
    <w:p w14:paraId="43C07E40" w14:textId="206F35A2"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24" w:history="1">
        <w:r w:rsidR="00803F46" w:rsidRPr="00944FD5">
          <w:rPr>
            <w:rStyle w:val="a3"/>
            <w:noProof/>
            <w:color w:val="auto"/>
            <w:sz w:val="25"/>
            <w:szCs w:val="25"/>
            <w:u w:val="none"/>
            <w:lang w:eastAsia="uk-UA"/>
          </w:rPr>
          <w:t>Рисунок 70. Вікно введення відсоткової знижки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_Toc109304024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65</w:t>
        </w:r>
        <w:r w:rsidR="00803F46" w:rsidRPr="00944FD5">
          <w:rPr>
            <w:rStyle w:val="a3"/>
            <w:webHidden/>
            <w:color w:val="auto"/>
            <w:sz w:val="25"/>
            <w:szCs w:val="25"/>
            <w:u w:val="none"/>
            <w:lang w:eastAsia="uk-UA"/>
          </w:rPr>
          <w:fldChar w:fldCharType="end"/>
        </w:r>
      </w:hyperlink>
    </w:p>
    <w:p w14:paraId="4AB82987" w14:textId="119FD0FC"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25" w:history="1">
        <w:r w:rsidR="00803F46" w:rsidRPr="00944FD5">
          <w:rPr>
            <w:rStyle w:val="a3"/>
            <w:noProof/>
            <w:color w:val="auto"/>
            <w:sz w:val="25"/>
            <w:szCs w:val="25"/>
            <w:u w:val="none"/>
            <w:lang w:eastAsia="uk-UA"/>
          </w:rPr>
          <w:t>Рисунок 71. Відображення «Знижки на суму» у «Кошику»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_Toc109304025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65</w:t>
        </w:r>
        <w:r w:rsidR="00803F46" w:rsidRPr="00944FD5">
          <w:rPr>
            <w:rStyle w:val="a3"/>
            <w:webHidden/>
            <w:color w:val="auto"/>
            <w:sz w:val="25"/>
            <w:szCs w:val="25"/>
            <w:u w:val="none"/>
            <w:lang w:eastAsia="uk-UA"/>
          </w:rPr>
          <w:fldChar w:fldCharType="end"/>
        </w:r>
      </w:hyperlink>
    </w:p>
    <w:p w14:paraId="161DF670" w14:textId="7C200DF8"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26" w:history="1">
        <w:r w:rsidR="00803F46" w:rsidRPr="00944FD5">
          <w:rPr>
            <w:rStyle w:val="a3"/>
            <w:noProof/>
            <w:color w:val="auto"/>
            <w:sz w:val="25"/>
            <w:szCs w:val="25"/>
            <w:u w:val="none"/>
            <w:lang w:eastAsia="uk-UA"/>
          </w:rPr>
          <w:t>Рисунок 72. Відображення «Відсоткової знижки» у області «Кошик»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_Toc109304026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66</w:t>
        </w:r>
        <w:r w:rsidR="00803F46" w:rsidRPr="00944FD5">
          <w:rPr>
            <w:rStyle w:val="a3"/>
            <w:webHidden/>
            <w:color w:val="auto"/>
            <w:sz w:val="25"/>
            <w:szCs w:val="25"/>
            <w:u w:val="none"/>
            <w:lang w:eastAsia="uk-UA"/>
          </w:rPr>
          <w:fldChar w:fldCharType="end"/>
        </w:r>
      </w:hyperlink>
    </w:p>
    <w:p w14:paraId="1683EABA" w14:textId="419E1D5B"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27" w:history="1">
        <w:r w:rsidR="00803F46" w:rsidRPr="00944FD5">
          <w:rPr>
            <w:rStyle w:val="a3"/>
            <w:noProof/>
            <w:color w:val="auto"/>
            <w:sz w:val="25"/>
            <w:szCs w:val="25"/>
            <w:u w:val="none"/>
            <w:lang w:eastAsia="uk-UA"/>
          </w:rPr>
          <w:t>Рисунок 73. Іконка для додавання знижки на обрану позицію у чеку у «Кошику»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_Toc109304027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67</w:t>
        </w:r>
        <w:r w:rsidR="00803F46" w:rsidRPr="00944FD5">
          <w:rPr>
            <w:rStyle w:val="a3"/>
            <w:webHidden/>
            <w:color w:val="auto"/>
            <w:sz w:val="25"/>
            <w:szCs w:val="25"/>
            <w:u w:val="none"/>
            <w:lang w:eastAsia="uk-UA"/>
          </w:rPr>
          <w:fldChar w:fldCharType="end"/>
        </w:r>
      </w:hyperlink>
    </w:p>
    <w:p w14:paraId="5DD09259" w14:textId="441AAD5E"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28" w:history="1">
        <w:r w:rsidR="00803F46" w:rsidRPr="00944FD5">
          <w:rPr>
            <w:rStyle w:val="a3"/>
            <w:noProof/>
            <w:color w:val="auto"/>
            <w:sz w:val="25"/>
            <w:szCs w:val="25"/>
            <w:u w:val="none"/>
            <w:lang w:eastAsia="uk-UA"/>
          </w:rPr>
          <w:t>Рисунок 74. Відображення знижки на позицію у чеку у «Кошику»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_Toc109304028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67</w:t>
        </w:r>
        <w:r w:rsidR="00803F46" w:rsidRPr="00944FD5">
          <w:rPr>
            <w:rStyle w:val="a3"/>
            <w:webHidden/>
            <w:color w:val="auto"/>
            <w:sz w:val="25"/>
            <w:szCs w:val="25"/>
            <w:u w:val="none"/>
            <w:lang w:eastAsia="uk-UA"/>
          </w:rPr>
          <w:fldChar w:fldCharType="end"/>
        </w:r>
      </w:hyperlink>
    </w:p>
    <w:p w14:paraId="258B43B0" w14:textId="3079AB16"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29" w:history="1">
        <w:r w:rsidR="00803F46" w:rsidRPr="00944FD5">
          <w:rPr>
            <w:rStyle w:val="a3"/>
            <w:noProof/>
            <w:color w:val="auto"/>
            <w:sz w:val="25"/>
            <w:szCs w:val="25"/>
            <w:u w:val="none"/>
            <w:lang w:eastAsia="uk-UA"/>
          </w:rPr>
          <w:t>Рисунок 75. Поле для додавання штрих-коду марки акцизного податку у «Кошику»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_Toc109304029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69</w:t>
        </w:r>
        <w:r w:rsidR="00803F46" w:rsidRPr="00944FD5">
          <w:rPr>
            <w:rStyle w:val="a3"/>
            <w:webHidden/>
            <w:color w:val="auto"/>
            <w:sz w:val="25"/>
            <w:szCs w:val="25"/>
            <w:u w:val="none"/>
            <w:lang w:eastAsia="uk-UA"/>
          </w:rPr>
          <w:fldChar w:fldCharType="end"/>
        </w:r>
      </w:hyperlink>
    </w:p>
    <w:p w14:paraId="6AB08B3B" w14:textId="48D0A4C8"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30" w:history="1">
        <w:r w:rsidR="00803F46" w:rsidRPr="00944FD5">
          <w:rPr>
            <w:rStyle w:val="a3"/>
            <w:noProof/>
            <w:color w:val="auto"/>
            <w:sz w:val="25"/>
            <w:szCs w:val="25"/>
            <w:u w:val="none"/>
            <w:lang w:eastAsia="uk-UA"/>
          </w:rPr>
          <w:t>Рисунок 76. Введення штрих-кодів марок акцизного податку для кожної одиниці алкогольного напою у чеку у «Кошику»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_Toc109304030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69</w:t>
        </w:r>
        <w:r w:rsidR="00803F46" w:rsidRPr="00944FD5">
          <w:rPr>
            <w:rStyle w:val="a3"/>
            <w:webHidden/>
            <w:color w:val="auto"/>
            <w:sz w:val="25"/>
            <w:szCs w:val="25"/>
            <w:u w:val="none"/>
            <w:lang w:eastAsia="uk-UA"/>
          </w:rPr>
          <w:fldChar w:fldCharType="end"/>
        </w:r>
      </w:hyperlink>
    </w:p>
    <w:p w14:paraId="11DA3D8A" w14:textId="657FAAA7"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31" w:history="1">
        <w:r w:rsidR="00803F46" w:rsidRPr="00944FD5">
          <w:rPr>
            <w:rStyle w:val="a3"/>
            <w:noProof/>
            <w:color w:val="auto"/>
            <w:sz w:val="25"/>
            <w:szCs w:val="25"/>
            <w:u w:val="none"/>
            <w:lang w:eastAsia="uk-UA"/>
          </w:rPr>
          <w:t>Рисунок 77. Штрих-коди марок акцизного податку для складових алкоголю на розлив у «Кошику»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_Toc109304031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70</w:t>
        </w:r>
        <w:r w:rsidR="00803F46" w:rsidRPr="00944FD5">
          <w:rPr>
            <w:rStyle w:val="a3"/>
            <w:webHidden/>
            <w:color w:val="auto"/>
            <w:sz w:val="25"/>
            <w:szCs w:val="25"/>
            <w:u w:val="none"/>
            <w:lang w:eastAsia="uk-UA"/>
          </w:rPr>
          <w:fldChar w:fldCharType="end"/>
        </w:r>
      </w:hyperlink>
    </w:p>
    <w:p w14:paraId="7C778835" w14:textId="60E68F9E"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32" w:history="1">
        <w:r w:rsidR="00803F46" w:rsidRPr="00944FD5">
          <w:rPr>
            <w:rStyle w:val="a3"/>
            <w:noProof/>
            <w:color w:val="auto"/>
            <w:sz w:val="25"/>
            <w:szCs w:val="25"/>
            <w:u w:val="none"/>
            <w:lang w:eastAsia="uk-UA"/>
          </w:rPr>
          <w:t>Рисунок 78. Кнопка «Сформувати чек» у «Кошику»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_Toc109304032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71</w:t>
        </w:r>
        <w:r w:rsidR="00803F46" w:rsidRPr="00944FD5">
          <w:rPr>
            <w:rStyle w:val="a3"/>
            <w:webHidden/>
            <w:color w:val="auto"/>
            <w:sz w:val="25"/>
            <w:szCs w:val="25"/>
            <w:u w:val="none"/>
            <w:lang w:eastAsia="uk-UA"/>
          </w:rPr>
          <w:fldChar w:fldCharType="end"/>
        </w:r>
      </w:hyperlink>
    </w:p>
    <w:p w14:paraId="10B1587C" w14:textId="64C41C60"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33" w:history="1">
        <w:r w:rsidR="00803F46" w:rsidRPr="00944FD5">
          <w:rPr>
            <w:rStyle w:val="a3"/>
            <w:noProof/>
            <w:color w:val="auto"/>
            <w:sz w:val="25"/>
            <w:szCs w:val="25"/>
            <w:u w:val="none"/>
            <w:lang w:eastAsia="uk-UA"/>
          </w:rPr>
          <w:t>Рисунок 79. Інформація про розрахунок по чеку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_Toc109304033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71</w:t>
        </w:r>
        <w:r w:rsidR="00803F46" w:rsidRPr="00944FD5">
          <w:rPr>
            <w:rStyle w:val="a3"/>
            <w:webHidden/>
            <w:color w:val="auto"/>
            <w:sz w:val="25"/>
            <w:szCs w:val="25"/>
            <w:u w:val="none"/>
            <w:lang w:eastAsia="uk-UA"/>
          </w:rPr>
          <w:fldChar w:fldCharType="end"/>
        </w:r>
      </w:hyperlink>
    </w:p>
    <w:p w14:paraId="7E9C5101" w14:textId="4EBF8AEC"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34" w:history="1">
        <w:r w:rsidR="00803F46" w:rsidRPr="00944FD5">
          <w:rPr>
            <w:rStyle w:val="a3"/>
            <w:noProof/>
            <w:color w:val="auto"/>
            <w:sz w:val="25"/>
            <w:szCs w:val="25"/>
            <w:u w:val="none"/>
            <w:lang w:eastAsia="uk-UA"/>
          </w:rPr>
          <w:t>Рисунок 80. Іконка «Готівкова»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_Toc109304034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72</w:t>
        </w:r>
        <w:r w:rsidR="00803F46" w:rsidRPr="00944FD5">
          <w:rPr>
            <w:rStyle w:val="a3"/>
            <w:webHidden/>
            <w:color w:val="auto"/>
            <w:sz w:val="25"/>
            <w:szCs w:val="25"/>
            <w:u w:val="none"/>
            <w:lang w:eastAsia="uk-UA"/>
          </w:rPr>
          <w:fldChar w:fldCharType="end"/>
        </w:r>
      </w:hyperlink>
    </w:p>
    <w:p w14:paraId="4DDC89E6" w14:textId="55DFBC0A"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35" w:history="1">
        <w:r w:rsidR="00803F46" w:rsidRPr="00944FD5">
          <w:rPr>
            <w:rStyle w:val="a3"/>
            <w:noProof/>
            <w:color w:val="auto"/>
            <w:sz w:val="25"/>
            <w:szCs w:val="25"/>
            <w:u w:val="none"/>
            <w:lang w:eastAsia="uk-UA"/>
          </w:rPr>
          <w:t>Рисунок 81. Поля для розрахунку готівкою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_Toc109304035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73</w:t>
        </w:r>
        <w:r w:rsidR="00803F46" w:rsidRPr="00944FD5">
          <w:rPr>
            <w:rStyle w:val="a3"/>
            <w:webHidden/>
            <w:color w:val="auto"/>
            <w:sz w:val="25"/>
            <w:szCs w:val="25"/>
            <w:u w:val="none"/>
            <w:lang w:eastAsia="uk-UA"/>
          </w:rPr>
          <w:fldChar w:fldCharType="end"/>
        </w:r>
      </w:hyperlink>
    </w:p>
    <w:p w14:paraId="20A3242F" w14:textId="7265FD92"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36" w:history="1">
        <w:r w:rsidR="00803F46" w:rsidRPr="00944FD5">
          <w:rPr>
            <w:rStyle w:val="a3"/>
            <w:noProof/>
            <w:color w:val="auto"/>
            <w:sz w:val="25"/>
            <w:szCs w:val="25"/>
            <w:u w:val="none"/>
            <w:lang w:eastAsia="uk-UA"/>
          </w:rPr>
          <w:t>Рисунок 82. Перегляд друкованої форми чека на сторінці РМК. Форма оплати «Готівкова»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_Toc109304036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73</w:t>
        </w:r>
        <w:r w:rsidR="00803F46" w:rsidRPr="00944FD5">
          <w:rPr>
            <w:rStyle w:val="a3"/>
            <w:webHidden/>
            <w:color w:val="auto"/>
            <w:sz w:val="25"/>
            <w:szCs w:val="25"/>
            <w:u w:val="none"/>
            <w:lang w:eastAsia="uk-UA"/>
          </w:rPr>
          <w:fldChar w:fldCharType="end"/>
        </w:r>
      </w:hyperlink>
    </w:p>
    <w:p w14:paraId="2DAFDA92" w14:textId="0269B335"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37" w:history="1">
        <w:r w:rsidR="00803F46" w:rsidRPr="00944FD5">
          <w:rPr>
            <w:rStyle w:val="a3"/>
            <w:noProof/>
            <w:color w:val="auto"/>
            <w:sz w:val="25"/>
            <w:szCs w:val="25"/>
            <w:u w:val="none"/>
            <w:lang w:eastAsia="uk-UA"/>
          </w:rPr>
          <w:t>Рисунок 83. Друкована форма зареєстрованого чека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_Toc109304037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74</w:t>
        </w:r>
        <w:r w:rsidR="00803F46" w:rsidRPr="00944FD5">
          <w:rPr>
            <w:rStyle w:val="a3"/>
            <w:webHidden/>
            <w:color w:val="auto"/>
            <w:sz w:val="25"/>
            <w:szCs w:val="25"/>
            <w:u w:val="none"/>
            <w:lang w:eastAsia="uk-UA"/>
          </w:rPr>
          <w:fldChar w:fldCharType="end"/>
        </w:r>
      </w:hyperlink>
    </w:p>
    <w:p w14:paraId="4E60CF0E" w14:textId="7B44EC34"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38" w:history="1">
        <w:r w:rsidR="00803F46" w:rsidRPr="00944FD5">
          <w:rPr>
            <w:rStyle w:val="a3"/>
            <w:noProof/>
            <w:color w:val="auto"/>
            <w:sz w:val="25"/>
            <w:szCs w:val="25"/>
            <w:u w:val="none"/>
            <w:lang w:eastAsia="uk-UA"/>
          </w:rPr>
          <w:t>Рисунок 84. Іконка «Безготівкова»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_Toc109304038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75</w:t>
        </w:r>
        <w:r w:rsidR="00803F46" w:rsidRPr="00944FD5">
          <w:rPr>
            <w:rStyle w:val="a3"/>
            <w:webHidden/>
            <w:color w:val="auto"/>
            <w:sz w:val="25"/>
            <w:szCs w:val="25"/>
            <w:u w:val="none"/>
            <w:lang w:eastAsia="uk-UA"/>
          </w:rPr>
          <w:fldChar w:fldCharType="end"/>
        </w:r>
      </w:hyperlink>
    </w:p>
    <w:p w14:paraId="72F438E1" w14:textId="4461D4C3"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39" w:history="1">
        <w:r w:rsidR="00803F46" w:rsidRPr="00944FD5">
          <w:rPr>
            <w:rStyle w:val="a3"/>
            <w:noProof/>
            <w:color w:val="auto"/>
            <w:sz w:val="25"/>
            <w:szCs w:val="25"/>
            <w:u w:val="none"/>
            <w:lang w:eastAsia="uk-UA"/>
          </w:rPr>
          <w:t>Рисунок 85. Поля для проведення безготівкової оплати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_Toc109304039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75</w:t>
        </w:r>
        <w:r w:rsidR="00803F46" w:rsidRPr="00944FD5">
          <w:rPr>
            <w:rStyle w:val="a3"/>
            <w:webHidden/>
            <w:color w:val="auto"/>
            <w:sz w:val="25"/>
            <w:szCs w:val="25"/>
            <w:u w:val="none"/>
            <w:lang w:eastAsia="uk-UA"/>
          </w:rPr>
          <w:fldChar w:fldCharType="end"/>
        </w:r>
      </w:hyperlink>
    </w:p>
    <w:p w14:paraId="1E37060D" w14:textId="4F6337E4"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40" w:history="1">
        <w:r w:rsidR="00803F46" w:rsidRPr="00944FD5">
          <w:rPr>
            <w:rStyle w:val="a3"/>
            <w:noProof/>
            <w:color w:val="auto"/>
            <w:sz w:val="25"/>
            <w:szCs w:val="25"/>
            <w:u w:val="none"/>
            <w:lang w:eastAsia="uk-UA"/>
          </w:rPr>
          <w:t>Рисунок 86. Перегляд друкованої форми чека на сторінці РМК. Форма оплати «Безготівкова»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_Toc109304040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76</w:t>
        </w:r>
        <w:r w:rsidR="00803F46" w:rsidRPr="00944FD5">
          <w:rPr>
            <w:rStyle w:val="a3"/>
            <w:webHidden/>
            <w:color w:val="auto"/>
            <w:sz w:val="25"/>
            <w:szCs w:val="25"/>
            <w:u w:val="none"/>
            <w:lang w:eastAsia="uk-UA"/>
          </w:rPr>
          <w:fldChar w:fldCharType="end"/>
        </w:r>
      </w:hyperlink>
    </w:p>
    <w:p w14:paraId="3FEFF35E" w14:textId="12851E1C"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41" w:history="1">
        <w:r w:rsidR="00803F46" w:rsidRPr="00944FD5">
          <w:rPr>
            <w:rStyle w:val="a3"/>
            <w:noProof/>
            <w:color w:val="auto"/>
            <w:sz w:val="25"/>
            <w:szCs w:val="25"/>
            <w:u w:val="none"/>
            <w:lang w:eastAsia="uk-UA"/>
          </w:rPr>
          <w:t>Рисунок 87. Поля для введення даних про оплату з чеку POS-термінала на сторінці РМК. Форма оплати «Готівкова/Безготівкова»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_Toc109304041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77</w:t>
        </w:r>
        <w:r w:rsidR="00803F46" w:rsidRPr="00944FD5">
          <w:rPr>
            <w:rStyle w:val="a3"/>
            <w:webHidden/>
            <w:color w:val="auto"/>
            <w:sz w:val="25"/>
            <w:szCs w:val="25"/>
            <w:u w:val="none"/>
            <w:lang w:eastAsia="uk-UA"/>
          </w:rPr>
          <w:fldChar w:fldCharType="end"/>
        </w:r>
      </w:hyperlink>
    </w:p>
    <w:p w14:paraId="73584466" w14:textId="24594358"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42" w:history="1">
        <w:r w:rsidR="00803F46" w:rsidRPr="00944FD5">
          <w:rPr>
            <w:rStyle w:val="a3"/>
            <w:noProof/>
            <w:color w:val="auto"/>
            <w:sz w:val="25"/>
            <w:szCs w:val="25"/>
            <w:u w:val="none"/>
            <w:lang w:eastAsia="uk-UA"/>
          </w:rPr>
          <w:t>Рисунок 88. Кнопка «Зареєструвати чек» на сторінці «РМК. Форма оплати «Безготівкова»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_Toc109304042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78</w:t>
        </w:r>
        <w:r w:rsidR="00803F46" w:rsidRPr="00944FD5">
          <w:rPr>
            <w:rStyle w:val="a3"/>
            <w:webHidden/>
            <w:color w:val="auto"/>
            <w:sz w:val="25"/>
            <w:szCs w:val="25"/>
            <w:u w:val="none"/>
            <w:lang w:eastAsia="uk-UA"/>
          </w:rPr>
          <w:fldChar w:fldCharType="end"/>
        </w:r>
      </w:hyperlink>
    </w:p>
    <w:p w14:paraId="1C44E26F" w14:textId="3A28690D"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43" w:history="1">
        <w:r w:rsidR="00803F46" w:rsidRPr="00944FD5">
          <w:rPr>
            <w:rStyle w:val="a3"/>
            <w:noProof/>
            <w:color w:val="auto"/>
            <w:sz w:val="25"/>
            <w:szCs w:val="25"/>
            <w:u w:val="none"/>
            <w:lang w:eastAsia="uk-UA"/>
          </w:rPr>
          <w:t>Рисунок 89. Форма оплати «Безготівкова» на друкованій формі чека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_Toc109304043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78</w:t>
        </w:r>
        <w:r w:rsidR="00803F46" w:rsidRPr="00944FD5">
          <w:rPr>
            <w:rStyle w:val="a3"/>
            <w:webHidden/>
            <w:color w:val="auto"/>
            <w:sz w:val="25"/>
            <w:szCs w:val="25"/>
            <w:u w:val="none"/>
            <w:lang w:eastAsia="uk-UA"/>
          </w:rPr>
          <w:fldChar w:fldCharType="end"/>
        </w:r>
      </w:hyperlink>
    </w:p>
    <w:p w14:paraId="19AF8D06" w14:textId="762148F7"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44" w:history="1">
        <w:r w:rsidR="00803F46" w:rsidRPr="00944FD5">
          <w:rPr>
            <w:rStyle w:val="a3"/>
            <w:noProof/>
            <w:color w:val="auto"/>
            <w:sz w:val="25"/>
            <w:szCs w:val="25"/>
            <w:u w:val="none"/>
            <w:lang w:eastAsia="uk-UA"/>
          </w:rPr>
          <w:t>Рисунок 90. Форма оплати «Безготівкова». «Дані про оплату» на друкованій формі чеку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_Toc109304044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79</w:t>
        </w:r>
        <w:r w:rsidR="00803F46" w:rsidRPr="00944FD5">
          <w:rPr>
            <w:rStyle w:val="a3"/>
            <w:webHidden/>
            <w:color w:val="auto"/>
            <w:sz w:val="25"/>
            <w:szCs w:val="25"/>
            <w:u w:val="none"/>
            <w:lang w:eastAsia="uk-UA"/>
          </w:rPr>
          <w:fldChar w:fldCharType="end"/>
        </w:r>
      </w:hyperlink>
    </w:p>
    <w:p w14:paraId="7EC1EAB4" w14:textId="74873104"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45" w:history="1">
        <w:r w:rsidR="00803F46" w:rsidRPr="00944FD5">
          <w:rPr>
            <w:rStyle w:val="a3"/>
            <w:noProof/>
            <w:color w:val="auto"/>
            <w:sz w:val="25"/>
            <w:szCs w:val="25"/>
            <w:u w:val="none"/>
            <w:lang w:eastAsia="uk-UA"/>
          </w:rPr>
          <w:t>Рисунок 91. Іконка «Готівкова/Безготівкова»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_Toc109304045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80</w:t>
        </w:r>
        <w:r w:rsidR="00803F46" w:rsidRPr="00944FD5">
          <w:rPr>
            <w:rStyle w:val="a3"/>
            <w:webHidden/>
            <w:color w:val="auto"/>
            <w:sz w:val="25"/>
            <w:szCs w:val="25"/>
            <w:u w:val="none"/>
            <w:lang w:eastAsia="uk-UA"/>
          </w:rPr>
          <w:fldChar w:fldCharType="end"/>
        </w:r>
      </w:hyperlink>
    </w:p>
    <w:p w14:paraId="7055FF30" w14:textId="4CCC330F"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46" w:history="1">
        <w:r w:rsidR="00803F46" w:rsidRPr="00944FD5">
          <w:rPr>
            <w:rStyle w:val="a3"/>
            <w:noProof/>
            <w:color w:val="auto"/>
            <w:sz w:val="25"/>
            <w:szCs w:val="25"/>
            <w:u w:val="none"/>
            <w:lang w:eastAsia="uk-UA"/>
          </w:rPr>
          <w:t>Рисунок 92. Поля для введення даних Готівкової/Безготівкової оплати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_Toc109304046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80</w:t>
        </w:r>
        <w:r w:rsidR="00803F46" w:rsidRPr="00944FD5">
          <w:rPr>
            <w:rStyle w:val="a3"/>
            <w:webHidden/>
            <w:color w:val="auto"/>
            <w:sz w:val="25"/>
            <w:szCs w:val="25"/>
            <w:u w:val="none"/>
            <w:lang w:eastAsia="uk-UA"/>
          </w:rPr>
          <w:fldChar w:fldCharType="end"/>
        </w:r>
      </w:hyperlink>
    </w:p>
    <w:p w14:paraId="2E2BC1C2" w14:textId="48143638"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47" w:history="1">
        <w:r w:rsidR="00803F46" w:rsidRPr="00944FD5">
          <w:rPr>
            <w:rStyle w:val="a3"/>
            <w:noProof/>
            <w:color w:val="auto"/>
            <w:sz w:val="25"/>
            <w:szCs w:val="25"/>
            <w:u w:val="none"/>
            <w:lang w:eastAsia="uk-UA"/>
          </w:rPr>
          <w:t>Рисунок 93. Перегляд друкованої форми чеку на сторінці РМК. Форма оплати «Готівкова/Безготівкова»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_Toc109304047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81</w:t>
        </w:r>
        <w:r w:rsidR="00803F46" w:rsidRPr="00944FD5">
          <w:rPr>
            <w:rStyle w:val="a3"/>
            <w:webHidden/>
            <w:color w:val="auto"/>
            <w:sz w:val="25"/>
            <w:szCs w:val="25"/>
            <w:u w:val="none"/>
            <w:lang w:eastAsia="uk-UA"/>
          </w:rPr>
          <w:fldChar w:fldCharType="end"/>
        </w:r>
      </w:hyperlink>
    </w:p>
    <w:p w14:paraId="5FB509EA" w14:textId="647722DE"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48" w:history="1">
        <w:r w:rsidR="00803F46" w:rsidRPr="00944FD5">
          <w:rPr>
            <w:rStyle w:val="a3"/>
            <w:noProof/>
            <w:color w:val="auto"/>
            <w:sz w:val="25"/>
            <w:szCs w:val="25"/>
            <w:u w:val="none"/>
            <w:lang w:eastAsia="uk-UA"/>
          </w:rPr>
          <w:t>Рисунок 94. Поля для введення даних про оплату з чека POS-термінала » на сторінці РМК. Форма оплати «Готівкова/Безготівкова»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_Toc109304048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82</w:t>
        </w:r>
        <w:r w:rsidR="00803F46" w:rsidRPr="00944FD5">
          <w:rPr>
            <w:rStyle w:val="a3"/>
            <w:webHidden/>
            <w:color w:val="auto"/>
            <w:sz w:val="25"/>
            <w:szCs w:val="25"/>
            <w:u w:val="none"/>
            <w:lang w:eastAsia="uk-UA"/>
          </w:rPr>
          <w:fldChar w:fldCharType="end"/>
        </w:r>
      </w:hyperlink>
    </w:p>
    <w:p w14:paraId="3F4A3910" w14:textId="0AEBF790"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49" w:history="1">
        <w:r w:rsidR="00803F46" w:rsidRPr="00944FD5">
          <w:rPr>
            <w:rStyle w:val="a3"/>
            <w:noProof/>
            <w:color w:val="auto"/>
            <w:sz w:val="25"/>
            <w:szCs w:val="25"/>
            <w:u w:val="none"/>
            <w:lang w:eastAsia="uk-UA"/>
          </w:rPr>
          <w:t>Рисунок 95. Кнопки «Зареєструвати чек» на сторінці РМК. Форма оплати «Готівкова/Безготівкова»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_Toc109304049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83</w:t>
        </w:r>
        <w:r w:rsidR="00803F46" w:rsidRPr="00944FD5">
          <w:rPr>
            <w:rStyle w:val="a3"/>
            <w:webHidden/>
            <w:color w:val="auto"/>
            <w:sz w:val="25"/>
            <w:szCs w:val="25"/>
            <w:u w:val="none"/>
            <w:lang w:eastAsia="uk-UA"/>
          </w:rPr>
          <w:fldChar w:fldCharType="end"/>
        </w:r>
      </w:hyperlink>
    </w:p>
    <w:p w14:paraId="1D7BF999" w14:textId="1FCB856B"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50" w:history="1">
        <w:r w:rsidR="00803F46" w:rsidRPr="00944FD5">
          <w:rPr>
            <w:rStyle w:val="a3"/>
            <w:noProof/>
            <w:color w:val="auto"/>
            <w:sz w:val="25"/>
            <w:szCs w:val="25"/>
            <w:u w:val="none"/>
            <w:lang w:eastAsia="uk-UA"/>
          </w:rPr>
          <w:t>Рисунок 96. Форми оплати на друкованій формі чеку на сторінці РМК. Форма оплати «Готівкова/Безготівкова»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_Toc109304050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83</w:t>
        </w:r>
        <w:r w:rsidR="00803F46" w:rsidRPr="00944FD5">
          <w:rPr>
            <w:rStyle w:val="a3"/>
            <w:webHidden/>
            <w:color w:val="auto"/>
            <w:sz w:val="25"/>
            <w:szCs w:val="25"/>
            <w:u w:val="none"/>
            <w:lang w:eastAsia="uk-UA"/>
          </w:rPr>
          <w:fldChar w:fldCharType="end"/>
        </w:r>
      </w:hyperlink>
    </w:p>
    <w:p w14:paraId="382333CE" w14:textId="2D464BCC"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51" w:history="1">
        <w:r w:rsidR="00803F46" w:rsidRPr="00944FD5">
          <w:rPr>
            <w:rStyle w:val="a3"/>
            <w:noProof/>
            <w:color w:val="auto"/>
            <w:sz w:val="25"/>
            <w:szCs w:val="25"/>
            <w:u w:val="none"/>
            <w:lang w:eastAsia="uk-UA"/>
          </w:rPr>
          <w:t>Рисунок 97. Форми оплати «Готівкова/Безготівкова» «Дані про оплату» на друкованій формі чеку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_Toc109304051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84</w:t>
        </w:r>
        <w:r w:rsidR="00803F46" w:rsidRPr="00944FD5">
          <w:rPr>
            <w:rStyle w:val="a3"/>
            <w:webHidden/>
            <w:color w:val="auto"/>
            <w:sz w:val="25"/>
            <w:szCs w:val="25"/>
            <w:u w:val="none"/>
            <w:lang w:eastAsia="uk-UA"/>
          </w:rPr>
          <w:fldChar w:fldCharType="end"/>
        </w:r>
      </w:hyperlink>
    </w:p>
    <w:p w14:paraId="39873BC8" w14:textId="4ECB6797"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52" w:history="1">
        <w:r w:rsidR="00803F46" w:rsidRPr="00944FD5">
          <w:rPr>
            <w:rStyle w:val="a3"/>
            <w:noProof/>
            <w:color w:val="auto"/>
            <w:sz w:val="25"/>
            <w:szCs w:val="25"/>
            <w:u w:val="none"/>
            <w:lang w:eastAsia="uk-UA"/>
          </w:rPr>
          <w:t>Рисунок 98. Вікно «Надсилання чеку на Е mail»</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_Toc109304052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85</w:t>
        </w:r>
        <w:r w:rsidR="00803F46" w:rsidRPr="00944FD5">
          <w:rPr>
            <w:rStyle w:val="a3"/>
            <w:webHidden/>
            <w:color w:val="auto"/>
            <w:sz w:val="25"/>
            <w:szCs w:val="25"/>
            <w:u w:val="none"/>
            <w:lang w:eastAsia="uk-UA"/>
          </w:rPr>
          <w:fldChar w:fldCharType="end"/>
        </w:r>
      </w:hyperlink>
    </w:p>
    <w:p w14:paraId="140D283F" w14:textId="2038890F"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53" w:history="1">
        <w:r w:rsidR="00803F46" w:rsidRPr="00944FD5">
          <w:rPr>
            <w:rStyle w:val="a3"/>
            <w:noProof/>
            <w:color w:val="auto"/>
            <w:sz w:val="25"/>
            <w:szCs w:val="25"/>
            <w:u w:val="none"/>
            <w:lang w:eastAsia="uk-UA"/>
          </w:rPr>
          <w:t>Рисунок 99. Вікно повідомлення про успішну відправку чека на електронну адресу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_Toc109304053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85</w:t>
        </w:r>
        <w:r w:rsidR="00803F46" w:rsidRPr="00944FD5">
          <w:rPr>
            <w:rStyle w:val="a3"/>
            <w:webHidden/>
            <w:color w:val="auto"/>
            <w:sz w:val="25"/>
            <w:szCs w:val="25"/>
            <w:u w:val="none"/>
            <w:lang w:eastAsia="uk-UA"/>
          </w:rPr>
          <w:fldChar w:fldCharType="end"/>
        </w:r>
      </w:hyperlink>
    </w:p>
    <w:p w14:paraId="57CDC264" w14:textId="693243D6"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54" w:history="1">
        <w:r w:rsidR="00803F46" w:rsidRPr="00944FD5">
          <w:rPr>
            <w:rStyle w:val="a3"/>
            <w:noProof/>
            <w:color w:val="auto"/>
            <w:sz w:val="25"/>
            <w:szCs w:val="25"/>
            <w:u w:val="none"/>
            <w:lang w:eastAsia="uk-UA"/>
          </w:rPr>
          <w:t>Рисунок 100. Сторінка РМК у режимі «Повернення»</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_Toc109304054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86</w:t>
        </w:r>
        <w:r w:rsidR="00803F46" w:rsidRPr="00944FD5">
          <w:rPr>
            <w:rStyle w:val="a3"/>
            <w:webHidden/>
            <w:color w:val="auto"/>
            <w:sz w:val="25"/>
            <w:szCs w:val="25"/>
            <w:u w:val="none"/>
            <w:lang w:eastAsia="uk-UA"/>
          </w:rPr>
          <w:fldChar w:fldCharType="end"/>
        </w:r>
      </w:hyperlink>
    </w:p>
    <w:p w14:paraId="0BA75770" w14:textId="57AE4F81"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55" w:history="1">
        <w:r w:rsidR="00803F46" w:rsidRPr="00944FD5">
          <w:rPr>
            <w:rStyle w:val="a3"/>
            <w:noProof/>
            <w:color w:val="auto"/>
            <w:sz w:val="25"/>
            <w:szCs w:val="25"/>
            <w:u w:val="none"/>
            <w:lang w:eastAsia="uk-UA"/>
          </w:rPr>
          <w:t>Рисунок 101. Вибір товарів/послуг для формування видаткового чеку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_Toc109304055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86</w:t>
        </w:r>
        <w:r w:rsidR="00803F46" w:rsidRPr="00944FD5">
          <w:rPr>
            <w:rStyle w:val="a3"/>
            <w:webHidden/>
            <w:color w:val="auto"/>
            <w:sz w:val="25"/>
            <w:szCs w:val="25"/>
            <w:u w:val="none"/>
            <w:lang w:eastAsia="uk-UA"/>
          </w:rPr>
          <w:fldChar w:fldCharType="end"/>
        </w:r>
      </w:hyperlink>
    </w:p>
    <w:p w14:paraId="2DD226C0" w14:textId="38766A0F"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56" w:history="1">
        <w:r w:rsidR="00803F46" w:rsidRPr="00944FD5">
          <w:rPr>
            <w:rStyle w:val="a3"/>
            <w:noProof/>
            <w:color w:val="auto"/>
            <w:sz w:val="25"/>
            <w:szCs w:val="25"/>
            <w:u w:val="none"/>
            <w:lang w:eastAsia="uk-UA"/>
          </w:rPr>
          <w:t>Рисунок 102. Кнопка «Сформувати чек» у вікні «Перелік товарів до повернення»</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_Toc109304056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87</w:t>
        </w:r>
        <w:r w:rsidR="00803F46" w:rsidRPr="00944FD5">
          <w:rPr>
            <w:rStyle w:val="a3"/>
            <w:webHidden/>
            <w:color w:val="auto"/>
            <w:sz w:val="25"/>
            <w:szCs w:val="25"/>
            <w:u w:val="none"/>
            <w:lang w:eastAsia="uk-UA"/>
          </w:rPr>
          <w:fldChar w:fldCharType="end"/>
        </w:r>
      </w:hyperlink>
    </w:p>
    <w:p w14:paraId="72255D07" w14:textId="04E6F329"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57" w:history="1">
        <w:r w:rsidR="00803F46" w:rsidRPr="00944FD5">
          <w:rPr>
            <w:rStyle w:val="a3"/>
            <w:noProof/>
            <w:color w:val="auto"/>
            <w:sz w:val="25"/>
            <w:szCs w:val="25"/>
            <w:u w:val="none"/>
            <w:lang w:eastAsia="uk-UA"/>
          </w:rPr>
          <w:t>Рисунок 103. Суми повернення у вікні «Розрахунки по видатковому чеку»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_Toc109304057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88</w:t>
        </w:r>
        <w:r w:rsidR="00803F46" w:rsidRPr="00944FD5">
          <w:rPr>
            <w:rStyle w:val="a3"/>
            <w:webHidden/>
            <w:color w:val="auto"/>
            <w:sz w:val="25"/>
            <w:szCs w:val="25"/>
            <w:u w:val="none"/>
            <w:lang w:eastAsia="uk-UA"/>
          </w:rPr>
          <w:fldChar w:fldCharType="end"/>
        </w:r>
      </w:hyperlink>
    </w:p>
    <w:p w14:paraId="1E6EC81C" w14:textId="66ADBAF0"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58" w:history="1">
        <w:r w:rsidR="00803F46" w:rsidRPr="00944FD5">
          <w:rPr>
            <w:rStyle w:val="a3"/>
            <w:noProof/>
            <w:color w:val="auto"/>
            <w:sz w:val="25"/>
            <w:szCs w:val="25"/>
            <w:u w:val="none"/>
            <w:lang w:eastAsia="uk-UA"/>
          </w:rPr>
          <w:t>Рисунок 104. Поля для введення даних про оплату з чека POS-термінала при формуванні видаткового чеку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_Toc109304058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89</w:t>
        </w:r>
        <w:r w:rsidR="00803F46" w:rsidRPr="00944FD5">
          <w:rPr>
            <w:rStyle w:val="a3"/>
            <w:webHidden/>
            <w:color w:val="auto"/>
            <w:sz w:val="25"/>
            <w:szCs w:val="25"/>
            <w:u w:val="none"/>
            <w:lang w:eastAsia="uk-UA"/>
          </w:rPr>
          <w:fldChar w:fldCharType="end"/>
        </w:r>
      </w:hyperlink>
    </w:p>
    <w:p w14:paraId="1AFFA9AC" w14:textId="6479F354"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59" w:history="1">
        <w:r w:rsidR="00803F46" w:rsidRPr="00944FD5">
          <w:rPr>
            <w:rStyle w:val="a3"/>
            <w:noProof/>
            <w:color w:val="auto"/>
            <w:sz w:val="25"/>
            <w:szCs w:val="25"/>
            <w:u w:val="none"/>
            <w:lang w:eastAsia="uk-UA"/>
          </w:rPr>
          <w:t>Рисунок 105. Кнопка «Зареєструвати чек» у вікні «Розрахунки по видатковому чеку»</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_Toc109304059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90</w:t>
        </w:r>
        <w:r w:rsidR="00803F46" w:rsidRPr="00944FD5">
          <w:rPr>
            <w:rStyle w:val="a3"/>
            <w:webHidden/>
            <w:color w:val="auto"/>
            <w:sz w:val="25"/>
            <w:szCs w:val="25"/>
            <w:u w:val="none"/>
            <w:lang w:eastAsia="uk-UA"/>
          </w:rPr>
          <w:fldChar w:fldCharType="end"/>
        </w:r>
      </w:hyperlink>
    </w:p>
    <w:p w14:paraId="5D1CFA9B" w14:textId="77F8B7DC"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60" w:history="1">
        <w:r w:rsidR="00803F46" w:rsidRPr="00944FD5">
          <w:rPr>
            <w:rStyle w:val="a3"/>
            <w:noProof/>
            <w:color w:val="auto"/>
            <w:sz w:val="25"/>
            <w:szCs w:val="25"/>
            <w:u w:val="none"/>
            <w:lang w:eastAsia="uk-UA"/>
          </w:rPr>
          <w:t>Рисунок 106. Друкована форма видаткового чеку на сторінці РМК у режимі «Повернення»</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_Toc109304060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90</w:t>
        </w:r>
        <w:r w:rsidR="00803F46" w:rsidRPr="00944FD5">
          <w:rPr>
            <w:rStyle w:val="a3"/>
            <w:webHidden/>
            <w:color w:val="auto"/>
            <w:sz w:val="25"/>
            <w:szCs w:val="25"/>
            <w:u w:val="none"/>
            <w:lang w:eastAsia="uk-UA"/>
          </w:rPr>
          <w:fldChar w:fldCharType="end"/>
        </w:r>
      </w:hyperlink>
    </w:p>
    <w:p w14:paraId="3BC70552" w14:textId="2590400D"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61" w:history="1">
        <w:r w:rsidR="00803F46" w:rsidRPr="00944FD5">
          <w:rPr>
            <w:rStyle w:val="a3"/>
            <w:noProof/>
            <w:color w:val="auto"/>
            <w:sz w:val="25"/>
            <w:szCs w:val="25"/>
            <w:u w:val="none"/>
            <w:lang w:eastAsia="uk-UA"/>
          </w:rPr>
          <w:t>Рисунок 107. Повідомлення про відсутність чека у «Журналі операцій» ПРРО</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_Toc109304061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91</w:t>
        </w:r>
        <w:r w:rsidR="00803F46" w:rsidRPr="00944FD5">
          <w:rPr>
            <w:rStyle w:val="a3"/>
            <w:webHidden/>
            <w:color w:val="auto"/>
            <w:sz w:val="25"/>
            <w:szCs w:val="25"/>
            <w:u w:val="none"/>
            <w:lang w:eastAsia="uk-UA"/>
          </w:rPr>
          <w:fldChar w:fldCharType="end"/>
        </w:r>
      </w:hyperlink>
    </w:p>
    <w:p w14:paraId="5D23DBAD" w14:textId="5A75D9B9"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62" w:history="1">
        <w:r w:rsidR="00803F46" w:rsidRPr="00944FD5">
          <w:rPr>
            <w:rStyle w:val="a3"/>
            <w:noProof/>
            <w:color w:val="auto"/>
            <w:sz w:val="25"/>
            <w:szCs w:val="25"/>
            <w:u w:val="none"/>
            <w:lang w:eastAsia="uk-UA"/>
          </w:rPr>
          <w:t>Рисунок 108. Вікно «Вкажіть дані для завантаження»</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_Toc109304062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92</w:t>
        </w:r>
        <w:r w:rsidR="00803F46" w:rsidRPr="00944FD5">
          <w:rPr>
            <w:rStyle w:val="a3"/>
            <w:webHidden/>
            <w:color w:val="auto"/>
            <w:sz w:val="25"/>
            <w:szCs w:val="25"/>
            <w:u w:val="none"/>
            <w:lang w:eastAsia="uk-UA"/>
          </w:rPr>
          <w:fldChar w:fldCharType="end"/>
        </w:r>
      </w:hyperlink>
    </w:p>
    <w:p w14:paraId="43AF613A" w14:textId="6F00F305"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63" w:history="1">
        <w:r w:rsidR="00803F46" w:rsidRPr="00944FD5">
          <w:rPr>
            <w:rStyle w:val="a3"/>
            <w:noProof/>
            <w:color w:val="auto"/>
            <w:sz w:val="25"/>
            <w:szCs w:val="25"/>
            <w:u w:val="none"/>
            <w:lang w:eastAsia="uk-UA"/>
          </w:rPr>
          <w:t>Рисунок 109. Завантажений з ФСКО чек у вікні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_Toc109304063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92</w:t>
        </w:r>
        <w:r w:rsidR="00803F46" w:rsidRPr="00944FD5">
          <w:rPr>
            <w:rStyle w:val="a3"/>
            <w:webHidden/>
            <w:color w:val="auto"/>
            <w:sz w:val="25"/>
            <w:szCs w:val="25"/>
            <w:u w:val="none"/>
            <w:lang w:eastAsia="uk-UA"/>
          </w:rPr>
          <w:fldChar w:fldCharType="end"/>
        </w:r>
      </w:hyperlink>
    </w:p>
    <w:p w14:paraId="3A31BEB2" w14:textId="1D179197"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64" w:history="1">
        <w:r w:rsidR="00803F46" w:rsidRPr="00944FD5">
          <w:rPr>
            <w:rStyle w:val="a3"/>
            <w:noProof/>
            <w:color w:val="auto"/>
            <w:sz w:val="25"/>
            <w:szCs w:val="25"/>
            <w:u w:val="none"/>
            <w:lang w:eastAsia="uk-UA"/>
          </w:rPr>
          <w:t>Рисунок 110. Вікно повідомлення про невдалу спробу пошуку чека на ФСКО</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_Toc109304064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93</w:t>
        </w:r>
        <w:r w:rsidR="00803F46" w:rsidRPr="00944FD5">
          <w:rPr>
            <w:rStyle w:val="a3"/>
            <w:webHidden/>
            <w:color w:val="auto"/>
            <w:sz w:val="25"/>
            <w:szCs w:val="25"/>
            <w:u w:val="none"/>
            <w:lang w:eastAsia="uk-UA"/>
          </w:rPr>
          <w:fldChar w:fldCharType="end"/>
        </w:r>
      </w:hyperlink>
    </w:p>
    <w:p w14:paraId="216D773A" w14:textId="232E3D75"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65" w:history="1">
        <w:r w:rsidR="00803F46" w:rsidRPr="00944FD5">
          <w:rPr>
            <w:rStyle w:val="a3"/>
            <w:noProof/>
            <w:color w:val="auto"/>
            <w:sz w:val="25"/>
            <w:szCs w:val="25"/>
            <w:u w:val="none"/>
            <w:lang w:eastAsia="uk-UA"/>
          </w:rPr>
          <w:t>Рисунок 111. Кнопка «Службове внесення»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_Toc109304065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93</w:t>
        </w:r>
        <w:r w:rsidR="00803F46" w:rsidRPr="00944FD5">
          <w:rPr>
            <w:rStyle w:val="a3"/>
            <w:webHidden/>
            <w:color w:val="auto"/>
            <w:sz w:val="25"/>
            <w:szCs w:val="25"/>
            <w:u w:val="none"/>
            <w:lang w:eastAsia="uk-UA"/>
          </w:rPr>
          <w:fldChar w:fldCharType="end"/>
        </w:r>
      </w:hyperlink>
    </w:p>
    <w:p w14:paraId="7F83A743" w14:textId="38E1D05D"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66" w:history="1">
        <w:r w:rsidR="00803F46" w:rsidRPr="00944FD5">
          <w:rPr>
            <w:rStyle w:val="a3"/>
            <w:noProof/>
            <w:color w:val="auto"/>
            <w:sz w:val="25"/>
            <w:szCs w:val="25"/>
            <w:u w:val="none"/>
            <w:lang w:eastAsia="uk-UA"/>
          </w:rPr>
          <w:t>Рисунок 112. Вікно «Службове внесення»</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_Toc109304066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94</w:t>
        </w:r>
        <w:r w:rsidR="00803F46" w:rsidRPr="00944FD5">
          <w:rPr>
            <w:rStyle w:val="a3"/>
            <w:webHidden/>
            <w:color w:val="auto"/>
            <w:sz w:val="25"/>
            <w:szCs w:val="25"/>
            <w:u w:val="none"/>
            <w:lang w:eastAsia="uk-UA"/>
          </w:rPr>
          <w:fldChar w:fldCharType="end"/>
        </w:r>
      </w:hyperlink>
    </w:p>
    <w:p w14:paraId="78B4A235" w14:textId="7B6D197F"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67" w:history="1">
        <w:r w:rsidR="00803F46" w:rsidRPr="00944FD5">
          <w:rPr>
            <w:rStyle w:val="a3"/>
            <w:noProof/>
            <w:color w:val="auto"/>
            <w:sz w:val="25"/>
            <w:szCs w:val="25"/>
            <w:u w:val="none"/>
            <w:lang w:eastAsia="uk-UA"/>
          </w:rPr>
          <w:t>Рисунок 113. Вікно повідомлення «Операція успішна». Друкована форма чека «Службове внесення»</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_Toc109304067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94</w:t>
        </w:r>
        <w:r w:rsidR="00803F46" w:rsidRPr="00944FD5">
          <w:rPr>
            <w:rStyle w:val="a3"/>
            <w:webHidden/>
            <w:color w:val="auto"/>
            <w:sz w:val="25"/>
            <w:szCs w:val="25"/>
            <w:u w:val="none"/>
            <w:lang w:eastAsia="uk-UA"/>
          </w:rPr>
          <w:fldChar w:fldCharType="end"/>
        </w:r>
      </w:hyperlink>
    </w:p>
    <w:p w14:paraId="44BFC89C" w14:textId="4F332525"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68" w:history="1">
        <w:r w:rsidR="00803F46" w:rsidRPr="00944FD5">
          <w:rPr>
            <w:rStyle w:val="a3"/>
            <w:noProof/>
            <w:color w:val="auto"/>
            <w:sz w:val="25"/>
            <w:szCs w:val="25"/>
            <w:u w:val="none"/>
            <w:lang w:eastAsia="uk-UA"/>
          </w:rPr>
          <w:t>Рисунок 114. Кнопка «Службова видача»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_Toc109304068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95</w:t>
        </w:r>
        <w:r w:rsidR="00803F46" w:rsidRPr="00944FD5">
          <w:rPr>
            <w:rStyle w:val="a3"/>
            <w:webHidden/>
            <w:color w:val="auto"/>
            <w:sz w:val="25"/>
            <w:szCs w:val="25"/>
            <w:u w:val="none"/>
            <w:lang w:eastAsia="uk-UA"/>
          </w:rPr>
          <w:fldChar w:fldCharType="end"/>
        </w:r>
      </w:hyperlink>
    </w:p>
    <w:p w14:paraId="0C7FDE2B" w14:textId="3B4856C8"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69" w:history="1">
        <w:r w:rsidR="00803F46" w:rsidRPr="00944FD5">
          <w:rPr>
            <w:rStyle w:val="a3"/>
            <w:noProof/>
            <w:color w:val="auto"/>
            <w:sz w:val="25"/>
            <w:szCs w:val="25"/>
            <w:u w:val="none"/>
            <w:lang w:eastAsia="uk-UA"/>
          </w:rPr>
          <w:t>Рисунок 115. Вікно «Службова видача»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_Toc109304069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96</w:t>
        </w:r>
        <w:r w:rsidR="00803F46" w:rsidRPr="00944FD5">
          <w:rPr>
            <w:rStyle w:val="a3"/>
            <w:webHidden/>
            <w:color w:val="auto"/>
            <w:sz w:val="25"/>
            <w:szCs w:val="25"/>
            <w:u w:val="none"/>
            <w:lang w:eastAsia="uk-UA"/>
          </w:rPr>
          <w:fldChar w:fldCharType="end"/>
        </w:r>
      </w:hyperlink>
    </w:p>
    <w:p w14:paraId="207AD4C4" w14:textId="717171D3"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70" w:history="1">
        <w:r w:rsidR="00803F46" w:rsidRPr="00944FD5">
          <w:rPr>
            <w:rStyle w:val="a3"/>
            <w:noProof/>
            <w:color w:val="auto"/>
            <w:sz w:val="25"/>
            <w:szCs w:val="25"/>
            <w:u w:val="none"/>
            <w:lang w:eastAsia="uk-UA"/>
          </w:rPr>
          <w:t>Рисунок 116. Вікно повідомлення «Операція успішна». Друкована форма чека «Службова видача»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_Toc109304070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96</w:t>
        </w:r>
        <w:r w:rsidR="00803F46" w:rsidRPr="00944FD5">
          <w:rPr>
            <w:rStyle w:val="a3"/>
            <w:webHidden/>
            <w:color w:val="auto"/>
            <w:sz w:val="25"/>
            <w:szCs w:val="25"/>
            <w:u w:val="none"/>
            <w:lang w:eastAsia="uk-UA"/>
          </w:rPr>
          <w:fldChar w:fldCharType="end"/>
        </w:r>
      </w:hyperlink>
    </w:p>
    <w:p w14:paraId="23411F13" w14:textId="39505996"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71" w:history="1">
        <w:r w:rsidR="00803F46" w:rsidRPr="00944FD5">
          <w:rPr>
            <w:rStyle w:val="a3"/>
            <w:noProof/>
            <w:color w:val="auto"/>
            <w:sz w:val="25"/>
            <w:szCs w:val="25"/>
            <w:u w:val="none"/>
            <w:lang w:eastAsia="uk-UA"/>
          </w:rPr>
          <w:t>Рисунок 117. Кнопка «X-звіт»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_Toc109304071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97</w:t>
        </w:r>
        <w:r w:rsidR="00803F46" w:rsidRPr="00944FD5">
          <w:rPr>
            <w:rStyle w:val="a3"/>
            <w:webHidden/>
            <w:color w:val="auto"/>
            <w:sz w:val="25"/>
            <w:szCs w:val="25"/>
            <w:u w:val="none"/>
            <w:lang w:eastAsia="uk-UA"/>
          </w:rPr>
          <w:fldChar w:fldCharType="end"/>
        </w:r>
      </w:hyperlink>
    </w:p>
    <w:p w14:paraId="1451D467" w14:textId="6B5AB445"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72" w:history="1">
        <w:r w:rsidR="00803F46" w:rsidRPr="00944FD5">
          <w:rPr>
            <w:rStyle w:val="a3"/>
            <w:noProof/>
            <w:color w:val="auto"/>
            <w:sz w:val="25"/>
            <w:szCs w:val="25"/>
            <w:u w:val="none"/>
            <w:lang w:eastAsia="uk-UA"/>
          </w:rPr>
          <w:t>Рисунок 118. Друкована форма «Х-звіт»</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_Toc109304072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98</w:t>
        </w:r>
        <w:r w:rsidR="00803F46" w:rsidRPr="00944FD5">
          <w:rPr>
            <w:rStyle w:val="a3"/>
            <w:webHidden/>
            <w:color w:val="auto"/>
            <w:sz w:val="25"/>
            <w:szCs w:val="25"/>
            <w:u w:val="none"/>
            <w:lang w:eastAsia="uk-UA"/>
          </w:rPr>
          <w:fldChar w:fldCharType="end"/>
        </w:r>
      </w:hyperlink>
    </w:p>
    <w:p w14:paraId="224E253F" w14:textId="71CBAEF5"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73" w:history="1">
        <w:r w:rsidR="00803F46" w:rsidRPr="00944FD5">
          <w:rPr>
            <w:rStyle w:val="a3"/>
            <w:noProof/>
            <w:color w:val="auto"/>
            <w:sz w:val="25"/>
            <w:szCs w:val="25"/>
            <w:u w:val="none"/>
            <w:lang w:eastAsia="uk-UA"/>
          </w:rPr>
          <w:t>Рисунок 119. Кнопка «Z-звіт» на сторінці РМК</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_Toc109304073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99</w:t>
        </w:r>
        <w:r w:rsidR="00803F46" w:rsidRPr="00944FD5">
          <w:rPr>
            <w:rStyle w:val="a3"/>
            <w:webHidden/>
            <w:color w:val="auto"/>
            <w:sz w:val="25"/>
            <w:szCs w:val="25"/>
            <w:u w:val="none"/>
            <w:lang w:eastAsia="uk-UA"/>
          </w:rPr>
          <w:fldChar w:fldCharType="end"/>
        </w:r>
      </w:hyperlink>
    </w:p>
    <w:p w14:paraId="2AF7B3B6" w14:textId="66DE0584"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74" w:history="1">
        <w:r w:rsidR="00803F46" w:rsidRPr="00944FD5">
          <w:rPr>
            <w:rStyle w:val="a3"/>
            <w:noProof/>
            <w:color w:val="auto"/>
            <w:sz w:val="25"/>
            <w:szCs w:val="25"/>
            <w:u w:val="none"/>
            <w:lang w:eastAsia="uk-UA"/>
          </w:rPr>
          <w:t>Рисунок 120. Вікно підтвердження закриття зміни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_Toc109304074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99</w:t>
        </w:r>
        <w:r w:rsidR="00803F46" w:rsidRPr="00944FD5">
          <w:rPr>
            <w:rStyle w:val="a3"/>
            <w:webHidden/>
            <w:color w:val="auto"/>
            <w:sz w:val="25"/>
            <w:szCs w:val="25"/>
            <w:u w:val="none"/>
            <w:lang w:eastAsia="uk-UA"/>
          </w:rPr>
          <w:fldChar w:fldCharType="end"/>
        </w:r>
      </w:hyperlink>
    </w:p>
    <w:p w14:paraId="7BB60E14" w14:textId="380B3A9E"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75" w:history="1">
        <w:r w:rsidR="00803F46" w:rsidRPr="00944FD5">
          <w:rPr>
            <w:rStyle w:val="a3"/>
            <w:noProof/>
            <w:color w:val="auto"/>
            <w:sz w:val="25"/>
            <w:szCs w:val="25"/>
            <w:u w:val="none"/>
            <w:lang w:eastAsia="uk-UA"/>
          </w:rPr>
          <w:t>Рисунок 121. Повідомлення про залишок коштів при закритті зміни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_Toc109304075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99</w:t>
        </w:r>
        <w:r w:rsidR="00803F46" w:rsidRPr="00944FD5">
          <w:rPr>
            <w:rStyle w:val="a3"/>
            <w:webHidden/>
            <w:color w:val="auto"/>
            <w:sz w:val="25"/>
            <w:szCs w:val="25"/>
            <w:u w:val="none"/>
            <w:lang w:eastAsia="uk-UA"/>
          </w:rPr>
          <w:fldChar w:fldCharType="end"/>
        </w:r>
      </w:hyperlink>
    </w:p>
    <w:p w14:paraId="1247019D" w14:textId="7052F582"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76" w:history="1">
        <w:r w:rsidR="00803F46" w:rsidRPr="00944FD5">
          <w:rPr>
            <w:rStyle w:val="a3"/>
            <w:noProof/>
            <w:color w:val="auto"/>
            <w:sz w:val="25"/>
            <w:szCs w:val="25"/>
            <w:u w:val="none"/>
            <w:lang w:eastAsia="uk-UA"/>
          </w:rPr>
          <w:t>Рисунок 122. Вікно «Службова видача» при закритті зміни</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_Toc109304076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100</w:t>
        </w:r>
        <w:r w:rsidR="00803F46" w:rsidRPr="00944FD5">
          <w:rPr>
            <w:rStyle w:val="a3"/>
            <w:webHidden/>
            <w:color w:val="auto"/>
            <w:sz w:val="25"/>
            <w:szCs w:val="25"/>
            <w:u w:val="none"/>
            <w:lang w:eastAsia="uk-UA"/>
          </w:rPr>
          <w:fldChar w:fldCharType="end"/>
        </w:r>
      </w:hyperlink>
    </w:p>
    <w:p w14:paraId="4915B0B0" w14:textId="7FF37EF3"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77" w:history="1">
        <w:r w:rsidR="00803F46" w:rsidRPr="00944FD5">
          <w:rPr>
            <w:rStyle w:val="a3"/>
            <w:noProof/>
            <w:color w:val="auto"/>
            <w:sz w:val="25"/>
            <w:szCs w:val="25"/>
            <w:u w:val="none"/>
            <w:lang w:eastAsia="uk-UA"/>
          </w:rPr>
          <w:t>Рисунок 123. Вікно повідомлення «Успішно зареєстровано». Друкована форма «Z-звіт»</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_Toc109304077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101</w:t>
        </w:r>
        <w:r w:rsidR="00803F46" w:rsidRPr="00944FD5">
          <w:rPr>
            <w:rStyle w:val="a3"/>
            <w:webHidden/>
            <w:color w:val="auto"/>
            <w:sz w:val="25"/>
            <w:szCs w:val="25"/>
            <w:u w:val="none"/>
            <w:lang w:eastAsia="uk-UA"/>
          </w:rPr>
          <w:fldChar w:fldCharType="end"/>
        </w:r>
      </w:hyperlink>
    </w:p>
    <w:p w14:paraId="602822CE" w14:textId="0EA0C965"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78" w:history="1">
        <w:r w:rsidR="00803F46" w:rsidRPr="00944FD5">
          <w:rPr>
            <w:rStyle w:val="a3"/>
            <w:noProof/>
            <w:color w:val="auto"/>
            <w:sz w:val="25"/>
            <w:szCs w:val="25"/>
            <w:u w:val="none"/>
            <w:lang w:eastAsia="uk-UA"/>
          </w:rPr>
          <w:t>Рисунок 124. Сторінка розділу «Журнал операцій»</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_Toc109304078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102</w:t>
        </w:r>
        <w:r w:rsidR="00803F46" w:rsidRPr="00944FD5">
          <w:rPr>
            <w:rStyle w:val="a3"/>
            <w:webHidden/>
            <w:color w:val="auto"/>
            <w:sz w:val="25"/>
            <w:szCs w:val="25"/>
            <w:u w:val="none"/>
            <w:lang w:eastAsia="uk-UA"/>
          </w:rPr>
          <w:fldChar w:fldCharType="end"/>
        </w:r>
      </w:hyperlink>
    </w:p>
    <w:p w14:paraId="7ECC34FD" w14:textId="402354F0"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79" w:history="1">
        <w:r w:rsidR="00803F46" w:rsidRPr="00944FD5">
          <w:rPr>
            <w:rStyle w:val="a3"/>
            <w:noProof/>
            <w:color w:val="auto"/>
            <w:sz w:val="25"/>
            <w:szCs w:val="25"/>
            <w:u w:val="none"/>
            <w:lang w:eastAsia="uk-UA"/>
          </w:rPr>
          <w:t>Рисунок 125. Встановлення періоду для перегляду операцій на сторінці «Журналу операцій»</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_Toc109304079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103</w:t>
        </w:r>
        <w:r w:rsidR="00803F46" w:rsidRPr="00944FD5">
          <w:rPr>
            <w:rStyle w:val="a3"/>
            <w:webHidden/>
            <w:color w:val="auto"/>
            <w:sz w:val="25"/>
            <w:szCs w:val="25"/>
            <w:u w:val="none"/>
            <w:lang w:eastAsia="uk-UA"/>
          </w:rPr>
          <w:fldChar w:fldCharType="end"/>
        </w:r>
      </w:hyperlink>
    </w:p>
    <w:p w14:paraId="7B19CD49" w14:textId="55493978"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80" w:history="1">
        <w:r w:rsidR="00803F46" w:rsidRPr="00944FD5">
          <w:rPr>
            <w:rStyle w:val="a3"/>
            <w:noProof/>
            <w:color w:val="auto"/>
            <w:sz w:val="25"/>
            <w:szCs w:val="25"/>
            <w:u w:val="none"/>
            <w:lang w:eastAsia="uk-UA"/>
          </w:rPr>
          <w:t>Рисунок 126. Іконка «Сторнування» у рядку «Журналу операцій»</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_Toc109304080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105</w:t>
        </w:r>
        <w:r w:rsidR="00803F46" w:rsidRPr="00944FD5">
          <w:rPr>
            <w:rStyle w:val="a3"/>
            <w:webHidden/>
            <w:color w:val="auto"/>
            <w:sz w:val="25"/>
            <w:szCs w:val="25"/>
            <w:u w:val="none"/>
            <w:lang w:eastAsia="uk-UA"/>
          </w:rPr>
          <w:fldChar w:fldCharType="end"/>
        </w:r>
      </w:hyperlink>
    </w:p>
    <w:p w14:paraId="27E561A2" w14:textId="1453C394"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81" w:history="1">
        <w:r w:rsidR="00803F46" w:rsidRPr="00944FD5">
          <w:rPr>
            <w:rStyle w:val="a3"/>
            <w:noProof/>
            <w:color w:val="auto"/>
            <w:sz w:val="25"/>
            <w:szCs w:val="25"/>
            <w:u w:val="none"/>
            <w:lang w:eastAsia="uk-UA"/>
          </w:rPr>
          <w:t>Рисунок 127. Вікно підтвердження операції сторнування</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_Toc109304081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105</w:t>
        </w:r>
        <w:r w:rsidR="00803F46" w:rsidRPr="00944FD5">
          <w:rPr>
            <w:rStyle w:val="a3"/>
            <w:webHidden/>
            <w:color w:val="auto"/>
            <w:sz w:val="25"/>
            <w:szCs w:val="25"/>
            <w:u w:val="none"/>
            <w:lang w:eastAsia="uk-UA"/>
          </w:rPr>
          <w:fldChar w:fldCharType="end"/>
        </w:r>
      </w:hyperlink>
    </w:p>
    <w:p w14:paraId="25DF3DEC" w14:textId="6F6FA259"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82" w:history="1">
        <w:r w:rsidR="00803F46" w:rsidRPr="00944FD5">
          <w:rPr>
            <w:rStyle w:val="a3"/>
            <w:noProof/>
            <w:color w:val="auto"/>
            <w:sz w:val="25"/>
            <w:szCs w:val="25"/>
            <w:u w:val="none"/>
            <w:lang w:eastAsia="uk-UA"/>
          </w:rPr>
          <w:t>Рисунок 128. Відображення сторнованого чека у «Журналі операцій»</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_Toc109304082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105</w:t>
        </w:r>
        <w:r w:rsidR="00803F46" w:rsidRPr="00944FD5">
          <w:rPr>
            <w:rStyle w:val="a3"/>
            <w:webHidden/>
            <w:color w:val="auto"/>
            <w:sz w:val="25"/>
            <w:szCs w:val="25"/>
            <w:u w:val="none"/>
            <w:lang w:eastAsia="uk-UA"/>
          </w:rPr>
          <w:fldChar w:fldCharType="end"/>
        </w:r>
      </w:hyperlink>
    </w:p>
    <w:p w14:paraId="005757D0" w14:textId="1EE880DF"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83" w:history="1">
        <w:r w:rsidR="00803F46" w:rsidRPr="00944FD5">
          <w:rPr>
            <w:rStyle w:val="a3"/>
            <w:noProof/>
            <w:color w:val="auto"/>
            <w:sz w:val="25"/>
            <w:szCs w:val="25"/>
            <w:u w:val="none"/>
            <w:lang w:eastAsia="uk-UA"/>
          </w:rPr>
          <w:t>Рисунок 129. Перегляд друкованої форми чека по операції</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_Toc109304083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106</w:t>
        </w:r>
        <w:r w:rsidR="00803F46" w:rsidRPr="00944FD5">
          <w:rPr>
            <w:rStyle w:val="a3"/>
            <w:webHidden/>
            <w:color w:val="auto"/>
            <w:sz w:val="25"/>
            <w:szCs w:val="25"/>
            <w:u w:val="none"/>
            <w:lang w:eastAsia="uk-UA"/>
          </w:rPr>
          <w:fldChar w:fldCharType="end"/>
        </w:r>
      </w:hyperlink>
    </w:p>
    <w:p w14:paraId="31D06835" w14:textId="3F388962"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84" w:history="1">
        <w:r w:rsidR="00803F46" w:rsidRPr="00944FD5">
          <w:rPr>
            <w:rStyle w:val="a3"/>
            <w:noProof/>
            <w:color w:val="auto"/>
            <w:sz w:val="25"/>
            <w:szCs w:val="25"/>
            <w:u w:val="none"/>
            <w:lang w:eastAsia="uk-UA"/>
          </w:rPr>
          <w:t>Рисунок 130. Вікно для встановлення параметрів експорту даних із «Журналу операцій»</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_Toc109304084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107</w:t>
        </w:r>
        <w:r w:rsidR="00803F46" w:rsidRPr="00944FD5">
          <w:rPr>
            <w:rStyle w:val="a3"/>
            <w:webHidden/>
            <w:color w:val="auto"/>
            <w:sz w:val="25"/>
            <w:szCs w:val="25"/>
            <w:u w:val="none"/>
            <w:lang w:eastAsia="uk-UA"/>
          </w:rPr>
          <w:fldChar w:fldCharType="end"/>
        </w:r>
      </w:hyperlink>
    </w:p>
    <w:p w14:paraId="233A8216" w14:textId="21987B40"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85" w:history="1">
        <w:r w:rsidR="00803F46" w:rsidRPr="00944FD5">
          <w:rPr>
            <w:rStyle w:val="a3"/>
            <w:noProof/>
            <w:color w:val="auto"/>
            <w:sz w:val="25"/>
            <w:szCs w:val="25"/>
            <w:u w:val="none"/>
            <w:lang w:eastAsia="uk-UA"/>
          </w:rPr>
          <w:t>Рисунок 131. Назва файлу з експортованими даними «Журналу операцій» у рядку завантаження браузера</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_Toc109304085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108</w:t>
        </w:r>
        <w:r w:rsidR="00803F46" w:rsidRPr="00944FD5">
          <w:rPr>
            <w:rStyle w:val="a3"/>
            <w:webHidden/>
            <w:color w:val="auto"/>
            <w:sz w:val="25"/>
            <w:szCs w:val="25"/>
            <w:u w:val="none"/>
            <w:lang w:eastAsia="uk-UA"/>
          </w:rPr>
          <w:fldChar w:fldCharType="end"/>
        </w:r>
      </w:hyperlink>
    </w:p>
    <w:p w14:paraId="169D5D23" w14:textId="7E14F494"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86" w:history="1">
        <w:r w:rsidR="00803F46" w:rsidRPr="00944FD5">
          <w:rPr>
            <w:rStyle w:val="a3"/>
            <w:noProof/>
            <w:color w:val="auto"/>
            <w:sz w:val="25"/>
            <w:szCs w:val="25"/>
            <w:u w:val="none"/>
            <w:lang w:eastAsia="uk-UA"/>
          </w:rPr>
          <w:t>Рисунок 132. Вибір номера ПРРО для завантаження даних по операціям з ФСКО.</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_Toc109304086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108</w:t>
        </w:r>
        <w:r w:rsidR="00803F46" w:rsidRPr="00944FD5">
          <w:rPr>
            <w:rStyle w:val="a3"/>
            <w:webHidden/>
            <w:color w:val="auto"/>
            <w:sz w:val="25"/>
            <w:szCs w:val="25"/>
            <w:u w:val="none"/>
            <w:lang w:eastAsia="uk-UA"/>
          </w:rPr>
          <w:fldChar w:fldCharType="end"/>
        </w:r>
      </w:hyperlink>
    </w:p>
    <w:p w14:paraId="2E0AC4B5" w14:textId="30C379EA"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87" w:history="1">
        <w:r w:rsidR="00803F46" w:rsidRPr="00944FD5">
          <w:rPr>
            <w:rStyle w:val="a3"/>
            <w:noProof/>
            <w:color w:val="auto"/>
            <w:sz w:val="25"/>
            <w:szCs w:val="25"/>
            <w:u w:val="none"/>
            <w:lang w:eastAsia="uk-UA"/>
          </w:rPr>
          <w:t>Рисунок 133. Повідомлення про успішне оновлення «Журналу операцій»</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_Toc109304087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109</w:t>
        </w:r>
        <w:r w:rsidR="00803F46" w:rsidRPr="00944FD5">
          <w:rPr>
            <w:rStyle w:val="a3"/>
            <w:webHidden/>
            <w:color w:val="auto"/>
            <w:sz w:val="25"/>
            <w:szCs w:val="25"/>
            <w:u w:val="none"/>
            <w:lang w:eastAsia="uk-UA"/>
          </w:rPr>
          <w:fldChar w:fldCharType="end"/>
        </w:r>
      </w:hyperlink>
    </w:p>
    <w:p w14:paraId="6E29280C" w14:textId="75632491"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88" w:history="1">
        <w:r w:rsidR="00803F46" w:rsidRPr="00944FD5">
          <w:rPr>
            <w:rStyle w:val="a3"/>
            <w:noProof/>
            <w:color w:val="auto"/>
            <w:sz w:val="25"/>
            <w:szCs w:val="25"/>
            <w:u w:val="none"/>
            <w:lang w:eastAsia="uk-UA"/>
          </w:rPr>
          <w:t>Рисунок 134. Іконка виходу з ПЗ ПРРО</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_Toc109304088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109</w:t>
        </w:r>
        <w:r w:rsidR="00803F46" w:rsidRPr="00944FD5">
          <w:rPr>
            <w:rStyle w:val="a3"/>
            <w:webHidden/>
            <w:color w:val="auto"/>
            <w:sz w:val="25"/>
            <w:szCs w:val="25"/>
            <w:u w:val="none"/>
            <w:lang w:eastAsia="uk-UA"/>
          </w:rPr>
          <w:fldChar w:fldCharType="end"/>
        </w:r>
      </w:hyperlink>
    </w:p>
    <w:p w14:paraId="3BF23B76" w14:textId="5571CF51" w:rsidR="00803F46" w:rsidRPr="00944FD5" w:rsidRDefault="00000000" w:rsidP="00944FD5">
      <w:pPr>
        <w:pStyle w:val="aff"/>
        <w:tabs>
          <w:tab w:val="right" w:leader="dot" w:pos="10206"/>
        </w:tabs>
        <w:spacing w:before="40" w:after="60" w:line="240" w:lineRule="auto"/>
        <w:ind w:firstLine="0"/>
        <w:rPr>
          <w:rStyle w:val="a3"/>
          <w:color w:val="auto"/>
          <w:sz w:val="25"/>
          <w:szCs w:val="25"/>
          <w:u w:val="none"/>
        </w:rPr>
      </w:pPr>
      <w:hyperlink w:anchor="_Toc109304089" w:history="1">
        <w:r w:rsidR="00803F46" w:rsidRPr="00944FD5">
          <w:rPr>
            <w:rStyle w:val="a3"/>
            <w:noProof/>
            <w:color w:val="auto"/>
            <w:sz w:val="25"/>
            <w:szCs w:val="25"/>
            <w:u w:val="none"/>
            <w:lang w:eastAsia="uk-UA"/>
          </w:rPr>
          <w:t>Рисунок 135. Повідомлення про відкриту зміну під час виходу з ПЗ</w:t>
        </w:r>
        <w:r w:rsidR="00803F46" w:rsidRPr="00944FD5">
          <w:rPr>
            <w:rStyle w:val="a3"/>
            <w:webHidden/>
            <w:color w:val="auto"/>
            <w:sz w:val="25"/>
            <w:szCs w:val="25"/>
            <w:u w:val="none"/>
            <w:lang w:eastAsia="uk-UA"/>
          </w:rPr>
          <w:tab/>
        </w:r>
        <w:r w:rsidR="00803F46" w:rsidRPr="00944FD5">
          <w:rPr>
            <w:rStyle w:val="a3"/>
            <w:webHidden/>
            <w:color w:val="auto"/>
            <w:sz w:val="25"/>
            <w:szCs w:val="25"/>
            <w:u w:val="none"/>
            <w:lang w:eastAsia="uk-UA"/>
          </w:rPr>
          <w:fldChar w:fldCharType="begin"/>
        </w:r>
        <w:r w:rsidR="00803F46" w:rsidRPr="00944FD5">
          <w:rPr>
            <w:rStyle w:val="a3"/>
            <w:webHidden/>
            <w:color w:val="auto"/>
            <w:sz w:val="25"/>
            <w:szCs w:val="25"/>
            <w:u w:val="none"/>
            <w:lang w:eastAsia="uk-UA"/>
          </w:rPr>
          <w:instrText xml:space="preserve"> PAGEREF _Toc109304089 \h </w:instrText>
        </w:r>
        <w:r w:rsidR="00803F46" w:rsidRPr="00944FD5">
          <w:rPr>
            <w:rStyle w:val="a3"/>
            <w:webHidden/>
            <w:color w:val="auto"/>
            <w:sz w:val="25"/>
            <w:szCs w:val="25"/>
            <w:u w:val="none"/>
            <w:lang w:eastAsia="uk-UA"/>
          </w:rPr>
        </w:r>
        <w:r w:rsidR="00803F46" w:rsidRPr="00944FD5">
          <w:rPr>
            <w:rStyle w:val="a3"/>
            <w:webHidden/>
            <w:color w:val="auto"/>
            <w:sz w:val="25"/>
            <w:szCs w:val="25"/>
            <w:u w:val="none"/>
            <w:lang w:eastAsia="uk-UA"/>
          </w:rPr>
          <w:fldChar w:fldCharType="separate"/>
        </w:r>
        <w:r w:rsidR="00B63D15">
          <w:rPr>
            <w:rStyle w:val="a3"/>
            <w:noProof/>
            <w:webHidden/>
            <w:color w:val="auto"/>
            <w:sz w:val="25"/>
            <w:szCs w:val="25"/>
            <w:u w:val="none"/>
            <w:lang w:eastAsia="uk-UA"/>
          </w:rPr>
          <w:t>109</w:t>
        </w:r>
        <w:r w:rsidR="00803F46" w:rsidRPr="00944FD5">
          <w:rPr>
            <w:rStyle w:val="a3"/>
            <w:webHidden/>
            <w:color w:val="auto"/>
            <w:sz w:val="25"/>
            <w:szCs w:val="25"/>
            <w:u w:val="none"/>
            <w:lang w:eastAsia="uk-UA"/>
          </w:rPr>
          <w:fldChar w:fldCharType="end"/>
        </w:r>
      </w:hyperlink>
    </w:p>
    <w:p w14:paraId="4ACFCB8D" w14:textId="56DFF54F" w:rsidR="0078616F" w:rsidRPr="00944FD5" w:rsidRDefault="00C02554" w:rsidP="00944FD5">
      <w:pPr>
        <w:pStyle w:val="aff"/>
        <w:tabs>
          <w:tab w:val="right" w:leader="dot" w:pos="10206"/>
        </w:tabs>
        <w:spacing w:before="40" w:after="60" w:line="240" w:lineRule="auto"/>
        <w:ind w:firstLine="0"/>
        <w:rPr>
          <w:rStyle w:val="a3"/>
          <w:noProof/>
          <w:color w:val="auto"/>
          <w:sz w:val="25"/>
          <w:szCs w:val="25"/>
          <w:u w:val="none"/>
          <w:lang w:eastAsia="uk-UA"/>
        </w:rPr>
      </w:pPr>
      <w:r w:rsidRPr="00944FD5">
        <w:rPr>
          <w:rStyle w:val="a3"/>
          <w:noProof/>
          <w:color w:val="auto"/>
          <w:sz w:val="25"/>
          <w:szCs w:val="25"/>
          <w:u w:val="none"/>
          <w:lang w:eastAsia="uk-UA"/>
        </w:rPr>
        <w:fldChar w:fldCharType="end"/>
      </w:r>
      <w:bookmarkEnd w:id="1037"/>
    </w:p>
    <w:p w14:paraId="0F5ADC51" w14:textId="33B0C92F" w:rsidR="0078616F" w:rsidRDefault="0078616F">
      <w:pPr>
        <w:spacing w:after="160" w:line="259" w:lineRule="auto"/>
        <w:ind w:firstLine="0"/>
        <w:jc w:val="left"/>
        <w:rPr>
          <w:rFonts w:eastAsia="Times New Roman"/>
          <w:bCs/>
          <w:sz w:val="25"/>
          <w:szCs w:val="25"/>
          <w:lang w:val="uk-UA"/>
        </w:rPr>
      </w:pPr>
    </w:p>
    <w:sectPr w:rsidR="0078616F" w:rsidSect="00E275A9">
      <w:headerReference w:type="default" r:id="rId184"/>
      <w:footerReference w:type="default" r:id="rId185"/>
      <w:footerReference w:type="first" r:id="rId186"/>
      <w:pgSz w:w="11906" w:h="16838"/>
      <w:pgMar w:top="851" w:right="1133" w:bottom="709" w:left="1134" w:header="510" w:footer="24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B2CC24" w14:textId="77777777" w:rsidR="00EF246B" w:rsidRDefault="00EF246B" w:rsidP="0016060C">
      <w:pPr>
        <w:spacing w:line="240" w:lineRule="auto"/>
      </w:pPr>
      <w:r>
        <w:separator/>
      </w:r>
    </w:p>
  </w:endnote>
  <w:endnote w:type="continuationSeparator" w:id="0">
    <w:p w14:paraId="5CA9738A" w14:textId="77777777" w:rsidR="00EF246B" w:rsidRDefault="00EF246B" w:rsidP="0016060C">
      <w:pPr>
        <w:spacing w:line="240" w:lineRule="auto"/>
      </w:pPr>
      <w:r>
        <w:continuationSeparator/>
      </w:r>
    </w:p>
  </w:endnote>
  <w:endnote w:type="continuationNotice" w:id="1">
    <w:p w14:paraId="1CB7C5F4" w14:textId="77777777" w:rsidR="00EF246B" w:rsidRDefault="00EF246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New Roman Полужирный">
    <w:altName w:val="Times New Roman"/>
    <w:panose1 w:val="020B0604020202020204"/>
    <w:charset w:val="01"/>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uk-UA"/>
      </w:rPr>
      <w:id w:val="-1340312641"/>
      <w:docPartObj>
        <w:docPartGallery w:val="Page Numbers (Bottom of Page)"/>
        <w:docPartUnique/>
      </w:docPartObj>
    </w:sdtPr>
    <w:sdtContent>
      <w:sdt>
        <w:sdtPr>
          <w:rPr>
            <w:lang w:val="uk-UA"/>
          </w:rPr>
          <w:id w:val="-1356957260"/>
          <w:docPartObj>
            <w:docPartGallery w:val="Page Numbers (Bottom of Page)"/>
            <w:docPartUnique/>
          </w:docPartObj>
        </w:sdtPr>
        <w:sdtContent>
          <w:p w14:paraId="5BAF7BF2" w14:textId="6E524DF1" w:rsidR="00B75792" w:rsidRPr="001124E9" w:rsidRDefault="00B75792" w:rsidP="003A6CC2">
            <w:pPr>
              <w:spacing w:line="240" w:lineRule="auto"/>
              <w:ind w:firstLine="0"/>
              <w:jc w:val="center"/>
              <w:rPr>
                <w:sz w:val="22"/>
                <w:szCs w:val="22"/>
                <w:lang w:val="uk-UA"/>
              </w:rPr>
            </w:pPr>
            <w:r w:rsidRPr="001124E9">
              <w:rPr>
                <w:sz w:val="22"/>
                <w:szCs w:val="22"/>
                <w:lang w:val="uk-UA"/>
              </w:rPr>
              <w:t>Київ 202</w:t>
            </w:r>
            <w:r>
              <w:rPr>
                <w:sz w:val="22"/>
                <w:szCs w:val="22"/>
                <w:lang w:val="uk-UA"/>
              </w:rPr>
              <w:t xml:space="preserve">2. </w:t>
            </w:r>
            <w:r w:rsidRPr="00913691">
              <w:rPr>
                <w:sz w:val="22"/>
                <w:szCs w:val="22"/>
                <w:lang w:val="uk-UA"/>
              </w:rPr>
              <w:t>Програмне забезпечення «Програмний реєстратор розрахункових операцій (</w:t>
            </w:r>
            <w:r w:rsidRPr="00EB64C9">
              <w:rPr>
                <w:sz w:val="22"/>
                <w:szCs w:val="22"/>
                <w:lang w:val="uk-UA"/>
              </w:rPr>
              <w:t>WEB-ВЕРСІЯ</w:t>
            </w:r>
            <w:r w:rsidRPr="00913691">
              <w:rPr>
                <w:sz w:val="22"/>
                <w:szCs w:val="22"/>
                <w:lang w:val="uk-UA"/>
              </w:rPr>
              <w:t>) Державної податкової служби України»</w:t>
            </w:r>
            <w:r w:rsidRPr="001124E9">
              <w:rPr>
                <w:sz w:val="22"/>
                <w:szCs w:val="22"/>
                <w:lang w:val="uk-UA"/>
              </w:rPr>
              <w:t>. Керівництво користувача</w:t>
            </w:r>
          </w:p>
          <w:p w14:paraId="17082CBA" w14:textId="668504D8" w:rsidR="00B75792" w:rsidRPr="006D54C2" w:rsidRDefault="00000000" w:rsidP="006D54C2">
            <w:pPr>
              <w:spacing w:line="240" w:lineRule="auto"/>
              <w:ind w:firstLine="0"/>
              <w:jc w:val="center"/>
              <w:rPr>
                <w:sz w:val="22"/>
                <w:lang w:val="uk-UA"/>
              </w:rPr>
            </w:pP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387B8" w14:textId="77777777" w:rsidR="00B75792" w:rsidRDefault="00B75792" w:rsidP="00DA3CE6">
    <w:pPr>
      <w:pStyle w:val="af4"/>
      <w:ind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569DD5" w14:textId="77777777" w:rsidR="00EF246B" w:rsidRDefault="00EF246B" w:rsidP="0016060C">
      <w:pPr>
        <w:spacing w:line="240" w:lineRule="auto"/>
      </w:pPr>
      <w:r>
        <w:separator/>
      </w:r>
    </w:p>
  </w:footnote>
  <w:footnote w:type="continuationSeparator" w:id="0">
    <w:p w14:paraId="6C6A6411" w14:textId="77777777" w:rsidR="00EF246B" w:rsidRDefault="00EF246B" w:rsidP="0016060C">
      <w:pPr>
        <w:spacing w:line="240" w:lineRule="auto"/>
      </w:pPr>
      <w:r>
        <w:continuationSeparator/>
      </w:r>
    </w:p>
  </w:footnote>
  <w:footnote w:type="continuationNotice" w:id="1">
    <w:p w14:paraId="05B7BD0F" w14:textId="77777777" w:rsidR="00EF246B" w:rsidRDefault="00EF246B">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6781944"/>
      <w:docPartObj>
        <w:docPartGallery w:val="Page Numbers (Top of Page)"/>
        <w:docPartUnique/>
      </w:docPartObj>
    </w:sdtPr>
    <w:sdtContent>
      <w:p w14:paraId="42BC060E" w14:textId="1657CC18" w:rsidR="00B75792" w:rsidRDefault="00B75792">
        <w:pPr>
          <w:pStyle w:val="a9"/>
        </w:pPr>
        <w:r>
          <w:fldChar w:fldCharType="begin"/>
        </w:r>
        <w:r>
          <w:instrText>PAGE   \* MERGEFORMAT</w:instrText>
        </w:r>
        <w:r>
          <w:fldChar w:fldCharType="separate"/>
        </w:r>
        <w:r>
          <w:rPr>
            <w:noProof/>
          </w:rPr>
          <w:t>69</w:t>
        </w:r>
        <w:r>
          <w:fldChar w:fldCharType="end"/>
        </w:r>
      </w:p>
    </w:sdtContent>
  </w:sdt>
  <w:p w14:paraId="42410DBE" w14:textId="77777777" w:rsidR="00B75792" w:rsidRDefault="00B75792">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0588"/>
    <w:multiLevelType w:val="hybridMultilevel"/>
    <w:tmpl w:val="AEB61DE8"/>
    <w:lvl w:ilvl="0" w:tplc="F062A502">
      <w:start w:val="3405"/>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 w15:restartNumberingAfterBreak="0">
    <w:nsid w:val="03E62F8A"/>
    <w:multiLevelType w:val="hybridMultilevel"/>
    <w:tmpl w:val="1DF83938"/>
    <w:lvl w:ilvl="0" w:tplc="A858EB64">
      <w:start w:val="1"/>
      <w:numFmt w:val="bullet"/>
      <w:pStyle w:val="Tablelis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04876840"/>
    <w:multiLevelType w:val="hybridMultilevel"/>
    <w:tmpl w:val="9620DA64"/>
    <w:lvl w:ilvl="0" w:tplc="4900E20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 w15:restartNumberingAfterBreak="0">
    <w:nsid w:val="064D691A"/>
    <w:multiLevelType w:val="hybridMultilevel"/>
    <w:tmpl w:val="7592C93A"/>
    <w:lvl w:ilvl="0" w:tplc="818685D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 w15:restartNumberingAfterBreak="0">
    <w:nsid w:val="077B222C"/>
    <w:multiLevelType w:val="hybridMultilevel"/>
    <w:tmpl w:val="5252847C"/>
    <w:lvl w:ilvl="0" w:tplc="3174917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 w15:restartNumberingAfterBreak="0">
    <w:nsid w:val="07F571C6"/>
    <w:multiLevelType w:val="hybridMultilevel"/>
    <w:tmpl w:val="8AD6DEBC"/>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6" w15:restartNumberingAfterBreak="0">
    <w:nsid w:val="09941825"/>
    <w:multiLevelType w:val="hybridMultilevel"/>
    <w:tmpl w:val="FF6215AA"/>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7" w15:restartNumberingAfterBreak="0">
    <w:nsid w:val="0B0858A5"/>
    <w:multiLevelType w:val="hybridMultilevel"/>
    <w:tmpl w:val="6958DE36"/>
    <w:lvl w:ilvl="0" w:tplc="1FAA346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8" w15:restartNumberingAfterBreak="0">
    <w:nsid w:val="0C2F1A03"/>
    <w:multiLevelType w:val="hybridMultilevel"/>
    <w:tmpl w:val="890296C2"/>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9" w15:restartNumberingAfterBreak="0">
    <w:nsid w:val="0DFC2C01"/>
    <w:multiLevelType w:val="hybridMultilevel"/>
    <w:tmpl w:val="D9A409A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0E93631E"/>
    <w:multiLevelType w:val="hybridMultilevel"/>
    <w:tmpl w:val="F208E7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0F2532A3"/>
    <w:multiLevelType w:val="multilevel"/>
    <w:tmpl w:val="ACD05AB4"/>
    <w:lvl w:ilvl="0">
      <w:start w:val="1"/>
      <w:numFmt w:val="decimal"/>
      <w:lvlText w:val="%1."/>
      <w:lvlJc w:val="left"/>
      <w:pPr>
        <w:ind w:left="432" w:hanging="432"/>
      </w:pPr>
      <w:rPr>
        <w:rFonts w:hint="default"/>
      </w:rPr>
    </w:lvl>
    <w:lvl w:ilvl="1">
      <w:start w:val="3405"/>
      <w:numFmt w:val="bullet"/>
      <w:lvlText w:val="•"/>
      <w:lvlJc w:val="left"/>
      <w:pPr>
        <w:ind w:left="576" w:hanging="576"/>
      </w:pPr>
      <w:rPr>
        <w:rFonts w:ascii="Times New Roman" w:eastAsiaTheme="minorHAnsi" w:hAnsi="Times New Roman" w:cs="Times New Roman" w:hint="default"/>
      </w:rPr>
    </w:lvl>
    <w:lvl w:ilvl="2">
      <w:start w:val="1"/>
      <w:numFmt w:val="decimal"/>
      <w:lvlText w:val="%1.%2.%3."/>
      <w:lvlJc w:val="left"/>
      <w:pPr>
        <w:ind w:left="1146" w:hanging="720"/>
      </w:pPr>
      <w:rPr>
        <w:rFonts w:hint="default"/>
        <w:i w:val="0"/>
      </w:rPr>
    </w:lvl>
    <w:lvl w:ilvl="3">
      <w:start w:val="1"/>
      <w:numFmt w:val="decimal"/>
      <w:lvlText w:val="%1.%2.%3.%4."/>
      <w:lvlJc w:val="left"/>
      <w:pPr>
        <w:ind w:left="864" w:hanging="864"/>
      </w:pPr>
      <w:rPr>
        <w:rFonts w:hint="default"/>
        <w:b/>
        <w:i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0FE16E46"/>
    <w:multiLevelType w:val="hybridMultilevel"/>
    <w:tmpl w:val="9F4E19D8"/>
    <w:lvl w:ilvl="0" w:tplc="F062A502">
      <w:start w:val="3405"/>
      <w:numFmt w:val="bullet"/>
      <w:lvlText w:val="•"/>
      <w:lvlJc w:val="left"/>
      <w:pPr>
        <w:ind w:left="927" w:hanging="360"/>
      </w:pPr>
      <w:rPr>
        <w:rFonts w:ascii="Times New Roman" w:eastAsiaTheme="minorHAnsi" w:hAnsi="Times New Roman" w:cs="Times New Roman"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3" w15:restartNumberingAfterBreak="0">
    <w:nsid w:val="108168F5"/>
    <w:multiLevelType w:val="hybridMultilevel"/>
    <w:tmpl w:val="4B349F4C"/>
    <w:lvl w:ilvl="0" w:tplc="E7206FD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4" w15:restartNumberingAfterBreak="0">
    <w:nsid w:val="13792B02"/>
    <w:multiLevelType w:val="hybridMultilevel"/>
    <w:tmpl w:val="AA52B0C8"/>
    <w:lvl w:ilvl="0" w:tplc="3174917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5" w15:restartNumberingAfterBreak="0">
    <w:nsid w:val="165D349C"/>
    <w:multiLevelType w:val="hybridMultilevel"/>
    <w:tmpl w:val="B53C301C"/>
    <w:lvl w:ilvl="0" w:tplc="E7206FD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6" w15:restartNumberingAfterBreak="0">
    <w:nsid w:val="168F1233"/>
    <w:multiLevelType w:val="hybridMultilevel"/>
    <w:tmpl w:val="5DEA49C2"/>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7" w15:restartNumberingAfterBreak="0">
    <w:nsid w:val="18FA5EA1"/>
    <w:multiLevelType w:val="hybridMultilevel"/>
    <w:tmpl w:val="23444E84"/>
    <w:lvl w:ilvl="0" w:tplc="F062A502">
      <w:start w:val="340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19BE508E"/>
    <w:multiLevelType w:val="hybridMultilevel"/>
    <w:tmpl w:val="180E2F56"/>
    <w:lvl w:ilvl="0" w:tplc="F062A502">
      <w:start w:val="3405"/>
      <w:numFmt w:val="bullet"/>
      <w:lvlText w:val="•"/>
      <w:lvlJc w:val="left"/>
      <w:pPr>
        <w:ind w:left="927" w:hanging="360"/>
      </w:pPr>
      <w:rPr>
        <w:rFonts w:ascii="Times New Roman" w:eastAsiaTheme="minorHAnsi" w:hAnsi="Times New Roman" w:cs="Times New Roman"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9" w15:restartNumberingAfterBreak="0">
    <w:nsid w:val="1A293C5B"/>
    <w:multiLevelType w:val="hybridMultilevel"/>
    <w:tmpl w:val="79763E4C"/>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0" w15:restartNumberingAfterBreak="0">
    <w:nsid w:val="1A933132"/>
    <w:multiLevelType w:val="hybridMultilevel"/>
    <w:tmpl w:val="20407856"/>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1" w15:restartNumberingAfterBreak="0">
    <w:nsid w:val="1B901544"/>
    <w:multiLevelType w:val="hybridMultilevel"/>
    <w:tmpl w:val="C99AA368"/>
    <w:lvl w:ilvl="0" w:tplc="02582974">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2" w15:restartNumberingAfterBreak="0">
    <w:nsid w:val="1BEB468A"/>
    <w:multiLevelType w:val="multilevel"/>
    <w:tmpl w:val="12861694"/>
    <w:lvl w:ilvl="0">
      <w:start w:val="1"/>
      <w:numFmt w:val="decimal"/>
      <w:pStyle w:val="1"/>
      <w:lvlText w:val="%1."/>
      <w:lvlJc w:val="left"/>
      <w:pPr>
        <w:ind w:left="432" w:hanging="432"/>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1146" w:hanging="720"/>
      </w:pPr>
      <w:rPr>
        <w:rFonts w:hint="default"/>
        <w:i w:val="0"/>
      </w:rPr>
    </w:lvl>
    <w:lvl w:ilvl="3">
      <w:start w:val="1"/>
      <w:numFmt w:val="decimal"/>
      <w:pStyle w:val="4"/>
      <w:lvlText w:val="%1.%2.%3.%4."/>
      <w:lvlJc w:val="left"/>
      <w:pPr>
        <w:ind w:left="864" w:hanging="864"/>
      </w:pPr>
      <w:rPr>
        <w:rFonts w:hint="default"/>
        <w:b/>
        <w:i w:val="0"/>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23" w15:restartNumberingAfterBreak="0">
    <w:nsid w:val="1C1466E4"/>
    <w:multiLevelType w:val="hybridMultilevel"/>
    <w:tmpl w:val="F8FC64EE"/>
    <w:lvl w:ilvl="0" w:tplc="F062A502">
      <w:start w:val="3405"/>
      <w:numFmt w:val="bullet"/>
      <w:lvlText w:val="•"/>
      <w:lvlJc w:val="left"/>
      <w:pPr>
        <w:ind w:left="1571" w:hanging="360"/>
      </w:pPr>
      <w:rPr>
        <w:rFonts w:ascii="Times New Roman" w:eastAsiaTheme="minorHAnsi" w:hAnsi="Times New Roman" w:cs="Times New Roman"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24" w15:restartNumberingAfterBreak="0">
    <w:nsid w:val="1C3D055B"/>
    <w:multiLevelType w:val="hybridMultilevel"/>
    <w:tmpl w:val="75C8D9AA"/>
    <w:lvl w:ilvl="0" w:tplc="BC90537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5" w15:restartNumberingAfterBreak="0">
    <w:nsid w:val="1E485904"/>
    <w:multiLevelType w:val="hybridMultilevel"/>
    <w:tmpl w:val="B0006F7A"/>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6" w15:restartNumberingAfterBreak="0">
    <w:nsid w:val="1F4A0D0A"/>
    <w:multiLevelType w:val="hybridMultilevel"/>
    <w:tmpl w:val="42FE90B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7" w15:restartNumberingAfterBreak="0">
    <w:nsid w:val="22BE0489"/>
    <w:multiLevelType w:val="hybridMultilevel"/>
    <w:tmpl w:val="26FC08B8"/>
    <w:lvl w:ilvl="0" w:tplc="1C92776E">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8" w15:restartNumberingAfterBreak="0">
    <w:nsid w:val="23B74C9D"/>
    <w:multiLevelType w:val="hybridMultilevel"/>
    <w:tmpl w:val="D5084280"/>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9" w15:restartNumberingAfterBreak="0">
    <w:nsid w:val="25BD0314"/>
    <w:multiLevelType w:val="hybridMultilevel"/>
    <w:tmpl w:val="26FC08B8"/>
    <w:lvl w:ilvl="0" w:tplc="1C92776E">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30" w15:restartNumberingAfterBreak="0">
    <w:nsid w:val="266815CA"/>
    <w:multiLevelType w:val="hybridMultilevel"/>
    <w:tmpl w:val="38FA3C80"/>
    <w:lvl w:ilvl="0" w:tplc="1CB2502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1" w15:restartNumberingAfterBreak="0">
    <w:nsid w:val="26D02E8E"/>
    <w:multiLevelType w:val="hybridMultilevel"/>
    <w:tmpl w:val="E774E428"/>
    <w:lvl w:ilvl="0" w:tplc="F062A502">
      <w:start w:val="3405"/>
      <w:numFmt w:val="bullet"/>
      <w:lvlText w:val="•"/>
      <w:lvlJc w:val="left"/>
      <w:pPr>
        <w:ind w:left="1069" w:hanging="360"/>
      </w:pPr>
      <w:rPr>
        <w:rFonts w:ascii="Times New Roman" w:eastAsiaTheme="minorHAnsi" w:hAnsi="Times New Roman" w:cs="Times New Roman"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2" w15:restartNumberingAfterBreak="0">
    <w:nsid w:val="27187591"/>
    <w:multiLevelType w:val="hybridMultilevel"/>
    <w:tmpl w:val="30E4EF4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3" w15:restartNumberingAfterBreak="0">
    <w:nsid w:val="276E6848"/>
    <w:multiLevelType w:val="hybridMultilevel"/>
    <w:tmpl w:val="A3E2BEF6"/>
    <w:lvl w:ilvl="0" w:tplc="B40014A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 w15:restartNumberingAfterBreak="0">
    <w:nsid w:val="27A652A0"/>
    <w:multiLevelType w:val="hybridMultilevel"/>
    <w:tmpl w:val="1F161A00"/>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5" w15:restartNumberingAfterBreak="0">
    <w:nsid w:val="2898090A"/>
    <w:multiLevelType w:val="hybridMultilevel"/>
    <w:tmpl w:val="E9086EB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6" w15:restartNumberingAfterBreak="0">
    <w:nsid w:val="28C423F5"/>
    <w:multiLevelType w:val="hybridMultilevel"/>
    <w:tmpl w:val="3664E68C"/>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7" w15:restartNumberingAfterBreak="0">
    <w:nsid w:val="290303C8"/>
    <w:multiLevelType w:val="hybridMultilevel"/>
    <w:tmpl w:val="E5FE04A6"/>
    <w:lvl w:ilvl="0" w:tplc="25129E7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8" w15:restartNumberingAfterBreak="0">
    <w:nsid w:val="2B3D7392"/>
    <w:multiLevelType w:val="hybridMultilevel"/>
    <w:tmpl w:val="FAF887FA"/>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9" w15:restartNumberingAfterBreak="0">
    <w:nsid w:val="2B4E1CA1"/>
    <w:multiLevelType w:val="hybridMultilevel"/>
    <w:tmpl w:val="5A1A21B0"/>
    <w:lvl w:ilvl="0" w:tplc="07E2BD2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0" w15:restartNumberingAfterBreak="0">
    <w:nsid w:val="2C92134F"/>
    <w:multiLevelType w:val="hybridMultilevel"/>
    <w:tmpl w:val="C15094F4"/>
    <w:lvl w:ilvl="0" w:tplc="F062A502">
      <w:start w:val="3405"/>
      <w:numFmt w:val="bullet"/>
      <w:lvlText w:val="•"/>
      <w:lvlJc w:val="left"/>
      <w:pPr>
        <w:ind w:left="1647" w:hanging="360"/>
      </w:pPr>
      <w:rPr>
        <w:rFonts w:ascii="Times New Roman" w:eastAsiaTheme="minorHAnsi" w:hAnsi="Times New Roman" w:cs="Times New Roman"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41" w15:restartNumberingAfterBreak="0">
    <w:nsid w:val="30DE655D"/>
    <w:multiLevelType w:val="hybridMultilevel"/>
    <w:tmpl w:val="BD7CCE14"/>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2" w15:restartNumberingAfterBreak="0">
    <w:nsid w:val="31DB540E"/>
    <w:multiLevelType w:val="multilevel"/>
    <w:tmpl w:val="0419001F"/>
    <w:styleLink w:val="111111"/>
    <w:lvl w:ilvl="0">
      <w:start w:val="1"/>
      <w:numFmt w:val="decimal"/>
      <w:pStyle w:val="20"/>
      <w:lvlText w:val="%1."/>
      <w:lvlJc w:val="left"/>
      <w:pPr>
        <w:tabs>
          <w:tab w:val="num" w:pos="360"/>
        </w:tabs>
        <w:ind w:left="360" w:hanging="360"/>
      </w:pPr>
    </w:lvl>
    <w:lvl w:ilvl="1">
      <w:start w:val="1"/>
      <w:numFmt w:val="decimal"/>
      <w:lvlText w:val="%1.%2."/>
      <w:lvlJc w:val="left"/>
      <w:pPr>
        <w:tabs>
          <w:tab w:val="num" w:pos="612"/>
        </w:tabs>
        <w:ind w:left="61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3" w15:restartNumberingAfterBreak="0">
    <w:nsid w:val="36470EA6"/>
    <w:multiLevelType w:val="hybridMultilevel"/>
    <w:tmpl w:val="54408F58"/>
    <w:lvl w:ilvl="0" w:tplc="F062A502">
      <w:start w:val="3405"/>
      <w:numFmt w:val="bullet"/>
      <w:lvlText w:val="•"/>
      <w:lvlJc w:val="left"/>
      <w:pPr>
        <w:ind w:left="927" w:hanging="360"/>
      </w:pPr>
      <w:rPr>
        <w:rFonts w:ascii="Times New Roman" w:eastAsiaTheme="minorHAnsi" w:hAnsi="Times New Roman" w:cs="Times New Roman"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4" w15:restartNumberingAfterBreak="0">
    <w:nsid w:val="3B921280"/>
    <w:multiLevelType w:val="hybridMultilevel"/>
    <w:tmpl w:val="D25CB89A"/>
    <w:lvl w:ilvl="0" w:tplc="F062A502">
      <w:start w:val="3405"/>
      <w:numFmt w:val="bullet"/>
      <w:lvlText w:val="•"/>
      <w:lvlJc w:val="left"/>
      <w:pPr>
        <w:ind w:left="1647" w:hanging="360"/>
      </w:pPr>
      <w:rPr>
        <w:rFonts w:ascii="Times New Roman" w:eastAsiaTheme="minorHAnsi" w:hAnsi="Times New Roman" w:cs="Times New Roman"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45" w15:restartNumberingAfterBreak="0">
    <w:nsid w:val="3C9B3D81"/>
    <w:multiLevelType w:val="hybridMultilevel"/>
    <w:tmpl w:val="6E6A4E2E"/>
    <w:lvl w:ilvl="0" w:tplc="F062A502">
      <w:start w:val="3405"/>
      <w:numFmt w:val="bullet"/>
      <w:lvlText w:val="•"/>
      <w:lvlJc w:val="left"/>
      <w:pPr>
        <w:ind w:left="1440" w:hanging="360"/>
      </w:pPr>
      <w:rPr>
        <w:rFonts w:ascii="Times New Roman" w:eastAsiaTheme="minorHAnsi" w:hAnsi="Times New Roman" w:cs="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46" w15:restartNumberingAfterBreak="0">
    <w:nsid w:val="3DC86B2F"/>
    <w:multiLevelType w:val="hybridMultilevel"/>
    <w:tmpl w:val="84F09156"/>
    <w:lvl w:ilvl="0" w:tplc="F062A502">
      <w:start w:val="3405"/>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7" w15:restartNumberingAfterBreak="0">
    <w:nsid w:val="41DE112A"/>
    <w:multiLevelType w:val="hybridMultilevel"/>
    <w:tmpl w:val="77601B74"/>
    <w:lvl w:ilvl="0" w:tplc="F062A502">
      <w:start w:val="3405"/>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8" w15:restartNumberingAfterBreak="0">
    <w:nsid w:val="42560D58"/>
    <w:multiLevelType w:val="hybridMultilevel"/>
    <w:tmpl w:val="6C98A55C"/>
    <w:lvl w:ilvl="0" w:tplc="E7206FD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9" w15:restartNumberingAfterBreak="0">
    <w:nsid w:val="443C757D"/>
    <w:multiLevelType w:val="hybridMultilevel"/>
    <w:tmpl w:val="365E3206"/>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0" w15:restartNumberingAfterBreak="0">
    <w:nsid w:val="456742BC"/>
    <w:multiLevelType w:val="hybridMultilevel"/>
    <w:tmpl w:val="D7A43AC0"/>
    <w:lvl w:ilvl="0" w:tplc="F062A502">
      <w:start w:val="3405"/>
      <w:numFmt w:val="bullet"/>
      <w:lvlText w:val="•"/>
      <w:lvlJc w:val="left"/>
      <w:pPr>
        <w:ind w:left="2188" w:hanging="705"/>
      </w:pPr>
      <w:rPr>
        <w:rFonts w:ascii="Times New Roman" w:eastAsiaTheme="minorHAnsi" w:hAnsi="Times New Roman" w:cs="Times New Roman" w:hint="default"/>
      </w:rPr>
    </w:lvl>
    <w:lvl w:ilvl="1" w:tplc="04220003" w:tentative="1">
      <w:start w:val="1"/>
      <w:numFmt w:val="bullet"/>
      <w:lvlText w:val="o"/>
      <w:lvlJc w:val="left"/>
      <w:pPr>
        <w:ind w:left="2214" w:hanging="360"/>
      </w:pPr>
      <w:rPr>
        <w:rFonts w:ascii="Courier New" w:hAnsi="Courier New" w:cs="Courier New" w:hint="default"/>
      </w:rPr>
    </w:lvl>
    <w:lvl w:ilvl="2" w:tplc="04220005" w:tentative="1">
      <w:start w:val="1"/>
      <w:numFmt w:val="bullet"/>
      <w:lvlText w:val=""/>
      <w:lvlJc w:val="left"/>
      <w:pPr>
        <w:ind w:left="2934" w:hanging="360"/>
      </w:pPr>
      <w:rPr>
        <w:rFonts w:ascii="Wingdings" w:hAnsi="Wingdings" w:hint="default"/>
      </w:rPr>
    </w:lvl>
    <w:lvl w:ilvl="3" w:tplc="04220001" w:tentative="1">
      <w:start w:val="1"/>
      <w:numFmt w:val="bullet"/>
      <w:lvlText w:val=""/>
      <w:lvlJc w:val="left"/>
      <w:pPr>
        <w:ind w:left="3654" w:hanging="360"/>
      </w:pPr>
      <w:rPr>
        <w:rFonts w:ascii="Symbol" w:hAnsi="Symbol" w:hint="default"/>
      </w:rPr>
    </w:lvl>
    <w:lvl w:ilvl="4" w:tplc="04220003" w:tentative="1">
      <w:start w:val="1"/>
      <w:numFmt w:val="bullet"/>
      <w:lvlText w:val="o"/>
      <w:lvlJc w:val="left"/>
      <w:pPr>
        <w:ind w:left="4374" w:hanging="360"/>
      </w:pPr>
      <w:rPr>
        <w:rFonts w:ascii="Courier New" w:hAnsi="Courier New" w:cs="Courier New" w:hint="default"/>
      </w:rPr>
    </w:lvl>
    <w:lvl w:ilvl="5" w:tplc="04220005" w:tentative="1">
      <w:start w:val="1"/>
      <w:numFmt w:val="bullet"/>
      <w:lvlText w:val=""/>
      <w:lvlJc w:val="left"/>
      <w:pPr>
        <w:ind w:left="5094" w:hanging="360"/>
      </w:pPr>
      <w:rPr>
        <w:rFonts w:ascii="Wingdings" w:hAnsi="Wingdings" w:hint="default"/>
      </w:rPr>
    </w:lvl>
    <w:lvl w:ilvl="6" w:tplc="04220001" w:tentative="1">
      <w:start w:val="1"/>
      <w:numFmt w:val="bullet"/>
      <w:lvlText w:val=""/>
      <w:lvlJc w:val="left"/>
      <w:pPr>
        <w:ind w:left="5814" w:hanging="360"/>
      </w:pPr>
      <w:rPr>
        <w:rFonts w:ascii="Symbol" w:hAnsi="Symbol" w:hint="default"/>
      </w:rPr>
    </w:lvl>
    <w:lvl w:ilvl="7" w:tplc="04220003" w:tentative="1">
      <w:start w:val="1"/>
      <w:numFmt w:val="bullet"/>
      <w:lvlText w:val="o"/>
      <w:lvlJc w:val="left"/>
      <w:pPr>
        <w:ind w:left="6534" w:hanging="360"/>
      </w:pPr>
      <w:rPr>
        <w:rFonts w:ascii="Courier New" w:hAnsi="Courier New" w:cs="Courier New" w:hint="default"/>
      </w:rPr>
    </w:lvl>
    <w:lvl w:ilvl="8" w:tplc="04220005" w:tentative="1">
      <w:start w:val="1"/>
      <w:numFmt w:val="bullet"/>
      <w:lvlText w:val=""/>
      <w:lvlJc w:val="left"/>
      <w:pPr>
        <w:ind w:left="7254" w:hanging="360"/>
      </w:pPr>
      <w:rPr>
        <w:rFonts w:ascii="Wingdings" w:hAnsi="Wingdings" w:hint="default"/>
      </w:rPr>
    </w:lvl>
  </w:abstractNum>
  <w:abstractNum w:abstractNumId="51" w15:restartNumberingAfterBreak="0">
    <w:nsid w:val="462A7044"/>
    <w:multiLevelType w:val="hybridMultilevel"/>
    <w:tmpl w:val="5CEA0A0A"/>
    <w:lvl w:ilvl="0" w:tplc="F062A502">
      <w:start w:val="3405"/>
      <w:numFmt w:val="bullet"/>
      <w:lvlText w:val="•"/>
      <w:lvlJc w:val="left"/>
      <w:pPr>
        <w:ind w:left="1429" w:hanging="360"/>
      </w:pPr>
      <w:rPr>
        <w:rFonts w:ascii="Times New Roman" w:eastAsiaTheme="minorHAnsi"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2" w15:restartNumberingAfterBreak="0">
    <w:nsid w:val="47276E36"/>
    <w:multiLevelType w:val="hybridMultilevel"/>
    <w:tmpl w:val="DCA67BBE"/>
    <w:lvl w:ilvl="0" w:tplc="CA7475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3" w15:restartNumberingAfterBreak="0">
    <w:nsid w:val="48EB1954"/>
    <w:multiLevelType w:val="hybridMultilevel"/>
    <w:tmpl w:val="D2F0C184"/>
    <w:lvl w:ilvl="0" w:tplc="F062A502">
      <w:start w:val="3405"/>
      <w:numFmt w:val="bullet"/>
      <w:lvlText w:val="•"/>
      <w:lvlJc w:val="left"/>
      <w:pPr>
        <w:ind w:left="2123" w:hanging="705"/>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4" w15:restartNumberingAfterBreak="0">
    <w:nsid w:val="49296E1D"/>
    <w:multiLevelType w:val="hybridMultilevel"/>
    <w:tmpl w:val="3F1C7516"/>
    <w:lvl w:ilvl="0" w:tplc="F062A502">
      <w:start w:val="3405"/>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5" w15:restartNumberingAfterBreak="0">
    <w:nsid w:val="4C60397F"/>
    <w:multiLevelType w:val="hybridMultilevel"/>
    <w:tmpl w:val="41ACBB7A"/>
    <w:lvl w:ilvl="0" w:tplc="25129E7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6" w15:restartNumberingAfterBreak="0">
    <w:nsid w:val="4F566527"/>
    <w:multiLevelType w:val="hybridMultilevel"/>
    <w:tmpl w:val="B0006F7A"/>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7" w15:restartNumberingAfterBreak="0">
    <w:nsid w:val="506A2F7F"/>
    <w:multiLevelType w:val="hybridMultilevel"/>
    <w:tmpl w:val="C5DADDE6"/>
    <w:lvl w:ilvl="0" w:tplc="F062A502">
      <w:start w:val="3405"/>
      <w:numFmt w:val="bullet"/>
      <w:lvlText w:val="•"/>
      <w:lvlJc w:val="left"/>
      <w:pPr>
        <w:ind w:left="2563" w:hanging="360"/>
      </w:pPr>
      <w:rPr>
        <w:rFonts w:ascii="Times New Roman" w:eastAsiaTheme="minorHAnsi" w:hAnsi="Times New Roman" w:cs="Times New Roman" w:hint="default"/>
      </w:rPr>
    </w:lvl>
    <w:lvl w:ilvl="1" w:tplc="04220003" w:tentative="1">
      <w:start w:val="1"/>
      <w:numFmt w:val="bullet"/>
      <w:lvlText w:val="o"/>
      <w:lvlJc w:val="left"/>
      <w:pPr>
        <w:ind w:left="3283" w:hanging="360"/>
      </w:pPr>
      <w:rPr>
        <w:rFonts w:ascii="Courier New" w:hAnsi="Courier New" w:cs="Courier New" w:hint="default"/>
      </w:rPr>
    </w:lvl>
    <w:lvl w:ilvl="2" w:tplc="04220005" w:tentative="1">
      <w:start w:val="1"/>
      <w:numFmt w:val="bullet"/>
      <w:lvlText w:val=""/>
      <w:lvlJc w:val="left"/>
      <w:pPr>
        <w:ind w:left="4003" w:hanging="360"/>
      </w:pPr>
      <w:rPr>
        <w:rFonts w:ascii="Wingdings" w:hAnsi="Wingdings" w:hint="default"/>
      </w:rPr>
    </w:lvl>
    <w:lvl w:ilvl="3" w:tplc="04220001" w:tentative="1">
      <w:start w:val="1"/>
      <w:numFmt w:val="bullet"/>
      <w:lvlText w:val=""/>
      <w:lvlJc w:val="left"/>
      <w:pPr>
        <w:ind w:left="4723" w:hanging="360"/>
      </w:pPr>
      <w:rPr>
        <w:rFonts w:ascii="Symbol" w:hAnsi="Symbol" w:hint="default"/>
      </w:rPr>
    </w:lvl>
    <w:lvl w:ilvl="4" w:tplc="04220003" w:tentative="1">
      <w:start w:val="1"/>
      <w:numFmt w:val="bullet"/>
      <w:lvlText w:val="o"/>
      <w:lvlJc w:val="left"/>
      <w:pPr>
        <w:ind w:left="5443" w:hanging="360"/>
      </w:pPr>
      <w:rPr>
        <w:rFonts w:ascii="Courier New" w:hAnsi="Courier New" w:cs="Courier New" w:hint="default"/>
      </w:rPr>
    </w:lvl>
    <w:lvl w:ilvl="5" w:tplc="04220005" w:tentative="1">
      <w:start w:val="1"/>
      <w:numFmt w:val="bullet"/>
      <w:lvlText w:val=""/>
      <w:lvlJc w:val="left"/>
      <w:pPr>
        <w:ind w:left="6163" w:hanging="360"/>
      </w:pPr>
      <w:rPr>
        <w:rFonts w:ascii="Wingdings" w:hAnsi="Wingdings" w:hint="default"/>
      </w:rPr>
    </w:lvl>
    <w:lvl w:ilvl="6" w:tplc="04220001" w:tentative="1">
      <w:start w:val="1"/>
      <w:numFmt w:val="bullet"/>
      <w:lvlText w:val=""/>
      <w:lvlJc w:val="left"/>
      <w:pPr>
        <w:ind w:left="6883" w:hanging="360"/>
      </w:pPr>
      <w:rPr>
        <w:rFonts w:ascii="Symbol" w:hAnsi="Symbol" w:hint="default"/>
      </w:rPr>
    </w:lvl>
    <w:lvl w:ilvl="7" w:tplc="04220003" w:tentative="1">
      <w:start w:val="1"/>
      <w:numFmt w:val="bullet"/>
      <w:lvlText w:val="o"/>
      <w:lvlJc w:val="left"/>
      <w:pPr>
        <w:ind w:left="7603" w:hanging="360"/>
      </w:pPr>
      <w:rPr>
        <w:rFonts w:ascii="Courier New" w:hAnsi="Courier New" w:cs="Courier New" w:hint="default"/>
      </w:rPr>
    </w:lvl>
    <w:lvl w:ilvl="8" w:tplc="04220005" w:tentative="1">
      <w:start w:val="1"/>
      <w:numFmt w:val="bullet"/>
      <w:lvlText w:val=""/>
      <w:lvlJc w:val="left"/>
      <w:pPr>
        <w:ind w:left="8323" w:hanging="360"/>
      </w:pPr>
      <w:rPr>
        <w:rFonts w:ascii="Wingdings" w:hAnsi="Wingdings" w:hint="default"/>
      </w:rPr>
    </w:lvl>
  </w:abstractNum>
  <w:abstractNum w:abstractNumId="58" w15:restartNumberingAfterBreak="0">
    <w:nsid w:val="52571ABB"/>
    <w:multiLevelType w:val="hybridMultilevel"/>
    <w:tmpl w:val="38547E58"/>
    <w:lvl w:ilvl="0" w:tplc="F062A502">
      <w:start w:val="3405"/>
      <w:numFmt w:val="bullet"/>
      <w:lvlText w:val="•"/>
      <w:lvlJc w:val="left"/>
      <w:pPr>
        <w:ind w:left="2123" w:hanging="705"/>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9" w15:restartNumberingAfterBreak="0">
    <w:nsid w:val="54550D26"/>
    <w:multiLevelType w:val="hybridMultilevel"/>
    <w:tmpl w:val="D1BA419C"/>
    <w:lvl w:ilvl="0" w:tplc="CA7475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60" w15:restartNumberingAfterBreak="0">
    <w:nsid w:val="549B15BD"/>
    <w:multiLevelType w:val="hybridMultilevel"/>
    <w:tmpl w:val="C16286B4"/>
    <w:lvl w:ilvl="0" w:tplc="F062A502">
      <w:start w:val="3405"/>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1" w15:restartNumberingAfterBreak="0">
    <w:nsid w:val="552244F4"/>
    <w:multiLevelType w:val="hybridMultilevel"/>
    <w:tmpl w:val="090E99D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2" w15:restartNumberingAfterBreak="0">
    <w:nsid w:val="55BF5B26"/>
    <w:multiLevelType w:val="hybridMultilevel"/>
    <w:tmpl w:val="096E0D62"/>
    <w:lvl w:ilvl="0" w:tplc="F062A502">
      <w:start w:val="3405"/>
      <w:numFmt w:val="bullet"/>
      <w:lvlText w:val="•"/>
      <w:lvlJc w:val="left"/>
      <w:pPr>
        <w:ind w:left="2563" w:hanging="360"/>
      </w:pPr>
      <w:rPr>
        <w:rFonts w:ascii="Times New Roman" w:eastAsiaTheme="minorHAnsi" w:hAnsi="Times New Roman" w:cs="Times New Roman" w:hint="default"/>
      </w:rPr>
    </w:lvl>
    <w:lvl w:ilvl="1" w:tplc="04220003" w:tentative="1">
      <w:start w:val="1"/>
      <w:numFmt w:val="bullet"/>
      <w:lvlText w:val="o"/>
      <w:lvlJc w:val="left"/>
      <w:pPr>
        <w:ind w:left="3283" w:hanging="360"/>
      </w:pPr>
      <w:rPr>
        <w:rFonts w:ascii="Courier New" w:hAnsi="Courier New" w:cs="Courier New" w:hint="default"/>
      </w:rPr>
    </w:lvl>
    <w:lvl w:ilvl="2" w:tplc="04220005" w:tentative="1">
      <w:start w:val="1"/>
      <w:numFmt w:val="bullet"/>
      <w:lvlText w:val=""/>
      <w:lvlJc w:val="left"/>
      <w:pPr>
        <w:ind w:left="4003" w:hanging="360"/>
      </w:pPr>
      <w:rPr>
        <w:rFonts w:ascii="Wingdings" w:hAnsi="Wingdings" w:hint="default"/>
      </w:rPr>
    </w:lvl>
    <w:lvl w:ilvl="3" w:tplc="04220001" w:tentative="1">
      <w:start w:val="1"/>
      <w:numFmt w:val="bullet"/>
      <w:lvlText w:val=""/>
      <w:lvlJc w:val="left"/>
      <w:pPr>
        <w:ind w:left="4723" w:hanging="360"/>
      </w:pPr>
      <w:rPr>
        <w:rFonts w:ascii="Symbol" w:hAnsi="Symbol" w:hint="default"/>
      </w:rPr>
    </w:lvl>
    <w:lvl w:ilvl="4" w:tplc="04220003" w:tentative="1">
      <w:start w:val="1"/>
      <w:numFmt w:val="bullet"/>
      <w:lvlText w:val="o"/>
      <w:lvlJc w:val="left"/>
      <w:pPr>
        <w:ind w:left="5443" w:hanging="360"/>
      </w:pPr>
      <w:rPr>
        <w:rFonts w:ascii="Courier New" w:hAnsi="Courier New" w:cs="Courier New" w:hint="default"/>
      </w:rPr>
    </w:lvl>
    <w:lvl w:ilvl="5" w:tplc="04220005" w:tentative="1">
      <w:start w:val="1"/>
      <w:numFmt w:val="bullet"/>
      <w:lvlText w:val=""/>
      <w:lvlJc w:val="left"/>
      <w:pPr>
        <w:ind w:left="6163" w:hanging="360"/>
      </w:pPr>
      <w:rPr>
        <w:rFonts w:ascii="Wingdings" w:hAnsi="Wingdings" w:hint="default"/>
      </w:rPr>
    </w:lvl>
    <w:lvl w:ilvl="6" w:tplc="04220001" w:tentative="1">
      <w:start w:val="1"/>
      <w:numFmt w:val="bullet"/>
      <w:lvlText w:val=""/>
      <w:lvlJc w:val="left"/>
      <w:pPr>
        <w:ind w:left="6883" w:hanging="360"/>
      </w:pPr>
      <w:rPr>
        <w:rFonts w:ascii="Symbol" w:hAnsi="Symbol" w:hint="default"/>
      </w:rPr>
    </w:lvl>
    <w:lvl w:ilvl="7" w:tplc="04220003" w:tentative="1">
      <w:start w:val="1"/>
      <w:numFmt w:val="bullet"/>
      <w:lvlText w:val="o"/>
      <w:lvlJc w:val="left"/>
      <w:pPr>
        <w:ind w:left="7603" w:hanging="360"/>
      </w:pPr>
      <w:rPr>
        <w:rFonts w:ascii="Courier New" w:hAnsi="Courier New" w:cs="Courier New" w:hint="default"/>
      </w:rPr>
    </w:lvl>
    <w:lvl w:ilvl="8" w:tplc="04220005" w:tentative="1">
      <w:start w:val="1"/>
      <w:numFmt w:val="bullet"/>
      <w:lvlText w:val=""/>
      <w:lvlJc w:val="left"/>
      <w:pPr>
        <w:ind w:left="8323" w:hanging="360"/>
      </w:pPr>
      <w:rPr>
        <w:rFonts w:ascii="Wingdings" w:hAnsi="Wingdings" w:hint="default"/>
      </w:rPr>
    </w:lvl>
  </w:abstractNum>
  <w:abstractNum w:abstractNumId="63" w15:restartNumberingAfterBreak="0">
    <w:nsid w:val="56693808"/>
    <w:multiLevelType w:val="hybridMultilevel"/>
    <w:tmpl w:val="815ABE8C"/>
    <w:lvl w:ilvl="0" w:tplc="F062A502">
      <w:start w:val="3405"/>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4" w15:restartNumberingAfterBreak="0">
    <w:nsid w:val="57C6094B"/>
    <w:multiLevelType w:val="hybridMultilevel"/>
    <w:tmpl w:val="7B26BCC8"/>
    <w:lvl w:ilvl="0" w:tplc="F062A502">
      <w:start w:val="3405"/>
      <w:numFmt w:val="bullet"/>
      <w:lvlText w:val="•"/>
      <w:lvlJc w:val="left"/>
      <w:pPr>
        <w:ind w:left="2188" w:hanging="705"/>
      </w:pPr>
      <w:rPr>
        <w:rFonts w:ascii="Times New Roman" w:eastAsiaTheme="minorHAnsi" w:hAnsi="Times New Roman" w:cs="Times New Roman" w:hint="default"/>
      </w:rPr>
    </w:lvl>
    <w:lvl w:ilvl="1" w:tplc="04220003" w:tentative="1">
      <w:start w:val="1"/>
      <w:numFmt w:val="bullet"/>
      <w:lvlText w:val="o"/>
      <w:lvlJc w:val="left"/>
      <w:pPr>
        <w:ind w:left="2214" w:hanging="360"/>
      </w:pPr>
      <w:rPr>
        <w:rFonts w:ascii="Courier New" w:hAnsi="Courier New" w:cs="Courier New" w:hint="default"/>
      </w:rPr>
    </w:lvl>
    <w:lvl w:ilvl="2" w:tplc="04220005" w:tentative="1">
      <w:start w:val="1"/>
      <w:numFmt w:val="bullet"/>
      <w:lvlText w:val=""/>
      <w:lvlJc w:val="left"/>
      <w:pPr>
        <w:ind w:left="2934" w:hanging="360"/>
      </w:pPr>
      <w:rPr>
        <w:rFonts w:ascii="Wingdings" w:hAnsi="Wingdings" w:hint="default"/>
      </w:rPr>
    </w:lvl>
    <w:lvl w:ilvl="3" w:tplc="04220001" w:tentative="1">
      <w:start w:val="1"/>
      <w:numFmt w:val="bullet"/>
      <w:lvlText w:val=""/>
      <w:lvlJc w:val="left"/>
      <w:pPr>
        <w:ind w:left="3654" w:hanging="360"/>
      </w:pPr>
      <w:rPr>
        <w:rFonts w:ascii="Symbol" w:hAnsi="Symbol" w:hint="default"/>
      </w:rPr>
    </w:lvl>
    <w:lvl w:ilvl="4" w:tplc="04220003" w:tentative="1">
      <w:start w:val="1"/>
      <w:numFmt w:val="bullet"/>
      <w:lvlText w:val="o"/>
      <w:lvlJc w:val="left"/>
      <w:pPr>
        <w:ind w:left="4374" w:hanging="360"/>
      </w:pPr>
      <w:rPr>
        <w:rFonts w:ascii="Courier New" w:hAnsi="Courier New" w:cs="Courier New" w:hint="default"/>
      </w:rPr>
    </w:lvl>
    <w:lvl w:ilvl="5" w:tplc="04220005" w:tentative="1">
      <w:start w:val="1"/>
      <w:numFmt w:val="bullet"/>
      <w:lvlText w:val=""/>
      <w:lvlJc w:val="left"/>
      <w:pPr>
        <w:ind w:left="5094" w:hanging="360"/>
      </w:pPr>
      <w:rPr>
        <w:rFonts w:ascii="Wingdings" w:hAnsi="Wingdings" w:hint="default"/>
      </w:rPr>
    </w:lvl>
    <w:lvl w:ilvl="6" w:tplc="04220001" w:tentative="1">
      <w:start w:val="1"/>
      <w:numFmt w:val="bullet"/>
      <w:lvlText w:val=""/>
      <w:lvlJc w:val="left"/>
      <w:pPr>
        <w:ind w:left="5814" w:hanging="360"/>
      </w:pPr>
      <w:rPr>
        <w:rFonts w:ascii="Symbol" w:hAnsi="Symbol" w:hint="default"/>
      </w:rPr>
    </w:lvl>
    <w:lvl w:ilvl="7" w:tplc="04220003" w:tentative="1">
      <w:start w:val="1"/>
      <w:numFmt w:val="bullet"/>
      <w:lvlText w:val="o"/>
      <w:lvlJc w:val="left"/>
      <w:pPr>
        <w:ind w:left="6534" w:hanging="360"/>
      </w:pPr>
      <w:rPr>
        <w:rFonts w:ascii="Courier New" w:hAnsi="Courier New" w:cs="Courier New" w:hint="default"/>
      </w:rPr>
    </w:lvl>
    <w:lvl w:ilvl="8" w:tplc="04220005" w:tentative="1">
      <w:start w:val="1"/>
      <w:numFmt w:val="bullet"/>
      <w:lvlText w:val=""/>
      <w:lvlJc w:val="left"/>
      <w:pPr>
        <w:ind w:left="7254" w:hanging="360"/>
      </w:pPr>
      <w:rPr>
        <w:rFonts w:ascii="Wingdings" w:hAnsi="Wingdings" w:hint="default"/>
      </w:rPr>
    </w:lvl>
  </w:abstractNum>
  <w:abstractNum w:abstractNumId="65" w15:restartNumberingAfterBreak="0">
    <w:nsid w:val="58AA324F"/>
    <w:multiLevelType w:val="hybridMultilevel"/>
    <w:tmpl w:val="8960C4D8"/>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6" w15:restartNumberingAfterBreak="0">
    <w:nsid w:val="595C5D80"/>
    <w:multiLevelType w:val="hybridMultilevel"/>
    <w:tmpl w:val="A134E4E2"/>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7" w15:restartNumberingAfterBreak="0">
    <w:nsid w:val="5ACF6F22"/>
    <w:multiLevelType w:val="hybridMultilevel"/>
    <w:tmpl w:val="8C9EF75C"/>
    <w:lvl w:ilvl="0" w:tplc="F062A502">
      <w:start w:val="3405"/>
      <w:numFmt w:val="bullet"/>
      <w:lvlText w:val="•"/>
      <w:lvlJc w:val="left"/>
      <w:pPr>
        <w:ind w:left="1854" w:hanging="360"/>
      </w:pPr>
      <w:rPr>
        <w:rFonts w:ascii="Times New Roman" w:eastAsiaTheme="minorHAnsi" w:hAnsi="Times New Roman" w:cs="Times New Roman"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68" w15:restartNumberingAfterBreak="0">
    <w:nsid w:val="5C9500C3"/>
    <w:multiLevelType w:val="hybridMultilevel"/>
    <w:tmpl w:val="BE1A7D5E"/>
    <w:lvl w:ilvl="0" w:tplc="E556BFF4">
      <w:start w:val="1"/>
      <w:numFmt w:val="bullet"/>
      <w:pStyle w:val="21"/>
      <w:lvlText w:val="o"/>
      <w:lvlJc w:val="left"/>
      <w:pPr>
        <w:ind w:left="1068" w:hanging="360"/>
      </w:pPr>
      <w:rPr>
        <w:rFonts w:ascii="Courier New" w:hAnsi="Courier New" w:cs="Courier New" w:hint="default"/>
      </w:rPr>
    </w:lvl>
    <w:lvl w:ilvl="1" w:tplc="04190003">
      <w:start w:val="1"/>
      <w:numFmt w:val="bullet"/>
      <w:lvlText w:val="o"/>
      <w:lvlJc w:val="left"/>
      <w:pPr>
        <w:ind w:left="2857" w:hanging="360"/>
      </w:pPr>
      <w:rPr>
        <w:rFonts w:ascii="Courier New" w:hAnsi="Courier New" w:cs="Courier New" w:hint="default"/>
      </w:rPr>
    </w:lvl>
    <w:lvl w:ilvl="2" w:tplc="04190005">
      <w:start w:val="1"/>
      <w:numFmt w:val="bullet"/>
      <w:lvlText w:val=""/>
      <w:lvlJc w:val="left"/>
      <w:pPr>
        <w:ind w:left="3577" w:hanging="360"/>
      </w:pPr>
      <w:rPr>
        <w:rFonts w:ascii="Wingdings" w:hAnsi="Wingdings" w:hint="default"/>
      </w:rPr>
    </w:lvl>
    <w:lvl w:ilvl="3" w:tplc="04190001" w:tentative="1">
      <w:start w:val="1"/>
      <w:numFmt w:val="bullet"/>
      <w:lvlText w:val=""/>
      <w:lvlJc w:val="left"/>
      <w:pPr>
        <w:ind w:left="4297" w:hanging="360"/>
      </w:pPr>
      <w:rPr>
        <w:rFonts w:ascii="Symbol" w:hAnsi="Symbol" w:hint="default"/>
      </w:rPr>
    </w:lvl>
    <w:lvl w:ilvl="4" w:tplc="04190003" w:tentative="1">
      <w:start w:val="1"/>
      <w:numFmt w:val="bullet"/>
      <w:lvlText w:val="o"/>
      <w:lvlJc w:val="left"/>
      <w:pPr>
        <w:ind w:left="5017" w:hanging="360"/>
      </w:pPr>
      <w:rPr>
        <w:rFonts w:ascii="Courier New" w:hAnsi="Courier New" w:cs="Courier New" w:hint="default"/>
      </w:rPr>
    </w:lvl>
    <w:lvl w:ilvl="5" w:tplc="04190005" w:tentative="1">
      <w:start w:val="1"/>
      <w:numFmt w:val="bullet"/>
      <w:lvlText w:val=""/>
      <w:lvlJc w:val="left"/>
      <w:pPr>
        <w:ind w:left="5737" w:hanging="360"/>
      </w:pPr>
      <w:rPr>
        <w:rFonts w:ascii="Wingdings" w:hAnsi="Wingdings" w:hint="default"/>
      </w:rPr>
    </w:lvl>
    <w:lvl w:ilvl="6" w:tplc="04190001" w:tentative="1">
      <w:start w:val="1"/>
      <w:numFmt w:val="bullet"/>
      <w:lvlText w:val=""/>
      <w:lvlJc w:val="left"/>
      <w:pPr>
        <w:ind w:left="6457" w:hanging="360"/>
      </w:pPr>
      <w:rPr>
        <w:rFonts w:ascii="Symbol" w:hAnsi="Symbol" w:hint="default"/>
      </w:rPr>
    </w:lvl>
    <w:lvl w:ilvl="7" w:tplc="04190003" w:tentative="1">
      <w:start w:val="1"/>
      <w:numFmt w:val="bullet"/>
      <w:lvlText w:val="o"/>
      <w:lvlJc w:val="left"/>
      <w:pPr>
        <w:ind w:left="7177" w:hanging="360"/>
      </w:pPr>
      <w:rPr>
        <w:rFonts w:ascii="Courier New" w:hAnsi="Courier New" w:cs="Courier New" w:hint="default"/>
      </w:rPr>
    </w:lvl>
    <w:lvl w:ilvl="8" w:tplc="04190005" w:tentative="1">
      <w:start w:val="1"/>
      <w:numFmt w:val="bullet"/>
      <w:lvlText w:val=""/>
      <w:lvlJc w:val="left"/>
      <w:pPr>
        <w:ind w:left="7897" w:hanging="360"/>
      </w:pPr>
      <w:rPr>
        <w:rFonts w:ascii="Wingdings" w:hAnsi="Wingdings" w:hint="default"/>
      </w:rPr>
    </w:lvl>
  </w:abstractNum>
  <w:abstractNum w:abstractNumId="69" w15:restartNumberingAfterBreak="0">
    <w:nsid w:val="5DAB286B"/>
    <w:multiLevelType w:val="multilevel"/>
    <w:tmpl w:val="95F43102"/>
    <w:lvl w:ilvl="0">
      <w:start w:val="1"/>
      <w:numFmt w:val="decimal"/>
      <w:lvlText w:val="%1."/>
      <w:lvlJc w:val="left"/>
      <w:pPr>
        <w:ind w:left="432" w:hanging="432"/>
      </w:pPr>
      <w:rPr>
        <w:rFonts w:hint="default"/>
      </w:rPr>
    </w:lvl>
    <w:lvl w:ilvl="1">
      <w:start w:val="3405"/>
      <w:numFmt w:val="bullet"/>
      <w:lvlText w:val="•"/>
      <w:lvlJc w:val="left"/>
      <w:pPr>
        <w:ind w:left="576" w:hanging="576"/>
      </w:pPr>
      <w:rPr>
        <w:rFonts w:ascii="Times New Roman" w:eastAsiaTheme="minorHAnsi" w:hAnsi="Times New Roman" w:cs="Times New Roman" w:hint="default"/>
      </w:rPr>
    </w:lvl>
    <w:lvl w:ilvl="2">
      <w:start w:val="1"/>
      <w:numFmt w:val="decimal"/>
      <w:lvlText w:val="%1.%2.%3."/>
      <w:lvlJc w:val="left"/>
      <w:pPr>
        <w:ind w:left="1146" w:hanging="720"/>
      </w:pPr>
      <w:rPr>
        <w:rFonts w:hint="default"/>
        <w:i w:val="0"/>
      </w:rPr>
    </w:lvl>
    <w:lvl w:ilvl="3">
      <w:start w:val="1"/>
      <w:numFmt w:val="decimal"/>
      <w:lvlText w:val="%1.%2.%3.%4."/>
      <w:lvlJc w:val="left"/>
      <w:pPr>
        <w:ind w:left="864" w:hanging="864"/>
      </w:pPr>
      <w:rPr>
        <w:rFonts w:hint="default"/>
        <w:b/>
        <w:i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0" w15:restartNumberingAfterBreak="0">
    <w:nsid w:val="5F0050EF"/>
    <w:multiLevelType w:val="hybridMultilevel"/>
    <w:tmpl w:val="B0402002"/>
    <w:lvl w:ilvl="0" w:tplc="726CFBB4">
      <w:start w:val="1"/>
      <w:numFmt w:val="decimal"/>
      <w:lvlText w:val="%1."/>
      <w:lvlJc w:val="left"/>
      <w:pPr>
        <w:ind w:left="1069" w:hanging="360"/>
      </w:pPr>
      <w:rPr>
        <w:rFonts w:hint="default"/>
        <w:b w:val="0"/>
        <w:bCs w:val="0"/>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1" w15:restartNumberingAfterBreak="0">
    <w:nsid w:val="601A0B97"/>
    <w:multiLevelType w:val="hybridMultilevel"/>
    <w:tmpl w:val="445E2D5E"/>
    <w:lvl w:ilvl="0" w:tplc="0422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start w:val="1"/>
      <w:numFmt w:val="bullet"/>
      <w:lvlText w:val=""/>
      <w:lvlJc w:val="left"/>
      <w:pPr>
        <w:ind w:left="2869" w:hanging="360"/>
      </w:pPr>
      <w:rPr>
        <w:rFonts w:ascii="Wingdings" w:hAnsi="Wingdings" w:hint="default"/>
      </w:rPr>
    </w:lvl>
    <w:lvl w:ilvl="3" w:tplc="2000000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72" w15:restartNumberingAfterBreak="0">
    <w:nsid w:val="61A0793F"/>
    <w:multiLevelType w:val="hybridMultilevel"/>
    <w:tmpl w:val="E5FE04A6"/>
    <w:lvl w:ilvl="0" w:tplc="25129E7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3" w15:restartNumberingAfterBreak="0">
    <w:nsid w:val="627329A7"/>
    <w:multiLevelType w:val="hybridMultilevel"/>
    <w:tmpl w:val="20407856"/>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74" w15:restartNumberingAfterBreak="0">
    <w:nsid w:val="630D23A1"/>
    <w:multiLevelType w:val="multilevel"/>
    <w:tmpl w:val="0419001F"/>
    <w:numStyleLink w:val="111111"/>
  </w:abstractNum>
  <w:abstractNum w:abstractNumId="75" w15:restartNumberingAfterBreak="0">
    <w:nsid w:val="63C0029C"/>
    <w:multiLevelType w:val="hybridMultilevel"/>
    <w:tmpl w:val="92D69100"/>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start w:val="1"/>
      <w:numFmt w:val="bullet"/>
      <w:lvlText w:val=""/>
      <w:lvlJc w:val="left"/>
      <w:pPr>
        <w:ind w:left="2869" w:hanging="360"/>
      </w:pPr>
      <w:rPr>
        <w:rFonts w:ascii="Wingdings" w:hAnsi="Wingdings" w:hint="default"/>
      </w:rPr>
    </w:lvl>
    <w:lvl w:ilvl="3" w:tplc="2000000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76" w15:restartNumberingAfterBreak="0">
    <w:nsid w:val="63C01313"/>
    <w:multiLevelType w:val="hybridMultilevel"/>
    <w:tmpl w:val="875C69B2"/>
    <w:lvl w:ilvl="0" w:tplc="62BC5BA2">
      <w:start w:val="1"/>
      <w:numFmt w:val="decimal"/>
      <w:lvlText w:val="%1."/>
      <w:lvlJc w:val="left"/>
      <w:pPr>
        <w:ind w:left="1069" w:hanging="360"/>
      </w:pPr>
      <w:rPr>
        <w:rFonts w:hint="default"/>
        <w:lang w:val="uk-UA"/>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7" w15:restartNumberingAfterBreak="0">
    <w:nsid w:val="64264B05"/>
    <w:multiLevelType w:val="hybridMultilevel"/>
    <w:tmpl w:val="6C98A55C"/>
    <w:lvl w:ilvl="0" w:tplc="E7206FD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78" w15:restartNumberingAfterBreak="0">
    <w:nsid w:val="6583211F"/>
    <w:multiLevelType w:val="hybridMultilevel"/>
    <w:tmpl w:val="0F7ED72A"/>
    <w:lvl w:ilvl="0" w:tplc="F062A502">
      <w:start w:val="3405"/>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9" w15:restartNumberingAfterBreak="0">
    <w:nsid w:val="679D2D7A"/>
    <w:multiLevelType w:val="hybridMultilevel"/>
    <w:tmpl w:val="D96CA2A6"/>
    <w:lvl w:ilvl="0" w:tplc="F062A502">
      <w:start w:val="3405"/>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0" w15:restartNumberingAfterBreak="0">
    <w:nsid w:val="69F5291C"/>
    <w:multiLevelType w:val="hybridMultilevel"/>
    <w:tmpl w:val="CC580AF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1" w15:restartNumberingAfterBreak="0">
    <w:nsid w:val="6DDF40A6"/>
    <w:multiLevelType w:val="hybridMultilevel"/>
    <w:tmpl w:val="BE3CAEB8"/>
    <w:lvl w:ilvl="0" w:tplc="1CB2502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82" w15:restartNumberingAfterBreak="0">
    <w:nsid w:val="6EC546B5"/>
    <w:multiLevelType w:val="hybridMultilevel"/>
    <w:tmpl w:val="EFCAD79E"/>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83" w15:restartNumberingAfterBreak="0">
    <w:nsid w:val="74861AEB"/>
    <w:multiLevelType w:val="hybridMultilevel"/>
    <w:tmpl w:val="DCA67BBE"/>
    <w:lvl w:ilvl="0" w:tplc="CA7475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84" w15:restartNumberingAfterBreak="0">
    <w:nsid w:val="7B2A4E8B"/>
    <w:multiLevelType w:val="hybridMultilevel"/>
    <w:tmpl w:val="D4D23714"/>
    <w:lvl w:ilvl="0" w:tplc="04220001">
      <w:start w:val="1"/>
      <w:numFmt w:val="bullet"/>
      <w:lvlText w:val=""/>
      <w:lvlJc w:val="left"/>
      <w:pPr>
        <w:ind w:left="1789" w:hanging="360"/>
      </w:pPr>
      <w:rPr>
        <w:rFonts w:ascii="Symbol" w:hAnsi="Symbol" w:hint="default"/>
      </w:rPr>
    </w:lvl>
    <w:lvl w:ilvl="1" w:tplc="8000041E">
      <w:start w:val="3405"/>
      <w:numFmt w:val="bullet"/>
      <w:lvlText w:val="-"/>
      <w:lvlJc w:val="left"/>
      <w:pPr>
        <w:ind w:left="2509" w:hanging="360"/>
      </w:pPr>
      <w:rPr>
        <w:rFonts w:ascii="Times New Roman" w:eastAsiaTheme="minorHAnsi" w:hAnsi="Times New Roman" w:cs="Times New Roman" w:hint="default"/>
      </w:rPr>
    </w:lvl>
    <w:lvl w:ilvl="2" w:tplc="04220005" w:tentative="1">
      <w:start w:val="1"/>
      <w:numFmt w:val="bullet"/>
      <w:lvlText w:val=""/>
      <w:lvlJc w:val="left"/>
      <w:pPr>
        <w:ind w:left="3229" w:hanging="360"/>
      </w:pPr>
      <w:rPr>
        <w:rFonts w:ascii="Wingdings" w:hAnsi="Wingdings" w:hint="default"/>
      </w:rPr>
    </w:lvl>
    <w:lvl w:ilvl="3" w:tplc="04220001" w:tentative="1">
      <w:start w:val="1"/>
      <w:numFmt w:val="bullet"/>
      <w:lvlText w:val=""/>
      <w:lvlJc w:val="left"/>
      <w:pPr>
        <w:ind w:left="3949" w:hanging="360"/>
      </w:pPr>
      <w:rPr>
        <w:rFonts w:ascii="Symbol" w:hAnsi="Symbol" w:hint="default"/>
      </w:rPr>
    </w:lvl>
    <w:lvl w:ilvl="4" w:tplc="04220003" w:tentative="1">
      <w:start w:val="1"/>
      <w:numFmt w:val="bullet"/>
      <w:lvlText w:val="o"/>
      <w:lvlJc w:val="left"/>
      <w:pPr>
        <w:ind w:left="4669" w:hanging="360"/>
      </w:pPr>
      <w:rPr>
        <w:rFonts w:ascii="Courier New" w:hAnsi="Courier New" w:cs="Courier New" w:hint="default"/>
      </w:rPr>
    </w:lvl>
    <w:lvl w:ilvl="5" w:tplc="04220005" w:tentative="1">
      <w:start w:val="1"/>
      <w:numFmt w:val="bullet"/>
      <w:lvlText w:val=""/>
      <w:lvlJc w:val="left"/>
      <w:pPr>
        <w:ind w:left="5389" w:hanging="360"/>
      </w:pPr>
      <w:rPr>
        <w:rFonts w:ascii="Wingdings" w:hAnsi="Wingdings" w:hint="default"/>
      </w:rPr>
    </w:lvl>
    <w:lvl w:ilvl="6" w:tplc="04220001" w:tentative="1">
      <w:start w:val="1"/>
      <w:numFmt w:val="bullet"/>
      <w:lvlText w:val=""/>
      <w:lvlJc w:val="left"/>
      <w:pPr>
        <w:ind w:left="6109" w:hanging="360"/>
      </w:pPr>
      <w:rPr>
        <w:rFonts w:ascii="Symbol" w:hAnsi="Symbol" w:hint="default"/>
      </w:rPr>
    </w:lvl>
    <w:lvl w:ilvl="7" w:tplc="04220003" w:tentative="1">
      <w:start w:val="1"/>
      <w:numFmt w:val="bullet"/>
      <w:lvlText w:val="o"/>
      <w:lvlJc w:val="left"/>
      <w:pPr>
        <w:ind w:left="6829" w:hanging="360"/>
      </w:pPr>
      <w:rPr>
        <w:rFonts w:ascii="Courier New" w:hAnsi="Courier New" w:cs="Courier New" w:hint="default"/>
      </w:rPr>
    </w:lvl>
    <w:lvl w:ilvl="8" w:tplc="04220005" w:tentative="1">
      <w:start w:val="1"/>
      <w:numFmt w:val="bullet"/>
      <w:lvlText w:val=""/>
      <w:lvlJc w:val="left"/>
      <w:pPr>
        <w:ind w:left="7549" w:hanging="360"/>
      </w:pPr>
      <w:rPr>
        <w:rFonts w:ascii="Wingdings" w:hAnsi="Wingdings" w:hint="default"/>
      </w:rPr>
    </w:lvl>
  </w:abstractNum>
  <w:abstractNum w:abstractNumId="85" w15:restartNumberingAfterBreak="0">
    <w:nsid w:val="7BE67EE4"/>
    <w:multiLevelType w:val="hybridMultilevel"/>
    <w:tmpl w:val="30E4EF4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86" w15:restartNumberingAfterBreak="0">
    <w:nsid w:val="7FD97CB9"/>
    <w:multiLevelType w:val="hybridMultilevel"/>
    <w:tmpl w:val="890296C2"/>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87" w15:restartNumberingAfterBreak="0">
    <w:nsid w:val="7FE13797"/>
    <w:multiLevelType w:val="hybridMultilevel"/>
    <w:tmpl w:val="BC0208A0"/>
    <w:lvl w:ilvl="0" w:tplc="1FAA346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num w:numId="1" w16cid:durableId="183443226">
    <w:abstractNumId w:val="42"/>
  </w:num>
  <w:num w:numId="2" w16cid:durableId="525870825">
    <w:abstractNumId w:val="74"/>
    <w:lvlOverride w:ilvl="0">
      <w:lvl w:ilvl="0">
        <w:start w:val="1"/>
        <w:numFmt w:val="decimal"/>
        <w:pStyle w:val="20"/>
        <w:lvlText w:val="%1."/>
        <w:lvlJc w:val="left"/>
        <w:pPr>
          <w:tabs>
            <w:tab w:val="num" w:pos="360"/>
          </w:tabs>
          <w:ind w:left="360" w:hanging="360"/>
        </w:pPr>
      </w:lvl>
    </w:lvlOverride>
    <w:lvlOverride w:ilvl="1">
      <w:lvl w:ilvl="1">
        <w:start w:val="1"/>
        <w:numFmt w:val="decimal"/>
        <w:lvlText w:val="%1.%2."/>
        <w:lvlJc w:val="left"/>
        <w:pPr>
          <w:tabs>
            <w:tab w:val="num" w:pos="612"/>
          </w:tabs>
          <w:ind w:left="612" w:hanging="432"/>
        </w:pPr>
      </w:lvl>
    </w:lvlOverride>
    <w:lvlOverride w:ilvl="2">
      <w:lvl w:ilvl="2">
        <w:start w:val="1"/>
        <w:numFmt w:val="decimal"/>
        <w:lvlText w:val="%1.%2.%3."/>
        <w:lvlJc w:val="left"/>
        <w:pPr>
          <w:tabs>
            <w:tab w:val="num" w:pos="1440"/>
          </w:tabs>
          <w:ind w:left="1224" w:hanging="504"/>
        </w:pPr>
      </w:lvl>
    </w:lvlOverride>
    <w:lvlOverride w:ilvl="3">
      <w:lvl w:ilvl="3">
        <w:start w:val="1"/>
        <w:numFmt w:val="decimal"/>
        <w:lvlText w:val="%1.%2.%3.%4."/>
        <w:lvlJc w:val="left"/>
        <w:pPr>
          <w:tabs>
            <w:tab w:val="num" w:pos="1800"/>
          </w:tabs>
          <w:ind w:left="1728" w:hanging="648"/>
        </w:pPr>
      </w:lvl>
    </w:lvlOverride>
    <w:lvlOverride w:ilvl="4">
      <w:lvl w:ilvl="4">
        <w:start w:val="1"/>
        <w:numFmt w:val="decimal"/>
        <w:lvlText w:val="%1.%2.%3.%4.%5."/>
        <w:lvlJc w:val="left"/>
        <w:pPr>
          <w:tabs>
            <w:tab w:val="num" w:pos="2520"/>
          </w:tabs>
          <w:ind w:left="2232" w:hanging="792"/>
        </w:pPr>
      </w:lvl>
    </w:lvlOverride>
    <w:lvlOverride w:ilvl="5">
      <w:lvl w:ilvl="5">
        <w:start w:val="1"/>
        <w:numFmt w:val="decimal"/>
        <w:lvlText w:val="%1.%2.%3.%4.%5.%6."/>
        <w:lvlJc w:val="left"/>
        <w:pPr>
          <w:tabs>
            <w:tab w:val="num" w:pos="2880"/>
          </w:tabs>
          <w:ind w:left="2736" w:hanging="936"/>
        </w:pPr>
      </w:lvl>
    </w:lvlOverride>
    <w:lvlOverride w:ilvl="6">
      <w:lvl w:ilvl="6">
        <w:start w:val="1"/>
        <w:numFmt w:val="decimal"/>
        <w:lvlText w:val="%1.%2.%3.%4.%5.%6.%7."/>
        <w:lvlJc w:val="left"/>
        <w:pPr>
          <w:tabs>
            <w:tab w:val="num" w:pos="3600"/>
          </w:tabs>
          <w:ind w:left="3240" w:hanging="1080"/>
        </w:pPr>
      </w:lvl>
    </w:lvlOverride>
    <w:lvlOverride w:ilvl="7">
      <w:lvl w:ilvl="7">
        <w:start w:val="1"/>
        <w:numFmt w:val="decimal"/>
        <w:lvlText w:val="%1.%2.%3.%4.%5.%6.%7.%8."/>
        <w:lvlJc w:val="left"/>
        <w:pPr>
          <w:tabs>
            <w:tab w:val="num" w:pos="3960"/>
          </w:tabs>
          <w:ind w:left="3744" w:hanging="1224"/>
        </w:pPr>
      </w:lvl>
    </w:lvlOverride>
    <w:lvlOverride w:ilvl="8">
      <w:lvl w:ilvl="8">
        <w:start w:val="1"/>
        <w:numFmt w:val="decimal"/>
        <w:lvlText w:val="%1.%2.%3.%4.%5.%6.%7.%8.%9."/>
        <w:lvlJc w:val="left"/>
        <w:pPr>
          <w:tabs>
            <w:tab w:val="num" w:pos="4680"/>
          </w:tabs>
          <w:ind w:left="4320" w:hanging="1440"/>
        </w:pPr>
      </w:lvl>
    </w:lvlOverride>
  </w:num>
  <w:num w:numId="3" w16cid:durableId="376204985">
    <w:abstractNumId w:val="14"/>
  </w:num>
  <w:num w:numId="4" w16cid:durableId="1021931426">
    <w:abstractNumId w:val="68"/>
  </w:num>
  <w:num w:numId="5" w16cid:durableId="362293788">
    <w:abstractNumId w:val="71"/>
  </w:num>
  <w:num w:numId="6" w16cid:durableId="1882017442">
    <w:abstractNumId w:val="22"/>
    <w:lvlOverride w:ilvl="0">
      <w:startOverride w:val="2"/>
    </w:lvlOverride>
    <w:lvlOverride w:ilvl="1">
      <w:startOverride w:val="3"/>
    </w:lvlOverride>
  </w:num>
  <w:num w:numId="7" w16cid:durableId="2019962304">
    <w:abstractNumId w:val="1"/>
  </w:num>
  <w:num w:numId="8" w16cid:durableId="707994862">
    <w:abstractNumId w:val="76"/>
  </w:num>
  <w:num w:numId="9" w16cid:durableId="1361904190">
    <w:abstractNumId w:val="2"/>
  </w:num>
  <w:num w:numId="10" w16cid:durableId="1919704660">
    <w:abstractNumId w:val="84"/>
  </w:num>
  <w:num w:numId="11" w16cid:durableId="1246257532">
    <w:abstractNumId w:val="26"/>
  </w:num>
  <w:num w:numId="12" w16cid:durableId="2019379697">
    <w:abstractNumId w:val="87"/>
  </w:num>
  <w:num w:numId="13" w16cid:durableId="2052878285">
    <w:abstractNumId w:val="7"/>
  </w:num>
  <w:num w:numId="14" w16cid:durableId="578632494">
    <w:abstractNumId w:val="32"/>
  </w:num>
  <w:num w:numId="15" w16cid:durableId="1914731996">
    <w:abstractNumId w:val="85"/>
  </w:num>
  <w:num w:numId="16" w16cid:durableId="1919822904">
    <w:abstractNumId w:val="8"/>
  </w:num>
  <w:num w:numId="17" w16cid:durableId="1229266287">
    <w:abstractNumId w:val="22"/>
  </w:num>
  <w:num w:numId="18" w16cid:durableId="1885869517">
    <w:abstractNumId w:val="86"/>
  </w:num>
  <w:num w:numId="19" w16cid:durableId="2088456752">
    <w:abstractNumId w:val="72"/>
  </w:num>
  <w:num w:numId="20" w16cid:durableId="1580168784">
    <w:abstractNumId w:val="37"/>
  </w:num>
  <w:num w:numId="21" w16cid:durableId="117183158">
    <w:abstractNumId w:val="20"/>
  </w:num>
  <w:num w:numId="22" w16cid:durableId="1008601775">
    <w:abstractNumId w:val="73"/>
  </w:num>
  <w:num w:numId="23" w16cid:durableId="1631665770">
    <w:abstractNumId w:val="16"/>
  </w:num>
  <w:num w:numId="24" w16cid:durableId="366371278">
    <w:abstractNumId w:val="56"/>
  </w:num>
  <w:num w:numId="25" w16cid:durableId="1480851457">
    <w:abstractNumId w:val="61"/>
  </w:num>
  <w:num w:numId="26" w16cid:durableId="850946561">
    <w:abstractNumId w:val="10"/>
  </w:num>
  <w:num w:numId="27" w16cid:durableId="1543664300">
    <w:abstractNumId w:val="82"/>
  </w:num>
  <w:num w:numId="28" w16cid:durableId="720596896">
    <w:abstractNumId w:val="9"/>
  </w:num>
  <w:num w:numId="29" w16cid:durableId="28844378">
    <w:abstractNumId w:val="80"/>
  </w:num>
  <w:num w:numId="30" w16cid:durableId="1833400967">
    <w:abstractNumId w:val="83"/>
  </w:num>
  <w:num w:numId="31" w16cid:durableId="394864542">
    <w:abstractNumId w:val="52"/>
  </w:num>
  <w:num w:numId="32" w16cid:durableId="1800108761">
    <w:abstractNumId w:val="70"/>
  </w:num>
  <w:num w:numId="33" w16cid:durableId="922684968">
    <w:abstractNumId w:val="59"/>
  </w:num>
  <w:num w:numId="34" w16cid:durableId="1257439926">
    <w:abstractNumId w:val="30"/>
  </w:num>
  <w:num w:numId="35" w16cid:durableId="309217008">
    <w:abstractNumId w:val="31"/>
  </w:num>
  <w:num w:numId="36" w16cid:durableId="783500246">
    <w:abstractNumId w:val="36"/>
  </w:num>
  <w:num w:numId="37" w16cid:durableId="1767073978">
    <w:abstractNumId w:val="21"/>
  </w:num>
  <w:num w:numId="38" w16cid:durableId="1733001193">
    <w:abstractNumId w:val="13"/>
  </w:num>
  <w:num w:numId="39" w16cid:durableId="1254164587">
    <w:abstractNumId w:val="78"/>
  </w:num>
  <w:num w:numId="40" w16cid:durableId="1693066844">
    <w:abstractNumId w:val="48"/>
  </w:num>
  <w:num w:numId="41" w16cid:durableId="1485513747">
    <w:abstractNumId w:val="39"/>
  </w:num>
  <w:num w:numId="42" w16cid:durableId="1584030394">
    <w:abstractNumId w:val="3"/>
  </w:num>
  <w:num w:numId="43" w16cid:durableId="363337182">
    <w:abstractNumId w:val="55"/>
  </w:num>
  <w:num w:numId="44" w16cid:durableId="1361398375">
    <w:abstractNumId w:val="15"/>
  </w:num>
  <w:num w:numId="45" w16cid:durableId="1577083391">
    <w:abstractNumId w:val="24"/>
  </w:num>
  <w:num w:numId="46" w16cid:durableId="1925450526">
    <w:abstractNumId w:val="53"/>
  </w:num>
  <w:num w:numId="47" w16cid:durableId="1673410321">
    <w:abstractNumId w:val="58"/>
  </w:num>
  <w:num w:numId="48" w16cid:durableId="2023897322">
    <w:abstractNumId w:val="64"/>
  </w:num>
  <w:num w:numId="49" w16cid:durableId="1713994024">
    <w:abstractNumId w:val="50"/>
  </w:num>
  <w:num w:numId="50" w16cid:durableId="1927300743">
    <w:abstractNumId w:val="23"/>
  </w:num>
  <w:num w:numId="51" w16cid:durableId="1452171140">
    <w:abstractNumId w:val="41"/>
  </w:num>
  <w:num w:numId="52" w16cid:durableId="754132780">
    <w:abstractNumId w:val="46"/>
  </w:num>
  <w:num w:numId="53" w16cid:durableId="864363891">
    <w:abstractNumId w:val="47"/>
  </w:num>
  <w:num w:numId="54" w16cid:durableId="1488664116">
    <w:abstractNumId w:val="65"/>
  </w:num>
  <w:num w:numId="55" w16cid:durableId="1627008502">
    <w:abstractNumId w:val="67"/>
  </w:num>
  <w:num w:numId="56" w16cid:durableId="1797210836">
    <w:abstractNumId w:val="18"/>
  </w:num>
  <w:num w:numId="57" w16cid:durableId="1457136298">
    <w:abstractNumId w:val="6"/>
  </w:num>
  <w:num w:numId="58" w16cid:durableId="1778022856">
    <w:abstractNumId w:val="69"/>
  </w:num>
  <w:num w:numId="59" w16cid:durableId="481965069">
    <w:abstractNumId w:val="19"/>
  </w:num>
  <w:num w:numId="60" w16cid:durableId="1669751643">
    <w:abstractNumId w:val="17"/>
  </w:num>
  <w:num w:numId="61" w16cid:durableId="349913080">
    <w:abstractNumId w:val="60"/>
  </w:num>
  <w:num w:numId="62" w16cid:durableId="1787500993">
    <w:abstractNumId w:val="45"/>
  </w:num>
  <w:num w:numId="63" w16cid:durableId="2706701">
    <w:abstractNumId w:val="40"/>
  </w:num>
  <w:num w:numId="64" w16cid:durableId="616765709">
    <w:abstractNumId w:val="28"/>
  </w:num>
  <w:num w:numId="65" w16cid:durableId="403649721">
    <w:abstractNumId w:val="79"/>
  </w:num>
  <w:num w:numId="66" w16cid:durableId="1593928147">
    <w:abstractNumId w:val="57"/>
  </w:num>
  <w:num w:numId="67" w16cid:durableId="81995984">
    <w:abstractNumId w:val="62"/>
  </w:num>
  <w:num w:numId="68" w16cid:durableId="564993759">
    <w:abstractNumId w:val="34"/>
  </w:num>
  <w:num w:numId="69" w16cid:durableId="16396523">
    <w:abstractNumId w:val="66"/>
  </w:num>
  <w:num w:numId="70" w16cid:durableId="1545092186">
    <w:abstractNumId w:val="38"/>
  </w:num>
  <w:num w:numId="71" w16cid:durableId="99303868">
    <w:abstractNumId w:val="49"/>
  </w:num>
  <w:num w:numId="72" w16cid:durableId="1414889187">
    <w:abstractNumId w:val="63"/>
  </w:num>
  <w:num w:numId="73" w16cid:durableId="1856075938">
    <w:abstractNumId w:val="81"/>
  </w:num>
  <w:num w:numId="74" w16cid:durableId="2101172032">
    <w:abstractNumId w:val="4"/>
  </w:num>
  <w:num w:numId="75" w16cid:durableId="369455510">
    <w:abstractNumId w:val="12"/>
  </w:num>
  <w:num w:numId="76" w16cid:durableId="683748385">
    <w:abstractNumId w:val="43"/>
  </w:num>
  <w:num w:numId="77" w16cid:durableId="1791240587">
    <w:abstractNumId w:val="44"/>
  </w:num>
  <w:num w:numId="78" w16cid:durableId="942687360">
    <w:abstractNumId w:val="11"/>
  </w:num>
  <w:num w:numId="79" w16cid:durableId="1946040722">
    <w:abstractNumId w:val="75"/>
  </w:num>
  <w:num w:numId="80" w16cid:durableId="1969821864">
    <w:abstractNumId w:val="51"/>
  </w:num>
  <w:num w:numId="81" w16cid:durableId="17707029">
    <w:abstractNumId w:val="54"/>
  </w:num>
  <w:num w:numId="82" w16cid:durableId="1615136727">
    <w:abstractNumId w:val="0"/>
  </w:num>
  <w:num w:numId="83" w16cid:durableId="1178234331">
    <w:abstractNumId w:val="77"/>
  </w:num>
  <w:num w:numId="84" w16cid:durableId="802189461">
    <w:abstractNumId w:val="27"/>
  </w:num>
  <w:num w:numId="85" w16cid:durableId="683240203">
    <w:abstractNumId w:val="29"/>
  </w:num>
  <w:num w:numId="86" w16cid:durableId="351953621">
    <w:abstractNumId w:val="35"/>
  </w:num>
  <w:num w:numId="87" w16cid:durableId="1584299438">
    <w:abstractNumId w:val="33"/>
  </w:num>
  <w:num w:numId="88" w16cid:durableId="1992829308">
    <w:abstractNumId w:val="5"/>
  </w:num>
  <w:num w:numId="89" w16cid:durableId="483665612">
    <w:abstractNumId w:val="25"/>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678E"/>
    <w:rsid w:val="00000EC0"/>
    <w:rsid w:val="00001233"/>
    <w:rsid w:val="00001291"/>
    <w:rsid w:val="0000157B"/>
    <w:rsid w:val="0000188F"/>
    <w:rsid w:val="00001C55"/>
    <w:rsid w:val="000031A8"/>
    <w:rsid w:val="00003B50"/>
    <w:rsid w:val="00003F35"/>
    <w:rsid w:val="00004740"/>
    <w:rsid w:val="00005E11"/>
    <w:rsid w:val="00005F95"/>
    <w:rsid w:val="00006095"/>
    <w:rsid w:val="00006716"/>
    <w:rsid w:val="00006F81"/>
    <w:rsid w:val="000077E3"/>
    <w:rsid w:val="0001011C"/>
    <w:rsid w:val="0001011F"/>
    <w:rsid w:val="000106B0"/>
    <w:rsid w:val="00010CF9"/>
    <w:rsid w:val="00010E2F"/>
    <w:rsid w:val="00011B05"/>
    <w:rsid w:val="00011B6A"/>
    <w:rsid w:val="00011C41"/>
    <w:rsid w:val="0001211C"/>
    <w:rsid w:val="00012208"/>
    <w:rsid w:val="00012448"/>
    <w:rsid w:val="00013228"/>
    <w:rsid w:val="000135F3"/>
    <w:rsid w:val="000144EB"/>
    <w:rsid w:val="000146C7"/>
    <w:rsid w:val="000147AB"/>
    <w:rsid w:val="00014968"/>
    <w:rsid w:val="000149E2"/>
    <w:rsid w:val="00014A03"/>
    <w:rsid w:val="0001528E"/>
    <w:rsid w:val="00015362"/>
    <w:rsid w:val="00015A27"/>
    <w:rsid w:val="00015DDB"/>
    <w:rsid w:val="00015E7D"/>
    <w:rsid w:val="00016172"/>
    <w:rsid w:val="00016695"/>
    <w:rsid w:val="000169DB"/>
    <w:rsid w:val="000171E6"/>
    <w:rsid w:val="000171FC"/>
    <w:rsid w:val="000176A7"/>
    <w:rsid w:val="00017CD2"/>
    <w:rsid w:val="00017F87"/>
    <w:rsid w:val="000207CA"/>
    <w:rsid w:val="00020898"/>
    <w:rsid w:val="000209E1"/>
    <w:rsid w:val="00020D6C"/>
    <w:rsid w:val="00020EB9"/>
    <w:rsid w:val="00021678"/>
    <w:rsid w:val="0002181F"/>
    <w:rsid w:val="00021846"/>
    <w:rsid w:val="0002281D"/>
    <w:rsid w:val="0002361D"/>
    <w:rsid w:val="00023763"/>
    <w:rsid w:val="00023CED"/>
    <w:rsid w:val="0002420A"/>
    <w:rsid w:val="00024B45"/>
    <w:rsid w:val="00024FE2"/>
    <w:rsid w:val="00025196"/>
    <w:rsid w:val="0002527D"/>
    <w:rsid w:val="00025324"/>
    <w:rsid w:val="00025381"/>
    <w:rsid w:val="00025522"/>
    <w:rsid w:val="000255BE"/>
    <w:rsid w:val="00025CA0"/>
    <w:rsid w:val="00025CF5"/>
    <w:rsid w:val="00025D3C"/>
    <w:rsid w:val="00025FB3"/>
    <w:rsid w:val="0002673B"/>
    <w:rsid w:val="00026995"/>
    <w:rsid w:val="000277C0"/>
    <w:rsid w:val="00027964"/>
    <w:rsid w:val="00027E93"/>
    <w:rsid w:val="0003005F"/>
    <w:rsid w:val="000302CC"/>
    <w:rsid w:val="000303F3"/>
    <w:rsid w:val="00030704"/>
    <w:rsid w:val="00030825"/>
    <w:rsid w:val="00031158"/>
    <w:rsid w:val="0003155C"/>
    <w:rsid w:val="00031915"/>
    <w:rsid w:val="0003204D"/>
    <w:rsid w:val="000324DA"/>
    <w:rsid w:val="00033101"/>
    <w:rsid w:val="00033172"/>
    <w:rsid w:val="00033244"/>
    <w:rsid w:val="000337E5"/>
    <w:rsid w:val="00033E3D"/>
    <w:rsid w:val="00033E79"/>
    <w:rsid w:val="00034093"/>
    <w:rsid w:val="000349D8"/>
    <w:rsid w:val="00034DDA"/>
    <w:rsid w:val="00034EE1"/>
    <w:rsid w:val="000350C0"/>
    <w:rsid w:val="00035629"/>
    <w:rsid w:val="00035847"/>
    <w:rsid w:val="00035B95"/>
    <w:rsid w:val="00035BAB"/>
    <w:rsid w:val="00035EF4"/>
    <w:rsid w:val="00036147"/>
    <w:rsid w:val="00036BC8"/>
    <w:rsid w:val="000373A7"/>
    <w:rsid w:val="00037480"/>
    <w:rsid w:val="0003758B"/>
    <w:rsid w:val="000375E5"/>
    <w:rsid w:val="0003764F"/>
    <w:rsid w:val="00037BC6"/>
    <w:rsid w:val="00037D28"/>
    <w:rsid w:val="00037D77"/>
    <w:rsid w:val="000403FE"/>
    <w:rsid w:val="000406BA"/>
    <w:rsid w:val="00040A44"/>
    <w:rsid w:val="00040DA4"/>
    <w:rsid w:val="00041075"/>
    <w:rsid w:val="00041161"/>
    <w:rsid w:val="0004173D"/>
    <w:rsid w:val="00041C4F"/>
    <w:rsid w:val="00042241"/>
    <w:rsid w:val="00042D58"/>
    <w:rsid w:val="00042EF8"/>
    <w:rsid w:val="00043241"/>
    <w:rsid w:val="000434B0"/>
    <w:rsid w:val="00043624"/>
    <w:rsid w:val="00043685"/>
    <w:rsid w:val="00043809"/>
    <w:rsid w:val="000445C4"/>
    <w:rsid w:val="00044809"/>
    <w:rsid w:val="00044C33"/>
    <w:rsid w:val="00044D15"/>
    <w:rsid w:val="000450F6"/>
    <w:rsid w:val="0004533E"/>
    <w:rsid w:val="000456D9"/>
    <w:rsid w:val="00045760"/>
    <w:rsid w:val="000462F8"/>
    <w:rsid w:val="00046795"/>
    <w:rsid w:val="00046904"/>
    <w:rsid w:val="00046EF3"/>
    <w:rsid w:val="00047D67"/>
    <w:rsid w:val="00050E91"/>
    <w:rsid w:val="00050F00"/>
    <w:rsid w:val="00050F6E"/>
    <w:rsid w:val="00051424"/>
    <w:rsid w:val="000519A1"/>
    <w:rsid w:val="00051B59"/>
    <w:rsid w:val="00051C8F"/>
    <w:rsid w:val="000520D3"/>
    <w:rsid w:val="00052618"/>
    <w:rsid w:val="00052A10"/>
    <w:rsid w:val="00052E82"/>
    <w:rsid w:val="00052FC8"/>
    <w:rsid w:val="0005348B"/>
    <w:rsid w:val="000535C7"/>
    <w:rsid w:val="00053A40"/>
    <w:rsid w:val="000543BF"/>
    <w:rsid w:val="00055029"/>
    <w:rsid w:val="000551AC"/>
    <w:rsid w:val="000551F2"/>
    <w:rsid w:val="00055229"/>
    <w:rsid w:val="000556DF"/>
    <w:rsid w:val="00055948"/>
    <w:rsid w:val="00055B20"/>
    <w:rsid w:val="000563F1"/>
    <w:rsid w:val="00056813"/>
    <w:rsid w:val="00056E3D"/>
    <w:rsid w:val="00056F19"/>
    <w:rsid w:val="00056FF9"/>
    <w:rsid w:val="0005735A"/>
    <w:rsid w:val="00061933"/>
    <w:rsid w:val="00061D56"/>
    <w:rsid w:val="000623BE"/>
    <w:rsid w:val="000625DD"/>
    <w:rsid w:val="0006265B"/>
    <w:rsid w:val="00062C21"/>
    <w:rsid w:val="000631F2"/>
    <w:rsid w:val="00063474"/>
    <w:rsid w:val="000636C5"/>
    <w:rsid w:val="000636CA"/>
    <w:rsid w:val="00063C80"/>
    <w:rsid w:val="000640D6"/>
    <w:rsid w:val="0006429E"/>
    <w:rsid w:val="00064340"/>
    <w:rsid w:val="0006575B"/>
    <w:rsid w:val="00065B7C"/>
    <w:rsid w:val="00065FD5"/>
    <w:rsid w:val="00066363"/>
    <w:rsid w:val="00066F6A"/>
    <w:rsid w:val="0006760A"/>
    <w:rsid w:val="00067669"/>
    <w:rsid w:val="00067C1A"/>
    <w:rsid w:val="0007006E"/>
    <w:rsid w:val="00070151"/>
    <w:rsid w:val="000702FA"/>
    <w:rsid w:val="00070330"/>
    <w:rsid w:val="000704E8"/>
    <w:rsid w:val="00070BE2"/>
    <w:rsid w:val="00071671"/>
    <w:rsid w:val="000716F4"/>
    <w:rsid w:val="00071734"/>
    <w:rsid w:val="00071D27"/>
    <w:rsid w:val="00072E84"/>
    <w:rsid w:val="00072FA4"/>
    <w:rsid w:val="0007340E"/>
    <w:rsid w:val="00073698"/>
    <w:rsid w:val="000736C3"/>
    <w:rsid w:val="00073B95"/>
    <w:rsid w:val="000740AA"/>
    <w:rsid w:val="000743C5"/>
    <w:rsid w:val="00075FA9"/>
    <w:rsid w:val="0007633B"/>
    <w:rsid w:val="00076B7D"/>
    <w:rsid w:val="00076D1F"/>
    <w:rsid w:val="00077300"/>
    <w:rsid w:val="000777AF"/>
    <w:rsid w:val="00077BBD"/>
    <w:rsid w:val="00077CE2"/>
    <w:rsid w:val="00080212"/>
    <w:rsid w:val="00080BA6"/>
    <w:rsid w:val="00080DF2"/>
    <w:rsid w:val="00080E82"/>
    <w:rsid w:val="0008120F"/>
    <w:rsid w:val="00081309"/>
    <w:rsid w:val="000813AA"/>
    <w:rsid w:val="0008193F"/>
    <w:rsid w:val="00081AD9"/>
    <w:rsid w:val="00081C47"/>
    <w:rsid w:val="00081E2D"/>
    <w:rsid w:val="0008200B"/>
    <w:rsid w:val="00082183"/>
    <w:rsid w:val="00082A46"/>
    <w:rsid w:val="00082A59"/>
    <w:rsid w:val="00083D5E"/>
    <w:rsid w:val="0008438D"/>
    <w:rsid w:val="00084497"/>
    <w:rsid w:val="000844D2"/>
    <w:rsid w:val="00084726"/>
    <w:rsid w:val="00084817"/>
    <w:rsid w:val="00084ABE"/>
    <w:rsid w:val="00085DD2"/>
    <w:rsid w:val="00086530"/>
    <w:rsid w:val="00086AD1"/>
    <w:rsid w:val="00086D6D"/>
    <w:rsid w:val="00087153"/>
    <w:rsid w:val="00087156"/>
    <w:rsid w:val="0008776F"/>
    <w:rsid w:val="00087C91"/>
    <w:rsid w:val="00091191"/>
    <w:rsid w:val="00091701"/>
    <w:rsid w:val="000917DB"/>
    <w:rsid w:val="00091CBF"/>
    <w:rsid w:val="000923D0"/>
    <w:rsid w:val="00092678"/>
    <w:rsid w:val="00093381"/>
    <w:rsid w:val="0009396F"/>
    <w:rsid w:val="00093CF8"/>
    <w:rsid w:val="00093DB2"/>
    <w:rsid w:val="00094634"/>
    <w:rsid w:val="00094E14"/>
    <w:rsid w:val="00094F47"/>
    <w:rsid w:val="000951A4"/>
    <w:rsid w:val="00095475"/>
    <w:rsid w:val="0009554F"/>
    <w:rsid w:val="0009567B"/>
    <w:rsid w:val="00095D12"/>
    <w:rsid w:val="00095E60"/>
    <w:rsid w:val="00096214"/>
    <w:rsid w:val="000964F9"/>
    <w:rsid w:val="000967F3"/>
    <w:rsid w:val="0009752C"/>
    <w:rsid w:val="00097B38"/>
    <w:rsid w:val="00097FC9"/>
    <w:rsid w:val="000A01E2"/>
    <w:rsid w:val="000A06A1"/>
    <w:rsid w:val="000A133F"/>
    <w:rsid w:val="000A242C"/>
    <w:rsid w:val="000A2592"/>
    <w:rsid w:val="000A2EF6"/>
    <w:rsid w:val="000A3538"/>
    <w:rsid w:val="000A381A"/>
    <w:rsid w:val="000A3EE8"/>
    <w:rsid w:val="000A3F9A"/>
    <w:rsid w:val="000A42DF"/>
    <w:rsid w:val="000A439B"/>
    <w:rsid w:val="000A4973"/>
    <w:rsid w:val="000A7676"/>
    <w:rsid w:val="000A7770"/>
    <w:rsid w:val="000A7A4F"/>
    <w:rsid w:val="000A7D0E"/>
    <w:rsid w:val="000A7EDB"/>
    <w:rsid w:val="000B0A3F"/>
    <w:rsid w:val="000B154D"/>
    <w:rsid w:val="000B160A"/>
    <w:rsid w:val="000B1E25"/>
    <w:rsid w:val="000B280B"/>
    <w:rsid w:val="000B302C"/>
    <w:rsid w:val="000B351B"/>
    <w:rsid w:val="000B39B9"/>
    <w:rsid w:val="000B3DE1"/>
    <w:rsid w:val="000B40EB"/>
    <w:rsid w:val="000B4CBB"/>
    <w:rsid w:val="000B588E"/>
    <w:rsid w:val="000B5B05"/>
    <w:rsid w:val="000B5E21"/>
    <w:rsid w:val="000B759C"/>
    <w:rsid w:val="000B7B5D"/>
    <w:rsid w:val="000B7C5C"/>
    <w:rsid w:val="000B7E1D"/>
    <w:rsid w:val="000B7E27"/>
    <w:rsid w:val="000C0200"/>
    <w:rsid w:val="000C19A9"/>
    <w:rsid w:val="000C1C6E"/>
    <w:rsid w:val="000C1F7D"/>
    <w:rsid w:val="000C2384"/>
    <w:rsid w:val="000C28B8"/>
    <w:rsid w:val="000C2BEB"/>
    <w:rsid w:val="000C3355"/>
    <w:rsid w:val="000C342E"/>
    <w:rsid w:val="000C36C7"/>
    <w:rsid w:val="000C36E2"/>
    <w:rsid w:val="000C36F7"/>
    <w:rsid w:val="000C380E"/>
    <w:rsid w:val="000C3E4E"/>
    <w:rsid w:val="000C4EF6"/>
    <w:rsid w:val="000C5304"/>
    <w:rsid w:val="000C5444"/>
    <w:rsid w:val="000C57F4"/>
    <w:rsid w:val="000C5ED5"/>
    <w:rsid w:val="000C61A3"/>
    <w:rsid w:val="000C65C4"/>
    <w:rsid w:val="000C699B"/>
    <w:rsid w:val="000C69E0"/>
    <w:rsid w:val="000C6C10"/>
    <w:rsid w:val="000C6D39"/>
    <w:rsid w:val="000C702B"/>
    <w:rsid w:val="000D0203"/>
    <w:rsid w:val="000D07A4"/>
    <w:rsid w:val="000D1E00"/>
    <w:rsid w:val="000D226A"/>
    <w:rsid w:val="000D29A8"/>
    <w:rsid w:val="000D3BDD"/>
    <w:rsid w:val="000D4044"/>
    <w:rsid w:val="000D4806"/>
    <w:rsid w:val="000D4C69"/>
    <w:rsid w:val="000D4C8E"/>
    <w:rsid w:val="000D5419"/>
    <w:rsid w:val="000D5599"/>
    <w:rsid w:val="000D5A5F"/>
    <w:rsid w:val="000D5EF3"/>
    <w:rsid w:val="000D6196"/>
    <w:rsid w:val="000D6A74"/>
    <w:rsid w:val="000D6AD8"/>
    <w:rsid w:val="000D6C9B"/>
    <w:rsid w:val="000D6CDC"/>
    <w:rsid w:val="000D7535"/>
    <w:rsid w:val="000D7674"/>
    <w:rsid w:val="000D76E9"/>
    <w:rsid w:val="000D7937"/>
    <w:rsid w:val="000D7E40"/>
    <w:rsid w:val="000E0C06"/>
    <w:rsid w:val="000E1F55"/>
    <w:rsid w:val="000E222B"/>
    <w:rsid w:val="000E2768"/>
    <w:rsid w:val="000E2998"/>
    <w:rsid w:val="000E3382"/>
    <w:rsid w:val="000E3D08"/>
    <w:rsid w:val="000E4E27"/>
    <w:rsid w:val="000E7292"/>
    <w:rsid w:val="000E7410"/>
    <w:rsid w:val="000E7461"/>
    <w:rsid w:val="000E7610"/>
    <w:rsid w:val="000E7F79"/>
    <w:rsid w:val="000F02AD"/>
    <w:rsid w:val="000F1378"/>
    <w:rsid w:val="000F1A35"/>
    <w:rsid w:val="000F2551"/>
    <w:rsid w:val="000F2652"/>
    <w:rsid w:val="000F27F8"/>
    <w:rsid w:val="000F292F"/>
    <w:rsid w:val="000F325A"/>
    <w:rsid w:val="000F37B3"/>
    <w:rsid w:val="000F3BF1"/>
    <w:rsid w:val="000F3BFB"/>
    <w:rsid w:val="000F4021"/>
    <w:rsid w:val="000F432F"/>
    <w:rsid w:val="000F4520"/>
    <w:rsid w:val="000F4985"/>
    <w:rsid w:val="000F58B2"/>
    <w:rsid w:val="000F5B1D"/>
    <w:rsid w:val="000F5EE5"/>
    <w:rsid w:val="000F5FEF"/>
    <w:rsid w:val="000F616D"/>
    <w:rsid w:val="000F7110"/>
    <w:rsid w:val="000F7493"/>
    <w:rsid w:val="000F76B4"/>
    <w:rsid w:val="000F7711"/>
    <w:rsid w:val="000F7734"/>
    <w:rsid w:val="000F7933"/>
    <w:rsid w:val="000F7D34"/>
    <w:rsid w:val="000F7D7D"/>
    <w:rsid w:val="000F7E63"/>
    <w:rsid w:val="001000F7"/>
    <w:rsid w:val="00100CC0"/>
    <w:rsid w:val="00100D47"/>
    <w:rsid w:val="00101343"/>
    <w:rsid w:val="00101C24"/>
    <w:rsid w:val="00101D4C"/>
    <w:rsid w:val="00101D72"/>
    <w:rsid w:val="00101FB1"/>
    <w:rsid w:val="00102093"/>
    <w:rsid w:val="001025A3"/>
    <w:rsid w:val="00102694"/>
    <w:rsid w:val="00102961"/>
    <w:rsid w:val="00103330"/>
    <w:rsid w:val="001033E0"/>
    <w:rsid w:val="00103786"/>
    <w:rsid w:val="0010416F"/>
    <w:rsid w:val="00104DBA"/>
    <w:rsid w:val="00105027"/>
    <w:rsid w:val="001053FD"/>
    <w:rsid w:val="00105BE8"/>
    <w:rsid w:val="0010607F"/>
    <w:rsid w:val="0010643D"/>
    <w:rsid w:val="0010661F"/>
    <w:rsid w:val="0010694E"/>
    <w:rsid w:val="00106A75"/>
    <w:rsid w:val="00106F79"/>
    <w:rsid w:val="001078C8"/>
    <w:rsid w:val="00107C06"/>
    <w:rsid w:val="001101AB"/>
    <w:rsid w:val="001107C7"/>
    <w:rsid w:val="00110F25"/>
    <w:rsid w:val="00111005"/>
    <w:rsid w:val="00111391"/>
    <w:rsid w:val="001113AF"/>
    <w:rsid w:val="001118E6"/>
    <w:rsid w:val="00111AC9"/>
    <w:rsid w:val="00111B95"/>
    <w:rsid w:val="001124E9"/>
    <w:rsid w:val="00112791"/>
    <w:rsid w:val="001127A2"/>
    <w:rsid w:val="00112A15"/>
    <w:rsid w:val="00112E25"/>
    <w:rsid w:val="00113169"/>
    <w:rsid w:val="00113B0C"/>
    <w:rsid w:val="001143D1"/>
    <w:rsid w:val="00114B0F"/>
    <w:rsid w:val="00114DE1"/>
    <w:rsid w:val="00114EEC"/>
    <w:rsid w:val="00115299"/>
    <w:rsid w:val="00115859"/>
    <w:rsid w:val="001158D2"/>
    <w:rsid w:val="001159BC"/>
    <w:rsid w:val="00115BD1"/>
    <w:rsid w:val="00116E0D"/>
    <w:rsid w:val="00117DA9"/>
    <w:rsid w:val="001206BB"/>
    <w:rsid w:val="00120715"/>
    <w:rsid w:val="0012097B"/>
    <w:rsid w:val="00120C51"/>
    <w:rsid w:val="00121176"/>
    <w:rsid w:val="00121E6B"/>
    <w:rsid w:val="00121F98"/>
    <w:rsid w:val="00122A28"/>
    <w:rsid w:val="00122AC2"/>
    <w:rsid w:val="00122F4B"/>
    <w:rsid w:val="0012385C"/>
    <w:rsid w:val="00123F21"/>
    <w:rsid w:val="00123FFF"/>
    <w:rsid w:val="0012412A"/>
    <w:rsid w:val="001242BC"/>
    <w:rsid w:val="001243BB"/>
    <w:rsid w:val="001245BB"/>
    <w:rsid w:val="0012547E"/>
    <w:rsid w:val="00125678"/>
    <w:rsid w:val="001257AB"/>
    <w:rsid w:val="00125D34"/>
    <w:rsid w:val="0012644F"/>
    <w:rsid w:val="00126A4C"/>
    <w:rsid w:val="00126AF7"/>
    <w:rsid w:val="00126E89"/>
    <w:rsid w:val="00127646"/>
    <w:rsid w:val="00127EF0"/>
    <w:rsid w:val="00127FF9"/>
    <w:rsid w:val="001307BB"/>
    <w:rsid w:val="001318B6"/>
    <w:rsid w:val="001323FA"/>
    <w:rsid w:val="00132A64"/>
    <w:rsid w:val="00134733"/>
    <w:rsid w:val="001347C8"/>
    <w:rsid w:val="0013492E"/>
    <w:rsid w:val="00134940"/>
    <w:rsid w:val="00135792"/>
    <w:rsid w:val="00135CB6"/>
    <w:rsid w:val="00135EE2"/>
    <w:rsid w:val="00135F22"/>
    <w:rsid w:val="00136B90"/>
    <w:rsid w:val="00136C52"/>
    <w:rsid w:val="00136FE4"/>
    <w:rsid w:val="0013773B"/>
    <w:rsid w:val="00137814"/>
    <w:rsid w:val="0013796F"/>
    <w:rsid w:val="00137A04"/>
    <w:rsid w:val="00137C3F"/>
    <w:rsid w:val="00137E66"/>
    <w:rsid w:val="00140472"/>
    <w:rsid w:val="00140C45"/>
    <w:rsid w:val="00140C8E"/>
    <w:rsid w:val="00140FCD"/>
    <w:rsid w:val="00141586"/>
    <w:rsid w:val="00141B00"/>
    <w:rsid w:val="00142355"/>
    <w:rsid w:val="00142868"/>
    <w:rsid w:val="001429C9"/>
    <w:rsid w:val="001429F3"/>
    <w:rsid w:val="0014306C"/>
    <w:rsid w:val="00143468"/>
    <w:rsid w:val="00143D28"/>
    <w:rsid w:val="00144B13"/>
    <w:rsid w:val="00144B83"/>
    <w:rsid w:val="0014568C"/>
    <w:rsid w:val="0014577E"/>
    <w:rsid w:val="00146162"/>
    <w:rsid w:val="001461B8"/>
    <w:rsid w:val="00146241"/>
    <w:rsid w:val="001467EC"/>
    <w:rsid w:val="00146A92"/>
    <w:rsid w:val="001473FA"/>
    <w:rsid w:val="00150E0E"/>
    <w:rsid w:val="001515DF"/>
    <w:rsid w:val="00151825"/>
    <w:rsid w:val="001519DC"/>
    <w:rsid w:val="00151A30"/>
    <w:rsid w:val="0015220C"/>
    <w:rsid w:val="001528F4"/>
    <w:rsid w:val="001529D5"/>
    <w:rsid w:val="001541E7"/>
    <w:rsid w:val="0015423D"/>
    <w:rsid w:val="0015498B"/>
    <w:rsid w:val="00154A6F"/>
    <w:rsid w:val="0015551C"/>
    <w:rsid w:val="00156761"/>
    <w:rsid w:val="001567B7"/>
    <w:rsid w:val="00156CEC"/>
    <w:rsid w:val="001570B2"/>
    <w:rsid w:val="001574EC"/>
    <w:rsid w:val="001576EA"/>
    <w:rsid w:val="00157ABA"/>
    <w:rsid w:val="0016060C"/>
    <w:rsid w:val="0016070C"/>
    <w:rsid w:val="00160F86"/>
    <w:rsid w:val="0016164A"/>
    <w:rsid w:val="00161C4A"/>
    <w:rsid w:val="00161E0E"/>
    <w:rsid w:val="00162798"/>
    <w:rsid w:val="00162F91"/>
    <w:rsid w:val="0016359E"/>
    <w:rsid w:val="001635B7"/>
    <w:rsid w:val="00164463"/>
    <w:rsid w:val="0016453E"/>
    <w:rsid w:val="00164D8D"/>
    <w:rsid w:val="00164F9B"/>
    <w:rsid w:val="0016541A"/>
    <w:rsid w:val="00166293"/>
    <w:rsid w:val="00166A48"/>
    <w:rsid w:val="00166A97"/>
    <w:rsid w:val="00166EC6"/>
    <w:rsid w:val="00166F45"/>
    <w:rsid w:val="00167A90"/>
    <w:rsid w:val="00167E9E"/>
    <w:rsid w:val="00167FDF"/>
    <w:rsid w:val="001702D9"/>
    <w:rsid w:val="001705CE"/>
    <w:rsid w:val="0017091B"/>
    <w:rsid w:val="00170BBB"/>
    <w:rsid w:val="00172049"/>
    <w:rsid w:val="001721CA"/>
    <w:rsid w:val="001724F1"/>
    <w:rsid w:val="00172854"/>
    <w:rsid w:val="00172AEC"/>
    <w:rsid w:val="00172BF6"/>
    <w:rsid w:val="001734C6"/>
    <w:rsid w:val="00173D2F"/>
    <w:rsid w:val="00174AAE"/>
    <w:rsid w:val="00174BA1"/>
    <w:rsid w:val="00174CB9"/>
    <w:rsid w:val="00174FD3"/>
    <w:rsid w:val="001752A4"/>
    <w:rsid w:val="001752F1"/>
    <w:rsid w:val="00175ABF"/>
    <w:rsid w:val="00176015"/>
    <w:rsid w:val="0017627A"/>
    <w:rsid w:val="00176334"/>
    <w:rsid w:val="00177152"/>
    <w:rsid w:val="00177481"/>
    <w:rsid w:val="00177526"/>
    <w:rsid w:val="00180293"/>
    <w:rsid w:val="001803EF"/>
    <w:rsid w:val="001807B9"/>
    <w:rsid w:val="00180CEB"/>
    <w:rsid w:val="00180D40"/>
    <w:rsid w:val="00180EF1"/>
    <w:rsid w:val="00180FC0"/>
    <w:rsid w:val="00181201"/>
    <w:rsid w:val="001812DE"/>
    <w:rsid w:val="001814A1"/>
    <w:rsid w:val="00181DE7"/>
    <w:rsid w:val="001820DC"/>
    <w:rsid w:val="001821E2"/>
    <w:rsid w:val="00182722"/>
    <w:rsid w:val="00182946"/>
    <w:rsid w:val="00182A2C"/>
    <w:rsid w:val="00182A44"/>
    <w:rsid w:val="001831AA"/>
    <w:rsid w:val="001833A4"/>
    <w:rsid w:val="001834FB"/>
    <w:rsid w:val="00183788"/>
    <w:rsid w:val="0018390A"/>
    <w:rsid w:val="00184260"/>
    <w:rsid w:val="0018480E"/>
    <w:rsid w:val="00184962"/>
    <w:rsid w:val="00184AD9"/>
    <w:rsid w:val="0018501A"/>
    <w:rsid w:val="001850B4"/>
    <w:rsid w:val="0018548C"/>
    <w:rsid w:val="00185781"/>
    <w:rsid w:val="00185ECB"/>
    <w:rsid w:val="001862B1"/>
    <w:rsid w:val="001866B2"/>
    <w:rsid w:val="001866C0"/>
    <w:rsid w:val="00186A34"/>
    <w:rsid w:val="00187A07"/>
    <w:rsid w:val="00190313"/>
    <w:rsid w:val="001904A0"/>
    <w:rsid w:val="00190A99"/>
    <w:rsid w:val="00190E9E"/>
    <w:rsid w:val="001911E8"/>
    <w:rsid w:val="001914E9"/>
    <w:rsid w:val="00191AB6"/>
    <w:rsid w:val="00191B82"/>
    <w:rsid w:val="00191F16"/>
    <w:rsid w:val="00191FE2"/>
    <w:rsid w:val="001920E2"/>
    <w:rsid w:val="001923DB"/>
    <w:rsid w:val="001925E9"/>
    <w:rsid w:val="00192AF8"/>
    <w:rsid w:val="0019352F"/>
    <w:rsid w:val="001935D1"/>
    <w:rsid w:val="00193714"/>
    <w:rsid w:val="001938B3"/>
    <w:rsid w:val="00194133"/>
    <w:rsid w:val="00194536"/>
    <w:rsid w:val="00194588"/>
    <w:rsid w:val="0019465B"/>
    <w:rsid w:val="0019489C"/>
    <w:rsid w:val="00194C0B"/>
    <w:rsid w:val="00195658"/>
    <w:rsid w:val="00195CF1"/>
    <w:rsid w:val="00195EA5"/>
    <w:rsid w:val="00196767"/>
    <w:rsid w:val="00196D5F"/>
    <w:rsid w:val="001971D3"/>
    <w:rsid w:val="001974E5"/>
    <w:rsid w:val="0019766F"/>
    <w:rsid w:val="0019785D"/>
    <w:rsid w:val="00197FE3"/>
    <w:rsid w:val="001A0265"/>
    <w:rsid w:val="001A0CD1"/>
    <w:rsid w:val="001A10D7"/>
    <w:rsid w:val="001A13A1"/>
    <w:rsid w:val="001A1666"/>
    <w:rsid w:val="001A1E03"/>
    <w:rsid w:val="001A2354"/>
    <w:rsid w:val="001A2603"/>
    <w:rsid w:val="001A287D"/>
    <w:rsid w:val="001A292A"/>
    <w:rsid w:val="001A2994"/>
    <w:rsid w:val="001A2B52"/>
    <w:rsid w:val="001A2D0D"/>
    <w:rsid w:val="001A30D5"/>
    <w:rsid w:val="001A32B5"/>
    <w:rsid w:val="001A34C9"/>
    <w:rsid w:val="001A3C65"/>
    <w:rsid w:val="001A3CB9"/>
    <w:rsid w:val="001A3D85"/>
    <w:rsid w:val="001A3F32"/>
    <w:rsid w:val="001A40B6"/>
    <w:rsid w:val="001A4126"/>
    <w:rsid w:val="001A452E"/>
    <w:rsid w:val="001A47C2"/>
    <w:rsid w:val="001A4848"/>
    <w:rsid w:val="001A4A90"/>
    <w:rsid w:val="001A5239"/>
    <w:rsid w:val="001A59ED"/>
    <w:rsid w:val="001A5C43"/>
    <w:rsid w:val="001A5E16"/>
    <w:rsid w:val="001A6010"/>
    <w:rsid w:val="001A6494"/>
    <w:rsid w:val="001A67D5"/>
    <w:rsid w:val="001A753A"/>
    <w:rsid w:val="001A7880"/>
    <w:rsid w:val="001B052A"/>
    <w:rsid w:val="001B0F10"/>
    <w:rsid w:val="001B19FD"/>
    <w:rsid w:val="001B1E39"/>
    <w:rsid w:val="001B2470"/>
    <w:rsid w:val="001B2F81"/>
    <w:rsid w:val="001B3792"/>
    <w:rsid w:val="001B3F48"/>
    <w:rsid w:val="001B44B8"/>
    <w:rsid w:val="001B48A7"/>
    <w:rsid w:val="001B5079"/>
    <w:rsid w:val="001B53D3"/>
    <w:rsid w:val="001B54FF"/>
    <w:rsid w:val="001B5D4F"/>
    <w:rsid w:val="001B5F52"/>
    <w:rsid w:val="001B6020"/>
    <w:rsid w:val="001B6AA3"/>
    <w:rsid w:val="001B6AB8"/>
    <w:rsid w:val="001B6BE5"/>
    <w:rsid w:val="001B6C30"/>
    <w:rsid w:val="001B6EA5"/>
    <w:rsid w:val="001B77D2"/>
    <w:rsid w:val="001B7838"/>
    <w:rsid w:val="001B7EF0"/>
    <w:rsid w:val="001B7F61"/>
    <w:rsid w:val="001C1BE4"/>
    <w:rsid w:val="001C1CEB"/>
    <w:rsid w:val="001C254B"/>
    <w:rsid w:val="001C288C"/>
    <w:rsid w:val="001C2F01"/>
    <w:rsid w:val="001C3519"/>
    <w:rsid w:val="001C357A"/>
    <w:rsid w:val="001C3999"/>
    <w:rsid w:val="001C4100"/>
    <w:rsid w:val="001C46EA"/>
    <w:rsid w:val="001C4A23"/>
    <w:rsid w:val="001C4B54"/>
    <w:rsid w:val="001C4BFF"/>
    <w:rsid w:val="001C55C6"/>
    <w:rsid w:val="001C5CA2"/>
    <w:rsid w:val="001C5D87"/>
    <w:rsid w:val="001C6985"/>
    <w:rsid w:val="001C711F"/>
    <w:rsid w:val="001C742C"/>
    <w:rsid w:val="001C788B"/>
    <w:rsid w:val="001D0247"/>
    <w:rsid w:val="001D0417"/>
    <w:rsid w:val="001D07DD"/>
    <w:rsid w:val="001D1380"/>
    <w:rsid w:val="001D33C2"/>
    <w:rsid w:val="001D33F8"/>
    <w:rsid w:val="001D396D"/>
    <w:rsid w:val="001D459C"/>
    <w:rsid w:val="001D45B0"/>
    <w:rsid w:val="001D45E0"/>
    <w:rsid w:val="001D48EB"/>
    <w:rsid w:val="001D4A5F"/>
    <w:rsid w:val="001D4A6F"/>
    <w:rsid w:val="001D4E34"/>
    <w:rsid w:val="001D4E88"/>
    <w:rsid w:val="001D5B51"/>
    <w:rsid w:val="001D5BC5"/>
    <w:rsid w:val="001D5FC5"/>
    <w:rsid w:val="001D6381"/>
    <w:rsid w:val="001D65CC"/>
    <w:rsid w:val="001D677E"/>
    <w:rsid w:val="001D6B89"/>
    <w:rsid w:val="001D6BD5"/>
    <w:rsid w:val="001D6DC8"/>
    <w:rsid w:val="001D7102"/>
    <w:rsid w:val="001D73AD"/>
    <w:rsid w:val="001D7705"/>
    <w:rsid w:val="001D7BA6"/>
    <w:rsid w:val="001E0244"/>
    <w:rsid w:val="001E052F"/>
    <w:rsid w:val="001E0CBC"/>
    <w:rsid w:val="001E0DC1"/>
    <w:rsid w:val="001E14B5"/>
    <w:rsid w:val="001E1699"/>
    <w:rsid w:val="001E1BD8"/>
    <w:rsid w:val="001E1CBD"/>
    <w:rsid w:val="001E203A"/>
    <w:rsid w:val="001E20D4"/>
    <w:rsid w:val="001E2626"/>
    <w:rsid w:val="001E2D3D"/>
    <w:rsid w:val="001E2E49"/>
    <w:rsid w:val="001E3177"/>
    <w:rsid w:val="001E329E"/>
    <w:rsid w:val="001E3AA0"/>
    <w:rsid w:val="001E3D93"/>
    <w:rsid w:val="001E3FB2"/>
    <w:rsid w:val="001E3FF7"/>
    <w:rsid w:val="001E410B"/>
    <w:rsid w:val="001E41D5"/>
    <w:rsid w:val="001E43AA"/>
    <w:rsid w:val="001E5591"/>
    <w:rsid w:val="001E579C"/>
    <w:rsid w:val="001E60EB"/>
    <w:rsid w:val="001E62DD"/>
    <w:rsid w:val="001E64AD"/>
    <w:rsid w:val="001E64C5"/>
    <w:rsid w:val="001E71B3"/>
    <w:rsid w:val="001E7B8B"/>
    <w:rsid w:val="001F01D4"/>
    <w:rsid w:val="001F08A5"/>
    <w:rsid w:val="001F1918"/>
    <w:rsid w:val="001F1C54"/>
    <w:rsid w:val="001F20CC"/>
    <w:rsid w:val="001F2408"/>
    <w:rsid w:val="001F2B0C"/>
    <w:rsid w:val="001F2C6A"/>
    <w:rsid w:val="001F2CE7"/>
    <w:rsid w:val="001F2D1D"/>
    <w:rsid w:val="001F372C"/>
    <w:rsid w:val="001F3BDF"/>
    <w:rsid w:val="001F3C4B"/>
    <w:rsid w:val="001F43F4"/>
    <w:rsid w:val="001F4E63"/>
    <w:rsid w:val="001F5A61"/>
    <w:rsid w:val="001F5AD6"/>
    <w:rsid w:val="001F5F2E"/>
    <w:rsid w:val="001F7220"/>
    <w:rsid w:val="001F72C2"/>
    <w:rsid w:val="001F7384"/>
    <w:rsid w:val="001F7DAE"/>
    <w:rsid w:val="001F7E21"/>
    <w:rsid w:val="0020001D"/>
    <w:rsid w:val="0020004A"/>
    <w:rsid w:val="00200143"/>
    <w:rsid w:val="002001D8"/>
    <w:rsid w:val="00200759"/>
    <w:rsid w:val="002007A2"/>
    <w:rsid w:val="00200A72"/>
    <w:rsid w:val="00201212"/>
    <w:rsid w:val="00201422"/>
    <w:rsid w:val="00201B7C"/>
    <w:rsid w:val="00201ECE"/>
    <w:rsid w:val="00203438"/>
    <w:rsid w:val="00204242"/>
    <w:rsid w:val="0020448C"/>
    <w:rsid w:val="00204585"/>
    <w:rsid w:val="00204715"/>
    <w:rsid w:val="0020472B"/>
    <w:rsid w:val="00205189"/>
    <w:rsid w:val="0020568C"/>
    <w:rsid w:val="0020572B"/>
    <w:rsid w:val="00205992"/>
    <w:rsid w:val="00205D09"/>
    <w:rsid w:val="00205F0C"/>
    <w:rsid w:val="00206179"/>
    <w:rsid w:val="002061B1"/>
    <w:rsid w:val="0020636C"/>
    <w:rsid w:val="00206807"/>
    <w:rsid w:val="002069B2"/>
    <w:rsid w:val="00206F6B"/>
    <w:rsid w:val="00207538"/>
    <w:rsid w:val="0020798D"/>
    <w:rsid w:val="00207C66"/>
    <w:rsid w:val="00207EF3"/>
    <w:rsid w:val="00210321"/>
    <w:rsid w:val="00210E1A"/>
    <w:rsid w:val="0021185A"/>
    <w:rsid w:val="00211B27"/>
    <w:rsid w:val="00211BF6"/>
    <w:rsid w:val="002120B7"/>
    <w:rsid w:val="00212467"/>
    <w:rsid w:val="00212663"/>
    <w:rsid w:val="0021290F"/>
    <w:rsid w:val="00213062"/>
    <w:rsid w:val="00213E40"/>
    <w:rsid w:val="0021661E"/>
    <w:rsid w:val="00216B17"/>
    <w:rsid w:val="00216F50"/>
    <w:rsid w:val="002176CF"/>
    <w:rsid w:val="002179A0"/>
    <w:rsid w:val="00220113"/>
    <w:rsid w:val="00220C42"/>
    <w:rsid w:val="002212D2"/>
    <w:rsid w:val="00221E8F"/>
    <w:rsid w:val="00222619"/>
    <w:rsid w:val="0022262C"/>
    <w:rsid w:val="00222C4B"/>
    <w:rsid w:val="00222FA0"/>
    <w:rsid w:val="002237AE"/>
    <w:rsid w:val="00224248"/>
    <w:rsid w:val="00225954"/>
    <w:rsid w:val="00225C32"/>
    <w:rsid w:val="00225D2B"/>
    <w:rsid w:val="00225EF8"/>
    <w:rsid w:val="00226324"/>
    <w:rsid w:val="0022635E"/>
    <w:rsid w:val="002264AC"/>
    <w:rsid w:val="002264CF"/>
    <w:rsid w:val="00227074"/>
    <w:rsid w:val="002270FD"/>
    <w:rsid w:val="0022766F"/>
    <w:rsid w:val="0022774A"/>
    <w:rsid w:val="00227A24"/>
    <w:rsid w:val="00227C59"/>
    <w:rsid w:val="00227F04"/>
    <w:rsid w:val="00230316"/>
    <w:rsid w:val="002303D5"/>
    <w:rsid w:val="0023107B"/>
    <w:rsid w:val="00232BBA"/>
    <w:rsid w:val="00233300"/>
    <w:rsid w:val="0023370A"/>
    <w:rsid w:val="00233933"/>
    <w:rsid w:val="00234112"/>
    <w:rsid w:val="0023413E"/>
    <w:rsid w:val="00234930"/>
    <w:rsid w:val="00234B18"/>
    <w:rsid w:val="002356F5"/>
    <w:rsid w:val="002356FB"/>
    <w:rsid w:val="00235A37"/>
    <w:rsid w:val="00237543"/>
    <w:rsid w:val="0023755F"/>
    <w:rsid w:val="0024026E"/>
    <w:rsid w:val="00240439"/>
    <w:rsid w:val="002405A7"/>
    <w:rsid w:val="002405B9"/>
    <w:rsid w:val="002405C5"/>
    <w:rsid w:val="00241296"/>
    <w:rsid w:val="00241931"/>
    <w:rsid w:val="00241E7D"/>
    <w:rsid w:val="00242084"/>
    <w:rsid w:val="00242B0F"/>
    <w:rsid w:val="00242EE2"/>
    <w:rsid w:val="00242FF2"/>
    <w:rsid w:val="00243036"/>
    <w:rsid w:val="00243251"/>
    <w:rsid w:val="00243331"/>
    <w:rsid w:val="00243977"/>
    <w:rsid w:val="00243B65"/>
    <w:rsid w:val="00243D1F"/>
    <w:rsid w:val="002442AE"/>
    <w:rsid w:val="002442F3"/>
    <w:rsid w:val="002445BF"/>
    <w:rsid w:val="0024525A"/>
    <w:rsid w:val="00245351"/>
    <w:rsid w:val="002467D7"/>
    <w:rsid w:val="00246D24"/>
    <w:rsid w:val="002471BE"/>
    <w:rsid w:val="00247860"/>
    <w:rsid w:val="00247AE8"/>
    <w:rsid w:val="00247C65"/>
    <w:rsid w:val="00247D00"/>
    <w:rsid w:val="00247E6F"/>
    <w:rsid w:val="00247FA4"/>
    <w:rsid w:val="0025072A"/>
    <w:rsid w:val="00250CBA"/>
    <w:rsid w:val="00250E9B"/>
    <w:rsid w:val="00251177"/>
    <w:rsid w:val="0025136E"/>
    <w:rsid w:val="0025153A"/>
    <w:rsid w:val="00251D74"/>
    <w:rsid w:val="00251FDB"/>
    <w:rsid w:val="002521F3"/>
    <w:rsid w:val="002526F7"/>
    <w:rsid w:val="00252DF3"/>
    <w:rsid w:val="00253B88"/>
    <w:rsid w:val="00253D7A"/>
    <w:rsid w:val="00254899"/>
    <w:rsid w:val="00254B6C"/>
    <w:rsid w:val="00255334"/>
    <w:rsid w:val="0025558C"/>
    <w:rsid w:val="002557F6"/>
    <w:rsid w:val="00255FE4"/>
    <w:rsid w:val="00256053"/>
    <w:rsid w:val="00256241"/>
    <w:rsid w:val="00256AE5"/>
    <w:rsid w:val="00256B7F"/>
    <w:rsid w:val="002575AF"/>
    <w:rsid w:val="00257905"/>
    <w:rsid w:val="002600B9"/>
    <w:rsid w:val="00260156"/>
    <w:rsid w:val="0026015E"/>
    <w:rsid w:val="002607E5"/>
    <w:rsid w:val="002608B3"/>
    <w:rsid w:val="00260B76"/>
    <w:rsid w:val="00260D62"/>
    <w:rsid w:val="00261679"/>
    <w:rsid w:val="00262C93"/>
    <w:rsid w:val="0026324F"/>
    <w:rsid w:val="00263596"/>
    <w:rsid w:val="002637E4"/>
    <w:rsid w:val="0026394B"/>
    <w:rsid w:val="00263FB4"/>
    <w:rsid w:val="00264450"/>
    <w:rsid w:val="00264593"/>
    <w:rsid w:val="002650BF"/>
    <w:rsid w:val="0026590B"/>
    <w:rsid w:val="00265927"/>
    <w:rsid w:val="00265C97"/>
    <w:rsid w:val="00267321"/>
    <w:rsid w:val="0026739A"/>
    <w:rsid w:val="00270814"/>
    <w:rsid w:val="00270A53"/>
    <w:rsid w:val="00270E06"/>
    <w:rsid w:val="00270FC3"/>
    <w:rsid w:val="002716BF"/>
    <w:rsid w:val="00271C4E"/>
    <w:rsid w:val="002731C8"/>
    <w:rsid w:val="00273D41"/>
    <w:rsid w:val="00273EA4"/>
    <w:rsid w:val="002742B8"/>
    <w:rsid w:val="002745AF"/>
    <w:rsid w:val="002747BA"/>
    <w:rsid w:val="00275038"/>
    <w:rsid w:val="002750D6"/>
    <w:rsid w:val="00275242"/>
    <w:rsid w:val="002753C3"/>
    <w:rsid w:val="002755AE"/>
    <w:rsid w:val="00275B0A"/>
    <w:rsid w:val="00276F72"/>
    <w:rsid w:val="0027737D"/>
    <w:rsid w:val="00277531"/>
    <w:rsid w:val="002778D6"/>
    <w:rsid w:val="00277DDE"/>
    <w:rsid w:val="00277E9C"/>
    <w:rsid w:val="00280082"/>
    <w:rsid w:val="002801A6"/>
    <w:rsid w:val="002802FB"/>
    <w:rsid w:val="002808BA"/>
    <w:rsid w:val="00280A62"/>
    <w:rsid w:val="002813DA"/>
    <w:rsid w:val="00281B5C"/>
    <w:rsid w:val="00281B7B"/>
    <w:rsid w:val="002825D3"/>
    <w:rsid w:val="00282743"/>
    <w:rsid w:val="00282D95"/>
    <w:rsid w:val="0028303C"/>
    <w:rsid w:val="00283411"/>
    <w:rsid w:val="0028341F"/>
    <w:rsid w:val="00283B94"/>
    <w:rsid w:val="00283E10"/>
    <w:rsid w:val="00284082"/>
    <w:rsid w:val="0028418B"/>
    <w:rsid w:val="00284190"/>
    <w:rsid w:val="00284258"/>
    <w:rsid w:val="00284BD4"/>
    <w:rsid w:val="002851A9"/>
    <w:rsid w:val="00286CB6"/>
    <w:rsid w:val="00286EE0"/>
    <w:rsid w:val="0028700A"/>
    <w:rsid w:val="00287605"/>
    <w:rsid w:val="0029033B"/>
    <w:rsid w:val="0029092A"/>
    <w:rsid w:val="00290A47"/>
    <w:rsid w:val="00291C9E"/>
    <w:rsid w:val="00291F90"/>
    <w:rsid w:val="0029222C"/>
    <w:rsid w:val="0029282F"/>
    <w:rsid w:val="0029339F"/>
    <w:rsid w:val="002937DB"/>
    <w:rsid w:val="00293B07"/>
    <w:rsid w:val="002949F2"/>
    <w:rsid w:val="00294F9A"/>
    <w:rsid w:val="002950B4"/>
    <w:rsid w:val="002959B1"/>
    <w:rsid w:val="002959C3"/>
    <w:rsid w:val="00295D68"/>
    <w:rsid w:val="00295F0F"/>
    <w:rsid w:val="00296801"/>
    <w:rsid w:val="0029724D"/>
    <w:rsid w:val="00297BA0"/>
    <w:rsid w:val="00297DC1"/>
    <w:rsid w:val="00297E4A"/>
    <w:rsid w:val="00297F04"/>
    <w:rsid w:val="002A0603"/>
    <w:rsid w:val="002A0813"/>
    <w:rsid w:val="002A0D31"/>
    <w:rsid w:val="002A156C"/>
    <w:rsid w:val="002A21C5"/>
    <w:rsid w:val="002A2227"/>
    <w:rsid w:val="002A231C"/>
    <w:rsid w:val="002A3526"/>
    <w:rsid w:val="002A4323"/>
    <w:rsid w:val="002A4673"/>
    <w:rsid w:val="002A472B"/>
    <w:rsid w:val="002A4C82"/>
    <w:rsid w:val="002A5519"/>
    <w:rsid w:val="002A5A3B"/>
    <w:rsid w:val="002A5E11"/>
    <w:rsid w:val="002A61D3"/>
    <w:rsid w:val="002A6EB3"/>
    <w:rsid w:val="002A7278"/>
    <w:rsid w:val="002A7CB5"/>
    <w:rsid w:val="002A7EF5"/>
    <w:rsid w:val="002B04EC"/>
    <w:rsid w:val="002B0609"/>
    <w:rsid w:val="002B0F6E"/>
    <w:rsid w:val="002B115A"/>
    <w:rsid w:val="002B153B"/>
    <w:rsid w:val="002B1715"/>
    <w:rsid w:val="002B20C0"/>
    <w:rsid w:val="002B21FC"/>
    <w:rsid w:val="002B2BB8"/>
    <w:rsid w:val="002B329F"/>
    <w:rsid w:val="002B3473"/>
    <w:rsid w:val="002B44E2"/>
    <w:rsid w:val="002B5123"/>
    <w:rsid w:val="002B554C"/>
    <w:rsid w:val="002B57FA"/>
    <w:rsid w:val="002B5911"/>
    <w:rsid w:val="002B5BEC"/>
    <w:rsid w:val="002B5CA5"/>
    <w:rsid w:val="002B5D4F"/>
    <w:rsid w:val="002B6F66"/>
    <w:rsid w:val="002B71E4"/>
    <w:rsid w:val="002B7468"/>
    <w:rsid w:val="002B7853"/>
    <w:rsid w:val="002B7D69"/>
    <w:rsid w:val="002C1D27"/>
    <w:rsid w:val="002C1FBF"/>
    <w:rsid w:val="002C201B"/>
    <w:rsid w:val="002C222D"/>
    <w:rsid w:val="002C28FB"/>
    <w:rsid w:val="002C2E33"/>
    <w:rsid w:val="002C2F5A"/>
    <w:rsid w:val="002C320F"/>
    <w:rsid w:val="002C46C3"/>
    <w:rsid w:val="002C472C"/>
    <w:rsid w:val="002C474A"/>
    <w:rsid w:val="002C47F7"/>
    <w:rsid w:val="002C558A"/>
    <w:rsid w:val="002C5EA1"/>
    <w:rsid w:val="002C5F76"/>
    <w:rsid w:val="002C5FC3"/>
    <w:rsid w:val="002C6575"/>
    <w:rsid w:val="002C6F74"/>
    <w:rsid w:val="002C701C"/>
    <w:rsid w:val="002C7FE0"/>
    <w:rsid w:val="002D1111"/>
    <w:rsid w:val="002D25E4"/>
    <w:rsid w:val="002D2E5F"/>
    <w:rsid w:val="002D2EDF"/>
    <w:rsid w:val="002D3EE3"/>
    <w:rsid w:val="002D4148"/>
    <w:rsid w:val="002D4AD9"/>
    <w:rsid w:val="002D5368"/>
    <w:rsid w:val="002D5E7D"/>
    <w:rsid w:val="002D5F53"/>
    <w:rsid w:val="002D63CD"/>
    <w:rsid w:val="002D6A00"/>
    <w:rsid w:val="002D6ADA"/>
    <w:rsid w:val="002D72C6"/>
    <w:rsid w:val="002E0138"/>
    <w:rsid w:val="002E01D4"/>
    <w:rsid w:val="002E0543"/>
    <w:rsid w:val="002E1BD6"/>
    <w:rsid w:val="002E1DF3"/>
    <w:rsid w:val="002E21C2"/>
    <w:rsid w:val="002E25EF"/>
    <w:rsid w:val="002E2CB2"/>
    <w:rsid w:val="002E312C"/>
    <w:rsid w:val="002E33C7"/>
    <w:rsid w:val="002E3579"/>
    <w:rsid w:val="002E3DA1"/>
    <w:rsid w:val="002E4355"/>
    <w:rsid w:val="002E4679"/>
    <w:rsid w:val="002E4868"/>
    <w:rsid w:val="002E48E8"/>
    <w:rsid w:val="002E4BCC"/>
    <w:rsid w:val="002E4C87"/>
    <w:rsid w:val="002E53DD"/>
    <w:rsid w:val="002E5778"/>
    <w:rsid w:val="002E5B66"/>
    <w:rsid w:val="002E708C"/>
    <w:rsid w:val="002E7188"/>
    <w:rsid w:val="002E725D"/>
    <w:rsid w:val="002E737D"/>
    <w:rsid w:val="002E7463"/>
    <w:rsid w:val="002E772C"/>
    <w:rsid w:val="002E79E0"/>
    <w:rsid w:val="002E7CF9"/>
    <w:rsid w:val="002E7E9A"/>
    <w:rsid w:val="002F0309"/>
    <w:rsid w:val="002F1AB7"/>
    <w:rsid w:val="002F20E4"/>
    <w:rsid w:val="002F2727"/>
    <w:rsid w:val="002F2DFC"/>
    <w:rsid w:val="002F3094"/>
    <w:rsid w:val="002F3827"/>
    <w:rsid w:val="002F4319"/>
    <w:rsid w:val="002F4658"/>
    <w:rsid w:val="002F57DE"/>
    <w:rsid w:val="002F5BAB"/>
    <w:rsid w:val="002F5CAA"/>
    <w:rsid w:val="002F5FAA"/>
    <w:rsid w:val="002F600D"/>
    <w:rsid w:val="002F65D8"/>
    <w:rsid w:val="002F6C22"/>
    <w:rsid w:val="002F74F0"/>
    <w:rsid w:val="002F7E42"/>
    <w:rsid w:val="00301349"/>
    <w:rsid w:val="003013A7"/>
    <w:rsid w:val="00302154"/>
    <w:rsid w:val="00302C01"/>
    <w:rsid w:val="00302D8C"/>
    <w:rsid w:val="0030317C"/>
    <w:rsid w:val="003034F6"/>
    <w:rsid w:val="003038D8"/>
    <w:rsid w:val="003043A6"/>
    <w:rsid w:val="00306FEF"/>
    <w:rsid w:val="00307133"/>
    <w:rsid w:val="003072BB"/>
    <w:rsid w:val="00307A30"/>
    <w:rsid w:val="00307D0B"/>
    <w:rsid w:val="00307F75"/>
    <w:rsid w:val="0031002B"/>
    <w:rsid w:val="003109DF"/>
    <w:rsid w:val="00310A2B"/>
    <w:rsid w:val="00310E7C"/>
    <w:rsid w:val="00310E81"/>
    <w:rsid w:val="003111F8"/>
    <w:rsid w:val="00311CB3"/>
    <w:rsid w:val="00312389"/>
    <w:rsid w:val="003123A2"/>
    <w:rsid w:val="00312544"/>
    <w:rsid w:val="00312558"/>
    <w:rsid w:val="0031264E"/>
    <w:rsid w:val="003126D5"/>
    <w:rsid w:val="003133ED"/>
    <w:rsid w:val="00313484"/>
    <w:rsid w:val="00313AFA"/>
    <w:rsid w:val="0031476D"/>
    <w:rsid w:val="00314F95"/>
    <w:rsid w:val="003151F3"/>
    <w:rsid w:val="00315B35"/>
    <w:rsid w:val="00315EE3"/>
    <w:rsid w:val="00315F8D"/>
    <w:rsid w:val="00316718"/>
    <w:rsid w:val="003168E2"/>
    <w:rsid w:val="00316987"/>
    <w:rsid w:val="00317ADE"/>
    <w:rsid w:val="00317E58"/>
    <w:rsid w:val="00317E5C"/>
    <w:rsid w:val="0032076E"/>
    <w:rsid w:val="00320ADC"/>
    <w:rsid w:val="00322225"/>
    <w:rsid w:val="0032311E"/>
    <w:rsid w:val="0032322A"/>
    <w:rsid w:val="003237C1"/>
    <w:rsid w:val="00323F0B"/>
    <w:rsid w:val="00323FA1"/>
    <w:rsid w:val="0032416C"/>
    <w:rsid w:val="0032436C"/>
    <w:rsid w:val="00324704"/>
    <w:rsid w:val="003247AE"/>
    <w:rsid w:val="00324854"/>
    <w:rsid w:val="00324B49"/>
    <w:rsid w:val="00324C15"/>
    <w:rsid w:val="00325308"/>
    <w:rsid w:val="00325A67"/>
    <w:rsid w:val="00325C13"/>
    <w:rsid w:val="00325DD4"/>
    <w:rsid w:val="00325E78"/>
    <w:rsid w:val="0032626A"/>
    <w:rsid w:val="003264F5"/>
    <w:rsid w:val="00326694"/>
    <w:rsid w:val="00327609"/>
    <w:rsid w:val="00327817"/>
    <w:rsid w:val="00327827"/>
    <w:rsid w:val="003278E1"/>
    <w:rsid w:val="00327A64"/>
    <w:rsid w:val="00327C53"/>
    <w:rsid w:val="00327DAD"/>
    <w:rsid w:val="00330016"/>
    <w:rsid w:val="00330267"/>
    <w:rsid w:val="00330366"/>
    <w:rsid w:val="003304A7"/>
    <w:rsid w:val="003304D2"/>
    <w:rsid w:val="00330695"/>
    <w:rsid w:val="00330E16"/>
    <w:rsid w:val="00330EE3"/>
    <w:rsid w:val="003318F0"/>
    <w:rsid w:val="003319ED"/>
    <w:rsid w:val="00331A8E"/>
    <w:rsid w:val="00331D57"/>
    <w:rsid w:val="00331FA0"/>
    <w:rsid w:val="00332091"/>
    <w:rsid w:val="0033241C"/>
    <w:rsid w:val="00332615"/>
    <w:rsid w:val="00332942"/>
    <w:rsid w:val="00332BF6"/>
    <w:rsid w:val="00332C16"/>
    <w:rsid w:val="00333414"/>
    <w:rsid w:val="0033364E"/>
    <w:rsid w:val="00333A1E"/>
    <w:rsid w:val="00333FD4"/>
    <w:rsid w:val="00334B28"/>
    <w:rsid w:val="003351E7"/>
    <w:rsid w:val="00335FBC"/>
    <w:rsid w:val="0033690C"/>
    <w:rsid w:val="00336989"/>
    <w:rsid w:val="00336C6F"/>
    <w:rsid w:val="00337034"/>
    <w:rsid w:val="003376B6"/>
    <w:rsid w:val="003376DD"/>
    <w:rsid w:val="00337A6E"/>
    <w:rsid w:val="003401B0"/>
    <w:rsid w:val="003402B7"/>
    <w:rsid w:val="00340317"/>
    <w:rsid w:val="003404A3"/>
    <w:rsid w:val="003404DF"/>
    <w:rsid w:val="00340CD7"/>
    <w:rsid w:val="00340CF6"/>
    <w:rsid w:val="003417D8"/>
    <w:rsid w:val="00341B9B"/>
    <w:rsid w:val="00341DCB"/>
    <w:rsid w:val="003424F9"/>
    <w:rsid w:val="0034293D"/>
    <w:rsid w:val="00342BBE"/>
    <w:rsid w:val="00342BEC"/>
    <w:rsid w:val="00343092"/>
    <w:rsid w:val="003432B6"/>
    <w:rsid w:val="0034364E"/>
    <w:rsid w:val="003437B9"/>
    <w:rsid w:val="00343ED3"/>
    <w:rsid w:val="003440B3"/>
    <w:rsid w:val="0034415C"/>
    <w:rsid w:val="0034429A"/>
    <w:rsid w:val="00345F9F"/>
    <w:rsid w:val="00346796"/>
    <w:rsid w:val="00347218"/>
    <w:rsid w:val="00350699"/>
    <w:rsid w:val="00350F6D"/>
    <w:rsid w:val="0035155E"/>
    <w:rsid w:val="0035268A"/>
    <w:rsid w:val="00353B98"/>
    <w:rsid w:val="003547A5"/>
    <w:rsid w:val="00354858"/>
    <w:rsid w:val="00354CB3"/>
    <w:rsid w:val="00354FF0"/>
    <w:rsid w:val="00355581"/>
    <w:rsid w:val="003557C6"/>
    <w:rsid w:val="00355A0A"/>
    <w:rsid w:val="00355B86"/>
    <w:rsid w:val="00355C3F"/>
    <w:rsid w:val="00355F29"/>
    <w:rsid w:val="0035670A"/>
    <w:rsid w:val="00356788"/>
    <w:rsid w:val="00356EB0"/>
    <w:rsid w:val="0035755D"/>
    <w:rsid w:val="003577CB"/>
    <w:rsid w:val="003577CC"/>
    <w:rsid w:val="00360720"/>
    <w:rsid w:val="00360A61"/>
    <w:rsid w:val="00360DF9"/>
    <w:rsid w:val="00360F7E"/>
    <w:rsid w:val="0036193A"/>
    <w:rsid w:val="00361E6A"/>
    <w:rsid w:val="00362115"/>
    <w:rsid w:val="00362147"/>
    <w:rsid w:val="003621D7"/>
    <w:rsid w:val="0036221F"/>
    <w:rsid w:val="0036237A"/>
    <w:rsid w:val="003625B3"/>
    <w:rsid w:val="00362F9A"/>
    <w:rsid w:val="00363B25"/>
    <w:rsid w:val="00364266"/>
    <w:rsid w:val="003645FF"/>
    <w:rsid w:val="0036462F"/>
    <w:rsid w:val="003648F9"/>
    <w:rsid w:val="00364C82"/>
    <w:rsid w:val="00364D42"/>
    <w:rsid w:val="003667CD"/>
    <w:rsid w:val="003669EC"/>
    <w:rsid w:val="003670A5"/>
    <w:rsid w:val="003677F4"/>
    <w:rsid w:val="00370AED"/>
    <w:rsid w:val="003743F2"/>
    <w:rsid w:val="00374853"/>
    <w:rsid w:val="00374AD0"/>
    <w:rsid w:val="00374AEB"/>
    <w:rsid w:val="00374F1E"/>
    <w:rsid w:val="00374F47"/>
    <w:rsid w:val="00375149"/>
    <w:rsid w:val="0037515F"/>
    <w:rsid w:val="003753FE"/>
    <w:rsid w:val="003759B0"/>
    <w:rsid w:val="00375A09"/>
    <w:rsid w:val="00375AD7"/>
    <w:rsid w:val="00375FC6"/>
    <w:rsid w:val="00376181"/>
    <w:rsid w:val="003762C4"/>
    <w:rsid w:val="00377024"/>
    <w:rsid w:val="00377331"/>
    <w:rsid w:val="0037746B"/>
    <w:rsid w:val="003779CF"/>
    <w:rsid w:val="00377D6C"/>
    <w:rsid w:val="003802C9"/>
    <w:rsid w:val="003804CC"/>
    <w:rsid w:val="00380B7B"/>
    <w:rsid w:val="003812A6"/>
    <w:rsid w:val="003813C4"/>
    <w:rsid w:val="0038147D"/>
    <w:rsid w:val="0038179F"/>
    <w:rsid w:val="003817A6"/>
    <w:rsid w:val="00381852"/>
    <w:rsid w:val="00382166"/>
    <w:rsid w:val="0038223E"/>
    <w:rsid w:val="00382519"/>
    <w:rsid w:val="00382981"/>
    <w:rsid w:val="00383CC0"/>
    <w:rsid w:val="003842F9"/>
    <w:rsid w:val="0038441D"/>
    <w:rsid w:val="00385062"/>
    <w:rsid w:val="00385471"/>
    <w:rsid w:val="003859C3"/>
    <w:rsid w:val="00385EB5"/>
    <w:rsid w:val="003860B2"/>
    <w:rsid w:val="003864C6"/>
    <w:rsid w:val="003871FE"/>
    <w:rsid w:val="00387BFF"/>
    <w:rsid w:val="00390419"/>
    <w:rsid w:val="0039130C"/>
    <w:rsid w:val="003923D1"/>
    <w:rsid w:val="003925FB"/>
    <w:rsid w:val="00393951"/>
    <w:rsid w:val="00393C86"/>
    <w:rsid w:val="00394312"/>
    <w:rsid w:val="003944FA"/>
    <w:rsid w:val="00394701"/>
    <w:rsid w:val="00394CCD"/>
    <w:rsid w:val="003951BD"/>
    <w:rsid w:val="00396066"/>
    <w:rsid w:val="0039681C"/>
    <w:rsid w:val="00397288"/>
    <w:rsid w:val="00397311"/>
    <w:rsid w:val="00397692"/>
    <w:rsid w:val="00397702"/>
    <w:rsid w:val="003A027D"/>
    <w:rsid w:val="003A069B"/>
    <w:rsid w:val="003A098A"/>
    <w:rsid w:val="003A0A57"/>
    <w:rsid w:val="003A0CB1"/>
    <w:rsid w:val="003A150A"/>
    <w:rsid w:val="003A173E"/>
    <w:rsid w:val="003A2895"/>
    <w:rsid w:val="003A2BBF"/>
    <w:rsid w:val="003A2DA6"/>
    <w:rsid w:val="003A35DA"/>
    <w:rsid w:val="003A3E76"/>
    <w:rsid w:val="003A53CB"/>
    <w:rsid w:val="003A5A18"/>
    <w:rsid w:val="003A5EF4"/>
    <w:rsid w:val="003A63BA"/>
    <w:rsid w:val="003A68E8"/>
    <w:rsid w:val="003A6CA5"/>
    <w:rsid w:val="003A6CC2"/>
    <w:rsid w:val="003A7220"/>
    <w:rsid w:val="003A7392"/>
    <w:rsid w:val="003A7C84"/>
    <w:rsid w:val="003B029D"/>
    <w:rsid w:val="003B03CF"/>
    <w:rsid w:val="003B0BFE"/>
    <w:rsid w:val="003B0E18"/>
    <w:rsid w:val="003B15F6"/>
    <w:rsid w:val="003B1938"/>
    <w:rsid w:val="003B1C98"/>
    <w:rsid w:val="003B2240"/>
    <w:rsid w:val="003B2D21"/>
    <w:rsid w:val="003B3FD6"/>
    <w:rsid w:val="003B4161"/>
    <w:rsid w:val="003B422F"/>
    <w:rsid w:val="003B4814"/>
    <w:rsid w:val="003B4C66"/>
    <w:rsid w:val="003B4E17"/>
    <w:rsid w:val="003B5D28"/>
    <w:rsid w:val="003B5DCD"/>
    <w:rsid w:val="003B5F2F"/>
    <w:rsid w:val="003B6A00"/>
    <w:rsid w:val="003B6B54"/>
    <w:rsid w:val="003B74B4"/>
    <w:rsid w:val="003B7AAE"/>
    <w:rsid w:val="003B7B03"/>
    <w:rsid w:val="003C0B6A"/>
    <w:rsid w:val="003C15D2"/>
    <w:rsid w:val="003C15F7"/>
    <w:rsid w:val="003C1626"/>
    <w:rsid w:val="003C1BC7"/>
    <w:rsid w:val="003C248A"/>
    <w:rsid w:val="003C2D8A"/>
    <w:rsid w:val="003C3AA8"/>
    <w:rsid w:val="003C4C36"/>
    <w:rsid w:val="003C4E6B"/>
    <w:rsid w:val="003C4FC8"/>
    <w:rsid w:val="003C52A9"/>
    <w:rsid w:val="003C54DC"/>
    <w:rsid w:val="003C57EA"/>
    <w:rsid w:val="003C5996"/>
    <w:rsid w:val="003C5EEF"/>
    <w:rsid w:val="003C64D9"/>
    <w:rsid w:val="003C64FF"/>
    <w:rsid w:val="003C6B15"/>
    <w:rsid w:val="003C6B4D"/>
    <w:rsid w:val="003C6CC1"/>
    <w:rsid w:val="003C7B9E"/>
    <w:rsid w:val="003D0602"/>
    <w:rsid w:val="003D08DE"/>
    <w:rsid w:val="003D0A55"/>
    <w:rsid w:val="003D0C47"/>
    <w:rsid w:val="003D0EC4"/>
    <w:rsid w:val="003D1579"/>
    <w:rsid w:val="003D1B3D"/>
    <w:rsid w:val="003D299A"/>
    <w:rsid w:val="003D2E3B"/>
    <w:rsid w:val="003D3329"/>
    <w:rsid w:val="003D34E5"/>
    <w:rsid w:val="003D3DBC"/>
    <w:rsid w:val="003D3E65"/>
    <w:rsid w:val="003D48CA"/>
    <w:rsid w:val="003D5926"/>
    <w:rsid w:val="003D5A60"/>
    <w:rsid w:val="003D5DCF"/>
    <w:rsid w:val="003D6AFF"/>
    <w:rsid w:val="003D6B15"/>
    <w:rsid w:val="003D7231"/>
    <w:rsid w:val="003D7DB0"/>
    <w:rsid w:val="003E0413"/>
    <w:rsid w:val="003E04B8"/>
    <w:rsid w:val="003E14C0"/>
    <w:rsid w:val="003E160E"/>
    <w:rsid w:val="003E1669"/>
    <w:rsid w:val="003E172C"/>
    <w:rsid w:val="003E1BD5"/>
    <w:rsid w:val="003E1DFC"/>
    <w:rsid w:val="003E2049"/>
    <w:rsid w:val="003E229C"/>
    <w:rsid w:val="003E289C"/>
    <w:rsid w:val="003E2B3B"/>
    <w:rsid w:val="003E397F"/>
    <w:rsid w:val="003E430F"/>
    <w:rsid w:val="003E44E4"/>
    <w:rsid w:val="003E45E6"/>
    <w:rsid w:val="003E4768"/>
    <w:rsid w:val="003E4CFE"/>
    <w:rsid w:val="003E52B6"/>
    <w:rsid w:val="003E5498"/>
    <w:rsid w:val="003E5678"/>
    <w:rsid w:val="003E6CA5"/>
    <w:rsid w:val="003E7F88"/>
    <w:rsid w:val="003F0DDC"/>
    <w:rsid w:val="003F0F90"/>
    <w:rsid w:val="003F1354"/>
    <w:rsid w:val="003F17A4"/>
    <w:rsid w:val="003F1926"/>
    <w:rsid w:val="003F1F31"/>
    <w:rsid w:val="003F2032"/>
    <w:rsid w:val="003F274E"/>
    <w:rsid w:val="003F2C03"/>
    <w:rsid w:val="003F33DB"/>
    <w:rsid w:val="003F3B8F"/>
    <w:rsid w:val="003F3BC4"/>
    <w:rsid w:val="003F4523"/>
    <w:rsid w:val="003F464D"/>
    <w:rsid w:val="003F488F"/>
    <w:rsid w:val="003F4FBB"/>
    <w:rsid w:val="003F5777"/>
    <w:rsid w:val="003F5858"/>
    <w:rsid w:val="003F588D"/>
    <w:rsid w:val="003F5D4F"/>
    <w:rsid w:val="003F6FFD"/>
    <w:rsid w:val="003F7539"/>
    <w:rsid w:val="003F7A4C"/>
    <w:rsid w:val="00400620"/>
    <w:rsid w:val="004017F5"/>
    <w:rsid w:val="00401912"/>
    <w:rsid w:val="00402369"/>
    <w:rsid w:val="00402BE7"/>
    <w:rsid w:val="004036AC"/>
    <w:rsid w:val="00403C20"/>
    <w:rsid w:val="00403DE2"/>
    <w:rsid w:val="00403F0A"/>
    <w:rsid w:val="00403F15"/>
    <w:rsid w:val="00404D6F"/>
    <w:rsid w:val="00404EB2"/>
    <w:rsid w:val="00404F5F"/>
    <w:rsid w:val="004053A7"/>
    <w:rsid w:val="00405493"/>
    <w:rsid w:val="004054D1"/>
    <w:rsid w:val="00405688"/>
    <w:rsid w:val="00405730"/>
    <w:rsid w:val="0040599A"/>
    <w:rsid w:val="00406383"/>
    <w:rsid w:val="00406634"/>
    <w:rsid w:val="004072AF"/>
    <w:rsid w:val="00407661"/>
    <w:rsid w:val="0040797E"/>
    <w:rsid w:val="00407F1C"/>
    <w:rsid w:val="004103CF"/>
    <w:rsid w:val="00410B08"/>
    <w:rsid w:val="00412096"/>
    <w:rsid w:val="00412142"/>
    <w:rsid w:val="0041236A"/>
    <w:rsid w:val="004124D8"/>
    <w:rsid w:val="004126C4"/>
    <w:rsid w:val="00413133"/>
    <w:rsid w:val="00414280"/>
    <w:rsid w:val="004144CE"/>
    <w:rsid w:val="00414A2F"/>
    <w:rsid w:val="00414BF9"/>
    <w:rsid w:val="00414CC5"/>
    <w:rsid w:val="00415479"/>
    <w:rsid w:val="00415669"/>
    <w:rsid w:val="004167CE"/>
    <w:rsid w:val="00416C4C"/>
    <w:rsid w:val="0041706C"/>
    <w:rsid w:val="0041745B"/>
    <w:rsid w:val="00420292"/>
    <w:rsid w:val="00420385"/>
    <w:rsid w:val="004203AD"/>
    <w:rsid w:val="004204BF"/>
    <w:rsid w:val="00420B75"/>
    <w:rsid w:val="00420C48"/>
    <w:rsid w:val="00421069"/>
    <w:rsid w:val="0042137B"/>
    <w:rsid w:val="00421EE6"/>
    <w:rsid w:val="00422215"/>
    <w:rsid w:val="00422896"/>
    <w:rsid w:val="004228B3"/>
    <w:rsid w:val="00422EBE"/>
    <w:rsid w:val="0042328C"/>
    <w:rsid w:val="0042331E"/>
    <w:rsid w:val="004233C4"/>
    <w:rsid w:val="004237E8"/>
    <w:rsid w:val="0042382E"/>
    <w:rsid w:val="00424A61"/>
    <w:rsid w:val="00424E1A"/>
    <w:rsid w:val="004250EB"/>
    <w:rsid w:val="0042549E"/>
    <w:rsid w:val="00425A02"/>
    <w:rsid w:val="004268F5"/>
    <w:rsid w:val="00426DC9"/>
    <w:rsid w:val="00426F40"/>
    <w:rsid w:val="00427313"/>
    <w:rsid w:val="004279CF"/>
    <w:rsid w:val="00430041"/>
    <w:rsid w:val="004301BA"/>
    <w:rsid w:val="00430327"/>
    <w:rsid w:val="00430897"/>
    <w:rsid w:val="004313A2"/>
    <w:rsid w:val="004314AF"/>
    <w:rsid w:val="004317B3"/>
    <w:rsid w:val="00431AB7"/>
    <w:rsid w:val="004322C6"/>
    <w:rsid w:val="00432BD6"/>
    <w:rsid w:val="0043392D"/>
    <w:rsid w:val="0043398B"/>
    <w:rsid w:val="004349B2"/>
    <w:rsid w:val="00434B56"/>
    <w:rsid w:val="00434E65"/>
    <w:rsid w:val="00434F85"/>
    <w:rsid w:val="00434FF2"/>
    <w:rsid w:val="0043561C"/>
    <w:rsid w:val="0043568B"/>
    <w:rsid w:val="00435D38"/>
    <w:rsid w:val="00435F6F"/>
    <w:rsid w:val="00436820"/>
    <w:rsid w:val="00436D60"/>
    <w:rsid w:val="004372AB"/>
    <w:rsid w:val="0043768A"/>
    <w:rsid w:val="00437DB4"/>
    <w:rsid w:val="00437F16"/>
    <w:rsid w:val="00440225"/>
    <w:rsid w:val="0044037A"/>
    <w:rsid w:val="00440DB5"/>
    <w:rsid w:val="00440DD8"/>
    <w:rsid w:val="00440F84"/>
    <w:rsid w:val="004415AC"/>
    <w:rsid w:val="00441A7D"/>
    <w:rsid w:val="004424A6"/>
    <w:rsid w:val="004425FC"/>
    <w:rsid w:val="004426F6"/>
    <w:rsid w:val="00442965"/>
    <w:rsid w:val="00442A4C"/>
    <w:rsid w:val="00442BD8"/>
    <w:rsid w:val="00442E1D"/>
    <w:rsid w:val="00443612"/>
    <w:rsid w:val="00444A36"/>
    <w:rsid w:val="00444DE9"/>
    <w:rsid w:val="00445230"/>
    <w:rsid w:val="00445598"/>
    <w:rsid w:val="00445965"/>
    <w:rsid w:val="0044615B"/>
    <w:rsid w:val="004463D0"/>
    <w:rsid w:val="00446EC1"/>
    <w:rsid w:val="00447204"/>
    <w:rsid w:val="00447303"/>
    <w:rsid w:val="004474DF"/>
    <w:rsid w:val="00447609"/>
    <w:rsid w:val="0045054C"/>
    <w:rsid w:val="00450B21"/>
    <w:rsid w:val="00450DF1"/>
    <w:rsid w:val="00451349"/>
    <w:rsid w:val="00451B33"/>
    <w:rsid w:val="00451B51"/>
    <w:rsid w:val="00452C91"/>
    <w:rsid w:val="00452EF4"/>
    <w:rsid w:val="004536A1"/>
    <w:rsid w:val="00453AD5"/>
    <w:rsid w:val="00453EA4"/>
    <w:rsid w:val="004541B8"/>
    <w:rsid w:val="004541D6"/>
    <w:rsid w:val="00454472"/>
    <w:rsid w:val="00454F06"/>
    <w:rsid w:val="0045505A"/>
    <w:rsid w:val="0045512E"/>
    <w:rsid w:val="0045563E"/>
    <w:rsid w:val="00455826"/>
    <w:rsid w:val="00455920"/>
    <w:rsid w:val="004559AF"/>
    <w:rsid w:val="00455CE6"/>
    <w:rsid w:val="00455E71"/>
    <w:rsid w:val="004567D8"/>
    <w:rsid w:val="00456F6D"/>
    <w:rsid w:val="00457068"/>
    <w:rsid w:val="00457E04"/>
    <w:rsid w:val="0046184E"/>
    <w:rsid w:val="0046193F"/>
    <w:rsid w:val="00461A11"/>
    <w:rsid w:val="00461C00"/>
    <w:rsid w:val="00462376"/>
    <w:rsid w:val="0046288D"/>
    <w:rsid w:val="00462AD1"/>
    <w:rsid w:val="00462F43"/>
    <w:rsid w:val="00462FD1"/>
    <w:rsid w:val="00463555"/>
    <w:rsid w:val="0046379E"/>
    <w:rsid w:val="00463872"/>
    <w:rsid w:val="00463921"/>
    <w:rsid w:val="0046409F"/>
    <w:rsid w:val="004640EB"/>
    <w:rsid w:val="004645F6"/>
    <w:rsid w:val="004650F2"/>
    <w:rsid w:val="004652AC"/>
    <w:rsid w:val="004652F9"/>
    <w:rsid w:val="0046559A"/>
    <w:rsid w:val="00465C1B"/>
    <w:rsid w:val="00465FFA"/>
    <w:rsid w:val="0046627B"/>
    <w:rsid w:val="004664C1"/>
    <w:rsid w:val="00467533"/>
    <w:rsid w:val="004678AA"/>
    <w:rsid w:val="00467C42"/>
    <w:rsid w:val="00470884"/>
    <w:rsid w:val="00470FA5"/>
    <w:rsid w:val="00471500"/>
    <w:rsid w:val="004718C4"/>
    <w:rsid w:val="004727C0"/>
    <w:rsid w:val="00472FC9"/>
    <w:rsid w:val="004730F3"/>
    <w:rsid w:val="00473373"/>
    <w:rsid w:val="0047348A"/>
    <w:rsid w:val="004736AF"/>
    <w:rsid w:val="0047372C"/>
    <w:rsid w:val="0047398F"/>
    <w:rsid w:val="00473BCE"/>
    <w:rsid w:val="00473F6C"/>
    <w:rsid w:val="00474069"/>
    <w:rsid w:val="00474078"/>
    <w:rsid w:val="004742CD"/>
    <w:rsid w:val="00474D3A"/>
    <w:rsid w:val="00475190"/>
    <w:rsid w:val="004754B6"/>
    <w:rsid w:val="00475E68"/>
    <w:rsid w:val="00476053"/>
    <w:rsid w:val="004766B0"/>
    <w:rsid w:val="004766ED"/>
    <w:rsid w:val="004769B0"/>
    <w:rsid w:val="00476C4C"/>
    <w:rsid w:val="00476C5A"/>
    <w:rsid w:val="0047751D"/>
    <w:rsid w:val="004779AA"/>
    <w:rsid w:val="00477BCC"/>
    <w:rsid w:val="00477C9A"/>
    <w:rsid w:val="0048134D"/>
    <w:rsid w:val="00481955"/>
    <w:rsid w:val="00481980"/>
    <w:rsid w:val="00481AF8"/>
    <w:rsid w:val="004822A8"/>
    <w:rsid w:val="0048295A"/>
    <w:rsid w:val="0048330E"/>
    <w:rsid w:val="00483485"/>
    <w:rsid w:val="004834E3"/>
    <w:rsid w:val="004835E6"/>
    <w:rsid w:val="00483A29"/>
    <w:rsid w:val="00483F3D"/>
    <w:rsid w:val="0048437E"/>
    <w:rsid w:val="00484960"/>
    <w:rsid w:val="00484EB5"/>
    <w:rsid w:val="00485379"/>
    <w:rsid w:val="00485496"/>
    <w:rsid w:val="00485A2E"/>
    <w:rsid w:val="00486159"/>
    <w:rsid w:val="0048658F"/>
    <w:rsid w:val="004865AF"/>
    <w:rsid w:val="00486E78"/>
    <w:rsid w:val="00486EF1"/>
    <w:rsid w:val="004876FC"/>
    <w:rsid w:val="00487B60"/>
    <w:rsid w:val="00487C04"/>
    <w:rsid w:val="004903DF"/>
    <w:rsid w:val="004908C8"/>
    <w:rsid w:val="004920AA"/>
    <w:rsid w:val="004922FC"/>
    <w:rsid w:val="00492517"/>
    <w:rsid w:val="0049296C"/>
    <w:rsid w:val="00493522"/>
    <w:rsid w:val="004936C5"/>
    <w:rsid w:val="004938FF"/>
    <w:rsid w:val="00493B77"/>
    <w:rsid w:val="00493E9F"/>
    <w:rsid w:val="00493FB8"/>
    <w:rsid w:val="00494538"/>
    <w:rsid w:val="00494DB3"/>
    <w:rsid w:val="00495640"/>
    <w:rsid w:val="004957F9"/>
    <w:rsid w:val="004958C1"/>
    <w:rsid w:val="00495D84"/>
    <w:rsid w:val="00496090"/>
    <w:rsid w:val="00496177"/>
    <w:rsid w:val="00496C87"/>
    <w:rsid w:val="004972CD"/>
    <w:rsid w:val="00497525"/>
    <w:rsid w:val="00497785"/>
    <w:rsid w:val="00497A12"/>
    <w:rsid w:val="004A01E9"/>
    <w:rsid w:val="004A0B84"/>
    <w:rsid w:val="004A0CAC"/>
    <w:rsid w:val="004A10FC"/>
    <w:rsid w:val="004A118D"/>
    <w:rsid w:val="004A1C4D"/>
    <w:rsid w:val="004A1C60"/>
    <w:rsid w:val="004A1EAC"/>
    <w:rsid w:val="004A2151"/>
    <w:rsid w:val="004A2982"/>
    <w:rsid w:val="004A372D"/>
    <w:rsid w:val="004A3B83"/>
    <w:rsid w:val="004A3CE1"/>
    <w:rsid w:val="004A4658"/>
    <w:rsid w:val="004A484E"/>
    <w:rsid w:val="004A4B67"/>
    <w:rsid w:val="004A525D"/>
    <w:rsid w:val="004A5C27"/>
    <w:rsid w:val="004A5D04"/>
    <w:rsid w:val="004A5FF7"/>
    <w:rsid w:val="004A64BA"/>
    <w:rsid w:val="004A6592"/>
    <w:rsid w:val="004A6670"/>
    <w:rsid w:val="004A6A2D"/>
    <w:rsid w:val="004A6E9B"/>
    <w:rsid w:val="004A750B"/>
    <w:rsid w:val="004B03C9"/>
    <w:rsid w:val="004B0A65"/>
    <w:rsid w:val="004B0AB6"/>
    <w:rsid w:val="004B10F8"/>
    <w:rsid w:val="004B11A2"/>
    <w:rsid w:val="004B1417"/>
    <w:rsid w:val="004B14C2"/>
    <w:rsid w:val="004B1C9A"/>
    <w:rsid w:val="004B2B9B"/>
    <w:rsid w:val="004B2CC8"/>
    <w:rsid w:val="004B2F9C"/>
    <w:rsid w:val="004B40F0"/>
    <w:rsid w:val="004B4C40"/>
    <w:rsid w:val="004B5889"/>
    <w:rsid w:val="004B5B72"/>
    <w:rsid w:val="004B6304"/>
    <w:rsid w:val="004B64FD"/>
    <w:rsid w:val="004B725B"/>
    <w:rsid w:val="004B799D"/>
    <w:rsid w:val="004B7A6C"/>
    <w:rsid w:val="004C0084"/>
    <w:rsid w:val="004C0FF4"/>
    <w:rsid w:val="004C1479"/>
    <w:rsid w:val="004C14A6"/>
    <w:rsid w:val="004C15AC"/>
    <w:rsid w:val="004C167D"/>
    <w:rsid w:val="004C16DE"/>
    <w:rsid w:val="004C1B01"/>
    <w:rsid w:val="004C1BE4"/>
    <w:rsid w:val="004C1FA8"/>
    <w:rsid w:val="004C21C5"/>
    <w:rsid w:val="004C275C"/>
    <w:rsid w:val="004C330A"/>
    <w:rsid w:val="004C3731"/>
    <w:rsid w:val="004C3920"/>
    <w:rsid w:val="004C3F76"/>
    <w:rsid w:val="004C4D15"/>
    <w:rsid w:val="004C515E"/>
    <w:rsid w:val="004C51BD"/>
    <w:rsid w:val="004C530D"/>
    <w:rsid w:val="004C58C0"/>
    <w:rsid w:val="004C59C6"/>
    <w:rsid w:val="004C5BA6"/>
    <w:rsid w:val="004C601D"/>
    <w:rsid w:val="004C6455"/>
    <w:rsid w:val="004C6C50"/>
    <w:rsid w:val="004C7160"/>
    <w:rsid w:val="004C71D7"/>
    <w:rsid w:val="004C785C"/>
    <w:rsid w:val="004C7925"/>
    <w:rsid w:val="004C792E"/>
    <w:rsid w:val="004D01EC"/>
    <w:rsid w:val="004D044F"/>
    <w:rsid w:val="004D0564"/>
    <w:rsid w:val="004D0648"/>
    <w:rsid w:val="004D13C1"/>
    <w:rsid w:val="004D1D88"/>
    <w:rsid w:val="004D1FC7"/>
    <w:rsid w:val="004D2286"/>
    <w:rsid w:val="004D4160"/>
    <w:rsid w:val="004D4198"/>
    <w:rsid w:val="004D46B1"/>
    <w:rsid w:val="004D4BDF"/>
    <w:rsid w:val="004D4E17"/>
    <w:rsid w:val="004D4FEC"/>
    <w:rsid w:val="004D571D"/>
    <w:rsid w:val="004D6429"/>
    <w:rsid w:val="004D673D"/>
    <w:rsid w:val="004D697B"/>
    <w:rsid w:val="004D6F25"/>
    <w:rsid w:val="004D7506"/>
    <w:rsid w:val="004D7A67"/>
    <w:rsid w:val="004E037A"/>
    <w:rsid w:val="004E0412"/>
    <w:rsid w:val="004E077A"/>
    <w:rsid w:val="004E10AF"/>
    <w:rsid w:val="004E1575"/>
    <w:rsid w:val="004E165D"/>
    <w:rsid w:val="004E4187"/>
    <w:rsid w:val="004E46AE"/>
    <w:rsid w:val="004E4FF1"/>
    <w:rsid w:val="004E525F"/>
    <w:rsid w:val="004E550D"/>
    <w:rsid w:val="004E5722"/>
    <w:rsid w:val="004E5BCC"/>
    <w:rsid w:val="004E6147"/>
    <w:rsid w:val="004E6975"/>
    <w:rsid w:val="004E6E10"/>
    <w:rsid w:val="004E72C7"/>
    <w:rsid w:val="004E7D05"/>
    <w:rsid w:val="004E7F92"/>
    <w:rsid w:val="004F013F"/>
    <w:rsid w:val="004F08C4"/>
    <w:rsid w:val="004F1E8B"/>
    <w:rsid w:val="004F2131"/>
    <w:rsid w:val="004F246F"/>
    <w:rsid w:val="004F27DE"/>
    <w:rsid w:val="004F34A3"/>
    <w:rsid w:val="004F35A5"/>
    <w:rsid w:val="004F41EF"/>
    <w:rsid w:val="004F4A6C"/>
    <w:rsid w:val="004F5002"/>
    <w:rsid w:val="004F518B"/>
    <w:rsid w:val="004F52F5"/>
    <w:rsid w:val="004F56A6"/>
    <w:rsid w:val="004F58F2"/>
    <w:rsid w:val="004F5D73"/>
    <w:rsid w:val="004F6001"/>
    <w:rsid w:val="004F6011"/>
    <w:rsid w:val="004F6856"/>
    <w:rsid w:val="004F6CC2"/>
    <w:rsid w:val="004F752F"/>
    <w:rsid w:val="004F7765"/>
    <w:rsid w:val="004F7885"/>
    <w:rsid w:val="004F7CE1"/>
    <w:rsid w:val="0050004D"/>
    <w:rsid w:val="0050083F"/>
    <w:rsid w:val="00501412"/>
    <w:rsid w:val="0050156D"/>
    <w:rsid w:val="005021E1"/>
    <w:rsid w:val="005025BC"/>
    <w:rsid w:val="00502A00"/>
    <w:rsid w:val="00502AB7"/>
    <w:rsid w:val="00502CE8"/>
    <w:rsid w:val="00503659"/>
    <w:rsid w:val="00503A4B"/>
    <w:rsid w:val="00503F16"/>
    <w:rsid w:val="00503F7F"/>
    <w:rsid w:val="00503F9A"/>
    <w:rsid w:val="005041AE"/>
    <w:rsid w:val="005042E7"/>
    <w:rsid w:val="00504528"/>
    <w:rsid w:val="00504FF3"/>
    <w:rsid w:val="0050534A"/>
    <w:rsid w:val="0050580D"/>
    <w:rsid w:val="00505B94"/>
    <w:rsid w:val="00506395"/>
    <w:rsid w:val="00506416"/>
    <w:rsid w:val="0050660B"/>
    <w:rsid w:val="0050662E"/>
    <w:rsid w:val="0050706B"/>
    <w:rsid w:val="0050714A"/>
    <w:rsid w:val="0050729C"/>
    <w:rsid w:val="00510287"/>
    <w:rsid w:val="005103AC"/>
    <w:rsid w:val="005103EB"/>
    <w:rsid w:val="005105AE"/>
    <w:rsid w:val="005106AE"/>
    <w:rsid w:val="0051198D"/>
    <w:rsid w:val="00511BAB"/>
    <w:rsid w:val="00512179"/>
    <w:rsid w:val="0051245F"/>
    <w:rsid w:val="005125A4"/>
    <w:rsid w:val="005125CC"/>
    <w:rsid w:val="00512937"/>
    <w:rsid w:val="005129FF"/>
    <w:rsid w:val="00512FBF"/>
    <w:rsid w:val="00513134"/>
    <w:rsid w:val="00513351"/>
    <w:rsid w:val="005135D0"/>
    <w:rsid w:val="00513789"/>
    <w:rsid w:val="00513EA2"/>
    <w:rsid w:val="005140B7"/>
    <w:rsid w:val="005141AE"/>
    <w:rsid w:val="0051430A"/>
    <w:rsid w:val="00515034"/>
    <w:rsid w:val="005173E0"/>
    <w:rsid w:val="005202DD"/>
    <w:rsid w:val="0052062B"/>
    <w:rsid w:val="0052099E"/>
    <w:rsid w:val="00520C0D"/>
    <w:rsid w:val="00520EDF"/>
    <w:rsid w:val="00520F56"/>
    <w:rsid w:val="005212F4"/>
    <w:rsid w:val="00521A30"/>
    <w:rsid w:val="00521ED9"/>
    <w:rsid w:val="00521FEB"/>
    <w:rsid w:val="0052249B"/>
    <w:rsid w:val="00522571"/>
    <w:rsid w:val="00522D04"/>
    <w:rsid w:val="00522D71"/>
    <w:rsid w:val="0052375B"/>
    <w:rsid w:val="005239A1"/>
    <w:rsid w:val="005239ED"/>
    <w:rsid w:val="00523A97"/>
    <w:rsid w:val="00523CC6"/>
    <w:rsid w:val="00523E23"/>
    <w:rsid w:val="0052458B"/>
    <w:rsid w:val="00524BD0"/>
    <w:rsid w:val="005253ED"/>
    <w:rsid w:val="0052563C"/>
    <w:rsid w:val="00525D7B"/>
    <w:rsid w:val="00525DD7"/>
    <w:rsid w:val="00526142"/>
    <w:rsid w:val="005266E6"/>
    <w:rsid w:val="00526F8A"/>
    <w:rsid w:val="00527A1F"/>
    <w:rsid w:val="00527D63"/>
    <w:rsid w:val="00530B7C"/>
    <w:rsid w:val="00530CB1"/>
    <w:rsid w:val="005311D8"/>
    <w:rsid w:val="00531307"/>
    <w:rsid w:val="005317B8"/>
    <w:rsid w:val="00531B85"/>
    <w:rsid w:val="00531F1D"/>
    <w:rsid w:val="005325D3"/>
    <w:rsid w:val="00533417"/>
    <w:rsid w:val="00533562"/>
    <w:rsid w:val="005338C9"/>
    <w:rsid w:val="00534437"/>
    <w:rsid w:val="005348D2"/>
    <w:rsid w:val="00534F32"/>
    <w:rsid w:val="005352E8"/>
    <w:rsid w:val="005357BF"/>
    <w:rsid w:val="00535BC3"/>
    <w:rsid w:val="00536CF2"/>
    <w:rsid w:val="00537562"/>
    <w:rsid w:val="00540F66"/>
    <w:rsid w:val="00541814"/>
    <w:rsid w:val="00541C51"/>
    <w:rsid w:val="00542229"/>
    <w:rsid w:val="00542350"/>
    <w:rsid w:val="00543127"/>
    <w:rsid w:val="0054420B"/>
    <w:rsid w:val="005445BC"/>
    <w:rsid w:val="00544990"/>
    <w:rsid w:val="005449B9"/>
    <w:rsid w:val="00544EDE"/>
    <w:rsid w:val="00544F3C"/>
    <w:rsid w:val="00545C91"/>
    <w:rsid w:val="0054645E"/>
    <w:rsid w:val="00546481"/>
    <w:rsid w:val="005470BC"/>
    <w:rsid w:val="00547ED8"/>
    <w:rsid w:val="00550211"/>
    <w:rsid w:val="00550D8E"/>
    <w:rsid w:val="005514AD"/>
    <w:rsid w:val="0055150E"/>
    <w:rsid w:val="005516BA"/>
    <w:rsid w:val="00552305"/>
    <w:rsid w:val="0055268D"/>
    <w:rsid w:val="00552920"/>
    <w:rsid w:val="00552DFE"/>
    <w:rsid w:val="00553312"/>
    <w:rsid w:val="0055343D"/>
    <w:rsid w:val="00553C4D"/>
    <w:rsid w:val="00553CFB"/>
    <w:rsid w:val="00553EBC"/>
    <w:rsid w:val="005542CC"/>
    <w:rsid w:val="0055453E"/>
    <w:rsid w:val="00554726"/>
    <w:rsid w:val="00554C09"/>
    <w:rsid w:val="005556F1"/>
    <w:rsid w:val="00555CEE"/>
    <w:rsid w:val="00555E69"/>
    <w:rsid w:val="00555E72"/>
    <w:rsid w:val="005560F1"/>
    <w:rsid w:val="00556279"/>
    <w:rsid w:val="00556ACA"/>
    <w:rsid w:val="00556B58"/>
    <w:rsid w:val="00556EDF"/>
    <w:rsid w:val="00556F41"/>
    <w:rsid w:val="00556F94"/>
    <w:rsid w:val="0055748A"/>
    <w:rsid w:val="00557592"/>
    <w:rsid w:val="005576E7"/>
    <w:rsid w:val="00557A42"/>
    <w:rsid w:val="00557D99"/>
    <w:rsid w:val="005606EE"/>
    <w:rsid w:val="00560F5E"/>
    <w:rsid w:val="0056154D"/>
    <w:rsid w:val="005618F9"/>
    <w:rsid w:val="0056208F"/>
    <w:rsid w:val="005620AF"/>
    <w:rsid w:val="00562254"/>
    <w:rsid w:val="0056265D"/>
    <w:rsid w:val="005628C2"/>
    <w:rsid w:val="005633DA"/>
    <w:rsid w:val="00563A73"/>
    <w:rsid w:val="00563AB1"/>
    <w:rsid w:val="005645CE"/>
    <w:rsid w:val="00565685"/>
    <w:rsid w:val="00565968"/>
    <w:rsid w:val="00566070"/>
    <w:rsid w:val="0056619D"/>
    <w:rsid w:val="005666E1"/>
    <w:rsid w:val="005668ED"/>
    <w:rsid w:val="00566B0F"/>
    <w:rsid w:val="00566DB0"/>
    <w:rsid w:val="00567040"/>
    <w:rsid w:val="005670DE"/>
    <w:rsid w:val="00567203"/>
    <w:rsid w:val="00567C8C"/>
    <w:rsid w:val="00570889"/>
    <w:rsid w:val="00570B7D"/>
    <w:rsid w:val="0057124A"/>
    <w:rsid w:val="0057127C"/>
    <w:rsid w:val="00572713"/>
    <w:rsid w:val="00573318"/>
    <w:rsid w:val="00573F85"/>
    <w:rsid w:val="005741C4"/>
    <w:rsid w:val="005743D1"/>
    <w:rsid w:val="005748BC"/>
    <w:rsid w:val="00574BF1"/>
    <w:rsid w:val="0057527D"/>
    <w:rsid w:val="0057654C"/>
    <w:rsid w:val="00576CC3"/>
    <w:rsid w:val="00576DF2"/>
    <w:rsid w:val="00577512"/>
    <w:rsid w:val="005779CB"/>
    <w:rsid w:val="00577C2A"/>
    <w:rsid w:val="00577EDF"/>
    <w:rsid w:val="0058050E"/>
    <w:rsid w:val="0058059C"/>
    <w:rsid w:val="0058075F"/>
    <w:rsid w:val="005810ED"/>
    <w:rsid w:val="00581523"/>
    <w:rsid w:val="005815C1"/>
    <w:rsid w:val="00581896"/>
    <w:rsid w:val="00581E06"/>
    <w:rsid w:val="00582718"/>
    <w:rsid w:val="00582BBA"/>
    <w:rsid w:val="005831C0"/>
    <w:rsid w:val="00583F4C"/>
    <w:rsid w:val="00584082"/>
    <w:rsid w:val="00584963"/>
    <w:rsid w:val="00584D90"/>
    <w:rsid w:val="0058537E"/>
    <w:rsid w:val="00585427"/>
    <w:rsid w:val="00585561"/>
    <w:rsid w:val="00585671"/>
    <w:rsid w:val="005856A4"/>
    <w:rsid w:val="0058586B"/>
    <w:rsid w:val="00586467"/>
    <w:rsid w:val="00586675"/>
    <w:rsid w:val="0058688E"/>
    <w:rsid w:val="00586DAA"/>
    <w:rsid w:val="00586DF7"/>
    <w:rsid w:val="00587120"/>
    <w:rsid w:val="00587AA9"/>
    <w:rsid w:val="00587AE3"/>
    <w:rsid w:val="005903D3"/>
    <w:rsid w:val="005909C6"/>
    <w:rsid w:val="00591971"/>
    <w:rsid w:val="00591B2C"/>
    <w:rsid w:val="00591F72"/>
    <w:rsid w:val="00592514"/>
    <w:rsid w:val="005925CD"/>
    <w:rsid w:val="00592C1D"/>
    <w:rsid w:val="005938E5"/>
    <w:rsid w:val="0059417A"/>
    <w:rsid w:val="005941C6"/>
    <w:rsid w:val="005948EC"/>
    <w:rsid w:val="00594A34"/>
    <w:rsid w:val="005951ED"/>
    <w:rsid w:val="00595563"/>
    <w:rsid w:val="00595877"/>
    <w:rsid w:val="00595B52"/>
    <w:rsid w:val="00595D7B"/>
    <w:rsid w:val="005968B2"/>
    <w:rsid w:val="00597DB6"/>
    <w:rsid w:val="005A06B8"/>
    <w:rsid w:val="005A0C48"/>
    <w:rsid w:val="005A17E0"/>
    <w:rsid w:val="005A1BEB"/>
    <w:rsid w:val="005A1D81"/>
    <w:rsid w:val="005A2A46"/>
    <w:rsid w:val="005A390B"/>
    <w:rsid w:val="005A3B73"/>
    <w:rsid w:val="005A3F0E"/>
    <w:rsid w:val="005A4BA1"/>
    <w:rsid w:val="005A4E98"/>
    <w:rsid w:val="005A57A0"/>
    <w:rsid w:val="005A5CF3"/>
    <w:rsid w:val="005A5E7C"/>
    <w:rsid w:val="005A61D4"/>
    <w:rsid w:val="005A6533"/>
    <w:rsid w:val="005A6611"/>
    <w:rsid w:val="005A6C22"/>
    <w:rsid w:val="005A7646"/>
    <w:rsid w:val="005A7F24"/>
    <w:rsid w:val="005A7FAC"/>
    <w:rsid w:val="005B041B"/>
    <w:rsid w:val="005B0454"/>
    <w:rsid w:val="005B0738"/>
    <w:rsid w:val="005B0B5C"/>
    <w:rsid w:val="005B0EBA"/>
    <w:rsid w:val="005B1258"/>
    <w:rsid w:val="005B1293"/>
    <w:rsid w:val="005B1690"/>
    <w:rsid w:val="005B16D7"/>
    <w:rsid w:val="005B1719"/>
    <w:rsid w:val="005B1D7A"/>
    <w:rsid w:val="005B3101"/>
    <w:rsid w:val="005B3BEE"/>
    <w:rsid w:val="005B3D75"/>
    <w:rsid w:val="005B4AF0"/>
    <w:rsid w:val="005B4EE9"/>
    <w:rsid w:val="005B4F8A"/>
    <w:rsid w:val="005B52CA"/>
    <w:rsid w:val="005B5856"/>
    <w:rsid w:val="005B59FC"/>
    <w:rsid w:val="005B5ABC"/>
    <w:rsid w:val="005B5D12"/>
    <w:rsid w:val="005B5DC1"/>
    <w:rsid w:val="005B621D"/>
    <w:rsid w:val="005B6491"/>
    <w:rsid w:val="005B6668"/>
    <w:rsid w:val="005B6C7D"/>
    <w:rsid w:val="005B73A7"/>
    <w:rsid w:val="005B7A7A"/>
    <w:rsid w:val="005C1AF1"/>
    <w:rsid w:val="005C1CB5"/>
    <w:rsid w:val="005C1FD5"/>
    <w:rsid w:val="005C3907"/>
    <w:rsid w:val="005C3982"/>
    <w:rsid w:val="005C3C2B"/>
    <w:rsid w:val="005C3F3E"/>
    <w:rsid w:val="005C409F"/>
    <w:rsid w:val="005C4F84"/>
    <w:rsid w:val="005C5556"/>
    <w:rsid w:val="005C5FED"/>
    <w:rsid w:val="005C6A46"/>
    <w:rsid w:val="005C6B3B"/>
    <w:rsid w:val="005C6E64"/>
    <w:rsid w:val="005C7131"/>
    <w:rsid w:val="005C73A1"/>
    <w:rsid w:val="005C7F94"/>
    <w:rsid w:val="005D0C21"/>
    <w:rsid w:val="005D0C2A"/>
    <w:rsid w:val="005D0DD0"/>
    <w:rsid w:val="005D1886"/>
    <w:rsid w:val="005D2255"/>
    <w:rsid w:val="005D3078"/>
    <w:rsid w:val="005D3E33"/>
    <w:rsid w:val="005D40D8"/>
    <w:rsid w:val="005D4206"/>
    <w:rsid w:val="005D442D"/>
    <w:rsid w:val="005D446B"/>
    <w:rsid w:val="005D51C4"/>
    <w:rsid w:val="005D58F7"/>
    <w:rsid w:val="005D595F"/>
    <w:rsid w:val="005D5E97"/>
    <w:rsid w:val="005D69CA"/>
    <w:rsid w:val="005D748F"/>
    <w:rsid w:val="005D7ADA"/>
    <w:rsid w:val="005D7C06"/>
    <w:rsid w:val="005E128A"/>
    <w:rsid w:val="005E15F4"/>
    <w:rsid w:val="005E2278"/>
    <w:rsid w:val="005E280C"/>
    <w:rsid w:val="005E2900"/>
    <w:rsid w:val="005E2C4B"/>
    <w:rsid w:val="005E3150"/>
    <w:rsid w:val="005E3269"/>
    <w:rsid w:val="005E3819"/>
    <w:rsid w:val="005E4435"/>
    <w:rsid w:val="005E46D6"/>
    <w:rsid w:val="005E4D6E"/>
    <w:rsid w:val="005E549C"/>
    <w:rsid w:val="005E5A8A"/>
    <w:rsid w:val="005E5CFD"/>
    <w:rsid w:val="005E5EA7"/>
    <w:rsid w:val="005E60AC"/>
    <w:rsid w:val="005E6E03"/>
    <w:rsid w:val="005E71E9"/>
    <w:rsid w:val="005E7473"/>
    <w:rsid w:val="005E78AB"/>
    <w:rsid w:val="005E7CD7"/>
    <w:rsid w:val="005E7D9C"/>
    <w:rsid w:val="005F0B88"/>
    <w:rsid w:val="005F0C5A"/>
    <w:rsid w:val="005F1030"/>
    <w:rsid w:val="005F1179"/>
    <w:rsid w:val="005F11AB"/>
    <w:rsid w:val="005F1351"/>
    <w:rsid w:val="005F161E"/>
    <w:rsid w:val="005F16D2"/>
    <w:rsid w:val="005F1B4B"/>
    <w:rsid w:val="005F2189"/>
    <w:rsid w:val="005F2946"/>
    <w:rsid w:val="005F3163"/>
    <w:rsid w:val="005F39F1"/>
    <w:rsid w:val="005F3C42"/>
    <w:rsid w:val="005F3DBE"/>
    <w:rsid w:val="005F3E4F"/>
    <w:rsid w:val="005F412A"/>
    <w:rsid w:val="005F4672"/>
    <w:rsid w:val="005F4CC6"/>
    <w:rsid w:val="005F5459"/>
    <w:rsid w:val="005F63AC"/>
    <w:rsid w:val="005F66F2"/>
    <w:rsid w:val="005F6796"/>
    <w:rsid w:val="005F6F26"/>
    <w:rsid w:val="005F7A6F"/>
    <w:rsid w:val="00600750"/>
    <w:rsid w:val="00600967"/>
    <w:rsid w:val="00601389"/>
    <w:rsid w:val="006017B7"/>
    <w:rsid w:val="00601B32"/>
    <w:rsid w:val="00601DDF"/>
    <w:rsid w:val="0060214E"/>
    <w:rsid w:val="006025BB"/>
    <w:rsid w:val="006030EC"/>
    <w:rsid w:val="006032ED"/>
    <w:rsid w:val="00603649"/>
    <w:rsid w:val="006036A7"/>
    <w:rsid w:val="006037C5"/>
    <w:rsid w:val="00603B46"/>
    <w:rsid w:val="00603B9D"/>
    <w:rsid w:val="00603C45"/>
    <w:rsid w:val="00603CD7"/>
    <w:rsid w:val="0060419D"/>
    <w:rsid w:val="006049A9"/>
    <w:rsid w:val="00604B85"/>
    <w:rsid w:val="00605100"/>
    <w:rsid w:val="006069C8"/>
    <w:rsid w:val="006071A2"/>
    <w:rsid w:val="00607518"/>
    <w:rsid w:val="006078F3"/>
    <w:rsid w:val="00607911"/>
    <w:rsid w:val="006079F3"/>
    <w:rsid w:val="006105E4"/>
    <w:rsid w:val="00610699"/>
    <w:rsid w:val="00610B44"/>
    <w:rsid w:val="006112B5"/>
    <w:rsid w:val="006115C5"/>
    <w:rsid w:val="00612832"/>
    <w:rsid w:val="00612902"/>
    <w:rsid w:val="00613442"/>
    <w:rsid w:val="00613474"/>
    <w:rsid w:val="006141C8"/>
    <w:rsid w:val="00614212"/>
    <w:rsid w:val="006149BA"/>
    <w:rsid w:val="006151A2"/>
    <w:rsid w:val="0061549F"/>
    <w:rsid w:val="0061592F"/>
    <w:rsid w:val="00615B97"/>
    <w:rsid w:val="00615F32"/>
    <w:rsid w:val="00615FB0"/>
    <w:rsid w:val="00615FEC"/>
    <w:rsid w:val="006168A1"/>
    <w:rsid w:val="0061748A"/>
    <w:rsid w:val="0062036F"/>
    <w:rsid w:val="0062097C"/>
    <w:rsid w:val="00620DBF"/>
    <w:rsid w:val="00620E44"/>
    <w:rsid w:val="00621D7D"/>
    <w:rsid w:val="006225DD"/>
    <w:rsid w:val="006228DC"/>
    <w:rsid w:val="00622B5F"/>
    <w:rsid w:val="00622CEC"/>
    <w:rsid w:val="0062340C"/>
    <w:rsid w:val="006234AD"/>
    <w:rsid w:val="00623D33"/>
    <w:rsid w:val="0062413A"/>
    <w:rsid w:val="006248C6"/>
    <w:rsid w:val="00625107"/>
    <w:rsid w:val="006261BF"/>
    <w:rsid w:val="006261D9"/>
    <w:rsid w:val="006261E3"/>
    <w:rsid w:val="00626A13"/>
    <w:rsid w:val="00627474"/>
    <w:rsid w:val="0062758F"/>
    <w:rsid w:val="0062767B"/>
    <w:rsid w:val="0062773C"/>
    <w:rsid w:val="00627DDC"/>
    <w:rsid w:val="00627E9F"/>
    <w:rsid w:val="006305D3"/>
    <w:rsid w:val="0063077F"/>
    <w:rsid w:val="006307FC"/>
    <w:rsid w:val="00630BD0"/>
    <w:rsid w:val="006317FC"/>
    <w:rsid w:val="00631871"/>
    <w:rsid w:val="00631A9E"/>
    <w:rsid w:val="0063241B"/>
    <w:rsid w:val="0063260F"/>
    <w:rsid w:val="00632E0A"/>
    <w:rsid w:val="00633A33"/>
    <w:rsid w:val="00633CE1"/>
    <w:rsid w:val="00633FAB"/>
    <w:rsid w:val="00634604"/>
    <w:rsid w:val="00634D39"/>
    <w:rsid w:val="00634DF1"/>
    <w:rsid w:val="006352EE"/>
    <w:rsid w:val="00635867"/>
    <w:rsid w:val="00635ABA"/>
    <w:rsid w:val="0063603A"/>
    <w:rsid w:val="0063637A"/>
    <w:rsid w:val="00636418"/>
    <w:rsid w:val="00636443"/>
    <w:rsid w:val="00636450"/>
    <w:rsid w:val="006364EF"/>
    <w:rsid w:val="006369C5"/>
    <w:rsid w:val="00636F22"/>
    <w:rsid w:val="00636F9E"/>
    <w:rsid w:val="00637C80"/>
    <w:rsid w:val="00637D9F"/>
    <w:rsid w:val="00637ECA"/>
    <w:rsid w:val="00637FDA"/>
    <w:rsid w:val="0064009F"/>
    <w:rsid w:val="006400E6"/>
    <w:rsid w:val="006401A7"/>
    <w:rsid w:val="00640884"/>
    <w:rsid w:val="00640DC9"/>
    <w:rsid w:val="00640E63"/>
    <w:rsid w:val="00640E96"/>
    <w:rsid w:val="00641400"/>
    <w:rsid w:val="006414B7"/>
    <w:rsid w:val="0064162D"/>
    <w:rsid w:val="00641809"/>
    <w:rsid w:val="0064186D"/>
    <w:rsid w:val="00641BB9"/>
    <w:rsid w:val="00641CA6"/>
    <w:rsid w:val="00642B54"/>
    <w:rsid w:val="00642DD8"/>
    <w:rsid w:val="006439A9"/>
    <w:rsid w:val="0064435F"/>
    <w:rsid w:val="00644B7F"/>
    <w:rsid w:val="00644E97"/>
    <w:rsid w:val="006453D5"/>
    <w:rsid w:val="00645705"/>
    <w:rsid w:val="00646602"/>
    <w:rsid w:val="006469EA"/>
    <w:rsid w:val="0064743E"/>
    <w:rsid w:val="006474DE"/>
    <w:rsid w:val="00647D7E"/>
    <w:rsid w:val="0065037F"/>
    <w:rsid w:val="0065067B"/>
    <w:rsid w:val="00650F9B"/>
    <w:rsid w:val="006522F5"/>
    <w:rsid w:val="006524F9"/>
    <w:rsid w:val="00652CE1"/>
    <w:rsid w:val="006530AE"/>
    <w:rsid w:val="00653882"/>
    <w:rsid w:val="00654010"/>
    <w:rsid w:val="006542B3"/>
    <w:rsid w:val="00655542"/>
    <w:rsid w:val="00655753"/>
    <w:rsid w:val="006562A1"/>
    <w:rsid w:val="006570C7"/>
    <w:rsid w:val="00657784"/>
    <w:rsid w:val="00657B8B"/>
    <w:rsid w:val="0066009F"/>
    <w:rsid w:val="006606F5"/>
    <w:rsid w:val="00660C74"/>
    <w:rsid w:val="00660C8D"/>
    <w:rsid w:val="0066142E"/>
    <w:rsid w:val="00661D5B"/>
    <w:rsid w:val="00662B73"/>
    <w:rsid w:val="00663244"/>
    <w:rsid w:val="00663263"/>
    <w:rsid w:val="00663786"/>
    <w:rsid w:val="00664C05"/>
    <w:rsid w:val="00664EE3"/>
    <w:rsid w:val="0066511F"/>
    <w:rsid w:val="006658F4"/>
    <w:rsid w:val="00665AC9"/>
    <w:rsid w:val="00665BF3"/>
    <w:rsid w:val="00665DA3"/>
    <w:rsid w:val="00666EA9"/>
    <w:rsid w:val="00666FDD"/>
    <w:rsid w:val="006675BD"/>
    <w:rsid w:val="00667B5D"/>
    <w:rsid w:val="0067053C"/>
    <w:rsid w:val="00670CD9"/>
    <w:rsid w:val="0067106C"/>
    <w:rsid w:val="006714DD"/>
    <w:rsid w:val="00671A08"/>
    <w:rsid w:val="00672215"/>
    <w:rsid w:val="00672DE4"/>
    <w:rsid w:val="00673154"/>
    <w:rsid w:val="00673259"/>
    <w:rsid w:val="00673904"/>
    <w:rsid w:val="00673976"/>
    <w:rsid w:val="006742ED"/>
    <w:rsid w:val="00674377"/>
    <w:rsid w:val="006744CE"/>
    <w:rsid w:val="006773B3"/>
    <w:rsid w:val="00677AD6"/>
    <w:rsid w:val="00677DF6"/>
    <w:rsid w:val="00680360"/>
    <w:rsid w:val="0068099B"/>
    <w:rsid w:val="00680A58"/>
    <w:rsid w:val="00680D96"/>
    <w:rsid w:val="006814E1"/>
    <w:rsid w:val="0068189E"/>
    <w:rsid w:val="006819B2"/>
    <w:rsid w:val="00682134"/>
    <w:rsid w:val="006826E1"/>
    <w:rsid w:val="006829AA"/>
    <w:rsid w:val="00682B58"/>
    <w:rsid w:val="00682BD7"/>
    <w:rsid w:val="00682BD9"/>
    <w:rsid w:val="00682E36"/>
    <w:rsid w:val="006831CC"/>
    <w:rsid w:val="006834A4"/>
    <w:rsid w:val="00683F98"/>
    <w:rsid w:val="006841A3"/>
    <w:rsid w:val="006843A7"/>
    <w:rsid w:val="006850E1"/>
    <w:rsid w:val="006854B0"/>
    <w:rsid w:val="00685705"/>
    <w:rsid w:val="00685985"/>
    <w:rsid w:val="006863C3"/>
    <w:rsid w:val="00687453"/>
    <w:rsid w:val="006875A8"/>
    <w:rsid w:val="00687730"/>
    <w:rsid w:val="0068791D"/>
    <w:rsid w:val="0069015C"/>
    <w:rsid w:val="006903F9"/>
    <w:rsid w:val="006907B6"/>
    <w:rsid w:val="006916B1"/>
    <w:rsid w:val="006916F3"/>
    <w:rsid w:val="0069231E"/>
    <w:rsid w:val="006926EF"/>
    <w:rsid w:val="0069291A"/>
    <w:rsid w:val="00693539"/>
    <w:rsid w:val="006937B8"/>
    <w:rsid w:val="00693826"/>
    <w:rsid w:val="00693A4D"/>
    <w:rsid w:val="00693ADB"/>
    <w:rsid w:val="00693C2D"/>
    <w:rsid w:val="00694051"/>
    <w:rsid w:val="006947B3"/>
    <w:rsid w:val="00694DAA"/>
    <w:rsid w:val="00694E58"/>
    <w:rsid w:val="00695294"/>
    <w:rsid w:val="00695B2A"/>
    <w:rsid w:val="006961DB"/>
    <w:rsid w:val="0069758A"/>
    <w:rsid w:val="00697613"/>
    <w:rsid w:val="00697ABC"/>
    <w:rsid w:val="006A060C"/>
    <w:rsid w:val="006A064C"/>
    <w:rsid w:val="006A06CC"/>
    <w:rsid w:val="006A0797"/>
    <w:rsid w:val="006A1432"/>
    <w:rsid w:val="006A151C"/>
    <w:rsid w:val="006A1A0C"/>
    <w:rsid w:val="006A1ABB"/>
    <w:rsid w:val="006A28C7"/>
    <w:rsid w:val="006A2AC6"/>
    <w:rsid w:val="006A2D31"/>
    <w:rsid w:val="006A34CA"/>
    <w:rsid w:val="006A434F"/>
    <w:rsid w:val="006A43E3"/>
    <w:rsid w:val="006A44CF"/>
    <w:rsid w:val="006A47C6"/>
    <w:rsid w:val="006A4BD4"/>
    <w:rsid w:val="006A4F98"/>
    <w:rsid w:val="006A56FF"/>
    <w:rsid w:val="006A5AB6"/>
    <w:rsid w:val="006A670B"/>
    <w:rsid w:val="006A6859"/>
    <w:rsid w:val="006A686F"/>
    <w:rsid w:val="006A6982"/>
    <w:rsid w:val="006A69C5"/>
    <w:rsid w:val="006A711F"/>
    <w:rsid w:val="006A7D5B"/>
    <w:rsid w:val="006B024D"/>
    <w:rsid w:val="006B0947"/>
    <w:rsid w:val="006B0A93"/>
    <w:rsid w:val="006B0D8B"/>
    <w:rsid w:val="006B17DA"/>
    <w:rsid w:val="006B1DE6"/>
    <w:rsid w:val="006B2328"/>
    <w:rsid w:val="006B2915"/>
    <w:rsid w:val="006B337B"/>
    <w:rsid w:val="006B359B"/>
    <w:rsid w:val="006B3AE5"/>
    <w:rsid w:val="006B43E5"/>
    <w:rsid w:val="006B4F24"/>
    <w:rsid w:val="006B5396"/>
    <w:rsid w:val="006B55EE"/>
    <w:rsid w:val="006B5946"/>
    <w:rsid w:val="006B5DBB"/>
    <w:rsid w:val="006B6CF9"/>
    <w:rsid w:val="006B6DE0"/>
    <w:rsid w:val="006B70B0"/>
    <w:rsid w:val="006B7452"/>
    <w:rsid w:val="006B7EA4"/>
    <w:rsid w:val="006C0179"/>
    <w:rsid w:val="006C020E"/>
    <w:rsid w:val="006C073C"/>
    <w:rsid w:val="006C09B8"/>
    <w:rsid w:val="006C0ACC"/>
    <w:rsid w:val="006C1065"/>
    <w:rsid w:val="006C146B"/>
    <w:rsid w:val="006C18A7"/>
    <w:rsid w:val="006C1CB8"/>
    <w:rsid w:val="006C1D57"/>
    <w:rsid w:val="006C1EF1"/>
    <w:rsid w:val="006C2408"/>
    <w:rsid w:val="006C248B"/>
    <w:rsid w:val="006C264A"/>
    <w:rsid w:val="006C2DCA"/>
    <w:rsid w:val="006C2F0A"/>
    <w:rsid w:val="006C343B"/>
    <w:rsid w:val="006C3457"/>
    <w:rsid w:val="006C3C92"/>
    <w:rsid w:val="006C45E9"/>
    <w:rsid w:val="006C4FE4"/>
    <w:rsid w:val="006C505A"/>
    <w:rsid w:val="006C61E3"/>
    <w:rsid w:val="006C6A95"/>
    <w:rsid w:val="006C6A98"/>
    <w:rsid w:val="006C6DF6"/>
    <w:rsid w:val="006C7071"/>
    <w:rsid w:val="006C79B3"/>
    <w:rsid w:val="006C7BB5"/>
    <w:rsid w:val="006C7C90"/>
    <w:rsid w:val="006D03A2"/>
    <w:rsid w:val="006D172E"/>
    <w:rsid w:val="006D1BAA"/>
    <w:rsid w:val="006D22D7"/>
    <w:rsid w:val="006D2510"/>
    <w:rsid w:val="006D26F2"/>
    <w:rsid w:val="006D26FA"/>
    <w:rsid w:val="006D2EB8"/>
    <w:rsid w:val="006D36B7"/>
    <w:rsid w:val="006D3E18"/>
    <w:rsid w:val="006D3EE1"/>
    <w:rsid w:val="006D54C2"/>
    <w:rsid w:val="006D5FFA"/>
    <w:rsid w:val="006D617C"/>
    <w:rsid w:val="006D63D2"/>
    <w:rsid w:val="006D66A7"/>
    <w:rsid w:val="006E04AF"/>
    <w:rsid w:val="006E05CD"/>
    <w:rsid w:val="006E07F9"/>
    <w:rsid w:val="006E0976"/>
    <w:rsid w:val="006E0A54"/>
    <w:rsid w:val="006E1866"/>
    <w:rsid w:val="006E1DF2"/>
    <w:rsid w:val="006E1F56"/>
    <w:rsid w:val="006E2035"/>
    <w:rsid w:val="006E29D3"/>
    <w:rsid w:val="006E29D4"/>
    <w:rsid w:val="006E3BBB"/>
    <w:rsid w:val="006E3EF5"/>
    <w:rsid w:val="006E3FCA"/>
    <w:rsid w:val="006E5174"/>
    <w:rsid w:val="006E5AAF"/>
    <w:rsid w:val="006E5E58"/>
    <w:rsid w:val="006E6248"/>
    <w:rsid w:val="006E6388"/>
    <w:rsid w:val="006E6790"/>
    <w:rsid w:val="006E6A70"/>
    <w:rsid w:val="006E6CE2"/>
    <w:rsid w:val="006E6D05"/>
    <w:rsid w:val="006E6DF6"/>
    <w:rsid w:val="006E6E03"/>
    <w:rsid w:val="006E715E"/>
    <w:rsid w:val="006E7937"/>
    <w:rsid w:val="006E7C48"/>
    <w:rsid w:val="006E7D2C"/>
    <w:rsid w:val="006F02AD"/>
    <w:rsid w:val="006F0441"/>
    <w:rsid w:val="006F0BAB"/>
    <w:rsid w:val="006F0BE7"/>
    <w:rsid w:val="006F0DFA"/>
    <w:rsid w:val="006F0F67"/>
    <w:rsid w:val="006F132E"/>
    <w:rsid w:val="006F16D8"/>
    <w:rsid w:val="006F1771"/>
    <w:rsid w:val="006F18EA"/>
    <w:rsid w:val="006F1AA3"/>
    <w:rsid w:val="006F1D7B"/>
    <w:rsid w:val="006F20D7"/>
    <w:rsid w:val="006F2C34"/>
    <w:rsid w:val="006F3115"/>
    <w:rsid w:val="006F31C5"/>
    <w:rsid w:val="006F3253"/>
    <w:rsid w:val="006F442E"/>
    <w:rsid w:val="006F48D5"/>
    <w:rsid w:val="006F5021"/>
    <w:rsid w:val="006F5455"/>
    <w:rsid w:val="006F5A5D"/>
    <w:rsid w:val="006F6570"/>
    <w:rsid w:val="006F7EAC"/>
    <w:rsid w:val="006F7ED6"/>
    <w:rsid w:val="007000CA"/>
    <w:rsid w:val="00700C8C"/>
    <w:rsid w:val="00700E71"/>
    <w:rsid w:val="00701CA4"/>
    <w:rsid w:val="00701FC0"/>
    <w:rsid w:val="00702AAF"/>
    <w:rsid w:val="00702BB5"/>
    <w:rsid w:val="00702BCB"/>
    <w:rsid w:val="00702CBC"/>
    <w:rsid w:val="00703A46"/>
    <w:rsid w:val="007042C0"/>
    <w:rsid w:val="0070439C"/>
    <w:rsid w:val="00705297"/>
    <w:rsid w:val="007052DD"/>
    <w:rsid w:val="007052DF"/>
    <w:rsid w:val="00705664"/>
    <w:rsid w:val="007056B1"/>
    <w:rsid w:val="007056D2"/>
    <w:rsid w:val="0070590E"/>
    <w:rsid w:val="0070678E"/>
    <w:rsid w:val="00706A3B"/>
    <w:rsid w:val="00706E7B"/>
    <w:rsid w:val="00706FF3"/>
    <w:rsid w:val="007074CB"/>
    <w:rsid w:val="00707763"/>
    <w:rsid w:val="00707894"/>
    <w:rsid w:val="00710104"/>
    <w:rsid w:val="00710133"/>
    <w:rsid w:val="007102B4"/>
    <w:rsid w:val="007102E0"/>
    <w:rsid w:val="0071068A"/>
    <w:rsid w:val="00710719"/>
    <w:rsid w:val="00710990"/>
    <w:rsid w:val="00710B22"/>
    <w:rsid w:val="00710F53"/>
    <w:rsid w:val="007112BF"/>
    <w:rsid w:val="0071132E"/>
    <w:rsid w:val="00711B95"/>
    <w:rsid w:val="00714504"/>
    <w:rsid w:val="007145DF"/>
    <w:rsid w:val="00714B09"/>
    <w:rsid w:val="0071558B"/>
    <w:rsid w:val="00715753"/>
    <w:rsid w:val="007159E2"/>
    <w:rsid w:val="00715E5F"/>
    <w:rsid w:val="007160CA"/>
    <w:rsid w:val="0071659C"/>
    <w:rsid w:val="007168ED"/>
    <w:rsid w:val="00716CC0"/>
    <w:rsid w:val="00716EB0"/>
    <w:rsid w:val="00720032"/>
    <w:rsid w:val="00720478"/>
    <w:rsid w:val="007204A5"/>
    <w:rsid w:val="00721071"/>
    <w:rsid w:val="00721509"/>
    <w:rsid w:val="00721AD2"/>
    <w:rsid w:val="00721FAF"/>
    <w:rsid w:val="0072247C"/>
    <w:rsid w:val="00722624"/>
    <w:rsid w:val="007229A7"/>
    <w:rsid w:val="00722DF7"/>
    <w:rsid w:val="00722EB2"/>
    <w:rsid w:val="00722FC1"/>
    <w:rsid w:val="007232EA"/>
    <w:rsid w:val="007235E5"/>
    <w:rsid w:val="00723C78"/>
    <w:rsid w:val="007250D0"/>
    <w:rsid w:val="00725359"/>
    <w:rsid w:val="007256D2"/>
    <w:rsid w:val="00725989"/>
    <w:rsid w:val="00725B37"/>
    <w:rsid w:val="00725BEA"/>
    <w:rsid w:val="00725FD6"/>
    <w:rsid w:val="00726322"/>
    <w:rsid w:val="007263D9"/>
    <w:rsid w:val="007267B7"/>
    <w:rsid w:val="00726BB5"/>
    <w:rsid w:val="00726EE1"/>
    <w:rsid w:val="00727326"/>
    <w:rsid w:val="00727718"/>
    <w:rsid w:val="00730B64"/>
    <w:rsid w:val="00730BC5"/>
    <w:rsid w:val="007311F1"/>
    <w:rsid w:val="0073175E"/>
    <w:rsid w:val="0073217B"/>
    <w:rsid w:val="00732FAC"/>
    <w:rsid w:val="00733066"/>
    <w:rsid w:val="00733290"/>
    <w:rsid w:val="00733EA1"/>
    <w:rsid w:val="0073425B"/>
    <w:rsid w:val="00734384"/>
    <w:rsid w:val="0073568F"/>
    <w:rsid w:val="0073582C"/>
    <w:rsid w:val="00735955"/>
    <w:rsid w:val="00735ABF"/>
    <w:rsid w:val="00735ECE"/>
    <w:rsid w:val="00736343"/>
    <w:rsid w:val="0073637D"/>
    <w:rsid w:val="00736711"/>
    <w:rsid w:val="00736782"/>
    <w:rsid w:val="007369BE"/>
    <w:rsid w:val="00736A6B"/>
    <w:rsid w:val="00737458"/>
    <w:rsid w:val="007374E5"/>
    <w:rsid w:val="00737548"/>
    <w:rsid w:val="007378A3"/>
    <w:rsid w:val="00737AFA"/>
    <w:rsid w:val="007403C3"/>
    <w:rsid w:val="00740534"/>
    <w:rsid w:val="007409CD"/>
    <w:rsid w:val="007409DE"/>
    <w:rsid w:val="00740B8A"/>
    <w:rsid w:val="00740DE7"/>
    <w:rsid w:val="007417A4"/>
    <w:rsid w:val="007417A8"/>
    <w:rsid w:val="00742591"/>
    <w:rsid w:val="00742613"/>
    <w:rsid w:val="00742EA3"/>
    <w:rsid w:val="0074333D"/>
    <w:rsid w:val="00743D77"/>
    <w:rsid w:val="00743DBC"/>
    <w:rsid w:val="0074402B"/>
    <w:rsid w:val="00744586"/>
    <w:rsid w:val="00744861"/>
    <w:rsid w:val="00744DDF"/>
    <w:rsid w:val="00745BCB"/>
    <w:rsid w:val="00745DA6"/>
    <w:rsid w:val="0074694D"/>
    <w:rsid w:val="00746A94"/>
    <w:rsid w:val="00746C9F"/>
    <w:rsid w:val="007471AF"/>
    <w:rsid w:val="00747269"/>
    <w:rsid w:val="00747305"/>
    <w:rsid w:val="007477FE"/>
    <w:rsid w:val="007500F5"/>
    <w:rsid w:val="00750825"/>
    <w:rsid w:val="00750DF2"/>
    <w:rsid w:val="007514F2"/>
    <w:rsid w:val="00752BCF"/>
    <w:rsid w:val="00753035"/>
    <w:rsid w:val="00753044"/>
    <w:rsid w:val="007535CC"/>
    <w:rsid w:val="007537ED"/>
    <w:rsid w:val="00753803"/>
    <w:rsid w:val="0075383B"/>
    <w:rsid w:val="00753AC4"/>
    <w:rsid w:val="00753B64"/>
    <w:rsid w:val="00753CCF"/>
    <w:rsid w:val="00753EF3"/>
    <w:rsid w:val="0075443F"/>
    <w:rsid w:val="00754670"/>
    <w:rsid w:val="007548E3"/>
    <w:rsid w:val="00754A08"/>
    <w:rsid w:val="00754EDF"/>
    <w:rsid w:val="007550D1"/>
    <w:rsid w:val="00755291"/>
    <w:rsid w:val="00755437"/>
    <w:rsid w:val="0075564C"/>
    <w:rsid w:val="00755F32"/>
    <w:rsid w:val="0075644E"/>
    <w:rsid w:val="00756663"/>
    <w:rsid w:val="00756CA4"/>
    <w:rsid w:val="00757343"/>
    <w:rsid w:val="00757508"/>
    <w:rsid w:val="00757813"/>
    <w:rsid w:val="0075794B"/>
    <w:rsid w:val="007579C7"/>
    <w:rsid w:val="0076010B"/>
    <w:rsid w:val="007604A8"/>
    <w:rsid w:val="00760974"/>
    <w:rsid w:val="00761645"/>
    <w:rsid w:val="007616F1"/>
    <w:rsid w:val="007627E8"/>
    <w:rsid w:val="00762AE0"/>
    <w:rsid w:val="007630BF"/>
    <w:rsid w:val="00763880"/>
    <w:rsid w:val="00764E35"/>
    <w:rsid w:val="00764F98"/>
    <w:rsid w:val="007650C8"/>
    <w:rsid w:val="007658C5"/>
    <w:rsid w:val="00765AAC"/>
    <w:rsid w:val="007663A8"/>
    <w:rsid w:val="00766662"/>
    <w:rsid w:val="00767193"/>
    <w:rsid w:val="007678A7"/>
    <w:rsid w:val="007678ED"/>
    <w:rsid w:val="00770011"/>
    <w:rsid w:val="007705F1"/>
    <w:rsid w:val="00770B3E"/>
    <w:rsid w:val="00771B60"/>
    <w:rsid w:val="00772068"/>
    <w:rsid w:val="00772369"/>
    <w:rsid w:val="00772843"/>
    <w:rsid w:val="00772E8F"/>
    <w:rsid w:val="00773410"/>
    <w:rsid w:val="00773B81"/>
    <w:rsid w:val="00773B92"/>
    <w:rsid w:val="00773F65"/>
    <w:rsid w:val="00774586"/>
    <w:rsid w:val="0077571A"/>
    <w:rsid w:val="00775C8D"/>
    <w:rsid w:val="00775ED5"/>
    <w:rsid w:val="00775F4A"/>
    <w:rsid w:val="007761C5"/>
    <w:rsid w:val="00776210"/>
    <w:rsid w:val="007769F2"/>
    <w:rsid w:val="00776A9B"/>
    <w:rsid w:val="00776B6D"/>
    <w:rsid w:val="00776EC0"/>
    <w:rsid w:val="00777549"/>
    <w:rsid w:val="007777D0"/>
    <w:rsid w:val="00777AE6"/>
    <w:rsid w:val="00777B7F"/>
    <w:rsid w:val="00777B8B"/>
    <w:rsid w:val="007800A8"/>
    <w:rsid w:val="007804C2"/>
    <w:rsid w:val="00780940"/>
    <w:rsid w:val="00780B6A"/>
    <w:rsid w:val="00780DCF"/>
    <w:rsid w:val="00781A8E"/>
    <w:rsid w:val="007820CB"/>
    <w:rsid w:val="00782BA2"/>
    <w:rsid w:val="00783005"/>
    <w:rsid w:val="0078300D"/>
    <w:rsid w:val="007837AB"/>
    <w:rsid w:val="00783B27"/>
    <w:rsid w:val="007842F7"/>
    <w:rsid w:val="007844E1"/>
    <w:rsid w:val="00784F6D"/>
    <w:rsid w:val="00785B69"/>
    <w:rsid w:val="00785C8F"/>
    <w:rsid w:val="0078616F"/>
    <w:rsid w:val="00786F04"/>
    <w:rsid w:val="007909E0"/>
    <w:rsid w:val="00790C26"/>
    <w:rsid w:val="00790D46"/>
    <w:rsid w:val="007912A1"/>
    <w:rsid w:val="00791D70"/>
    <w:rsid w:val="0079231A"/>
    <w:rsid w:val="007923BF"/>
    <w:rsid w:val="007926AC"/>
    <w:rsid w:val="00792A4C"/>
    <w:rsid w:val="00792D1C"/>
    <w:rsid w:val="00793334"/>
    <w:rsid w:val="00794C08"/>
    <w:rsid w:val="00795042"/>
    <w:rsid w:val="00795463"/>
    <w:rsid w:val="00795844"/>
    <w:rsid w:val="00796B63"/>
    <w:rsid w:val="00796F6E"/>
    <w:rsid w:val="007978E0"/>
    <w:rsid w:val="00797A4F"/>
    <w:rsid w:val="00797E35"/>
    <w:rsid w:val="007A0093"/>
    <w:rsid w:val="007A0506"/>
    <w:rsid w:val="007A05B9"/>
    <w:rsid w:val="007A05DE"/>
    <w:rsid w:val="007A0A3A"/>
    <w:rsid w:val="007A128A"/>
    <w:rsid w:val="007A132F"/>
    <w:rsid w:val="007A19B0"/>
    <w:rsid w:val="007A20F7"/>
    <w:rsid w:val="007A2A83"/>
    <w:rsid w:val="007A2EA2"/>
    <w:rsid w:val="007A3372"/>
    <w:rsid w:val="007A3511"/>
    <w:rsid w:val="007A35F3"/>
    <w:rsid w:val="007A4017"/>
    <w:rsid w:val="007A4142"/>
    <w:rsid w:val="007A4633"/>
    <w:rsid w:val="007A4838"/>
    <w:rsid w:val="007A4A54"/>
    <w:rsid w:val="007A4EA3"/>
    <w:rsid w:val="007A505A"/>
    <w:rsid w:val="007A51C6"/>
    <w:rsid w:val="007A59AF"/>
    <w:rsid w:val="007A6247"/>
    <w:rsid w:val="007A6447"/>
    <w:rsid w:val="007A6675"/>
    <w:rsid w:val="007A6E44"/>
    <w:rsid w:val="007A7921"/>
    <w:rsid w:val="007A793F"/>
    <w:rsid w:val="007A7A39"/>
    <w:rsid w:val="007B00E0"/>
    <w:rsid w:val="007B1E54"/>
    <w:rsid w:val="007B1F71"/>
    <w:rsid w:val="007B2078"/>
    <w:rsid w:val="007B21C5"/>
    <w:rsid w:val="007B291E"/>
    <w:rsid w:val="007B2BDB"/>
    <w:rsid w:val="007B2EAE"/>
    <w:rsid w:val="007B304E"/>
    <w:rsid w:val="007B3344"/>
    <w:rsid w:val="007B37EB"/>
    <w:rsid w:val="007B3B07"/>
    <w:rsid w:val="007B3CEE"/>
    <w:rsid w:val="007B4221"/>
    <w:rsid w:val="007B4C23"/>
    <w:rsid w:val="007B4F61"/>
    <w:rsid w:val="007B518B"/>
    <w:rsid w:val="007B527B"/>
    <w:rsid w:val="007B5359"/>
    <w:rsid w:val="007B559D"/>
    <w:rsid w:val="007B5CBB"/>
    <w:rsid w:val="007B6018"/>
    <w:rsid w:val="007B67A7"/>
    <w:rsid w:val="007B68FD"/>
    <w:rsid w:val="007B6A20"/>
    <w:rsid w:val="007B6EAA"/>
    <w:rsid w:val="007B709A"/>
    <w:rsid w:val="007B76FB"/>
    <w:rsid w:val="007B79B8"/>
    <w:rsid w:val="007B7D6D"/>
    <w:rsid w:val="007C02FC"/>
    <w:rsid w:val="007C0363"/>
    <w:rsid w:val="007C06EA"/>
    <w:rsid w:val="007C093B"/>
    <w:rsid w:val="007C0DB7"/>
    <w:rsid w:val="007C10C5"/>
    <w:rsid w:val="007C1A78"/>
    <w:rsid w:val="007C2972"/>
    <w:rsid w:val="007C308A"/>
    <w:rsid w:val="007C31BF"/>
    <w:rsid w:val="007C329E"/>
    <w:rsid w:val="007C3423"/>
    <w:rsid w:val="007C40C3"/>
    <w:rsid w:val="007C4253"/>
    <w:rsid w:val="007C46CF"/>
    <w:rsid w:val="007C5E2F"/>
    <w:rsid w:val="007C681E"/>
    <w:rsid w:val="007C76D3"/>
    <w:rsid w:val="007C7824"/>
    <w:rsid w:val="007D02EB"/>
    <w:rsid w:val="007D07D0"/>
    <w:rsid w:val="007D0E0C"/>
    <w:rsid w:val="007D1124"/>
    <w:rsid w:val="007D19A4"/>
    <w:rsid w:val="007D1A17"/>
    <w:rsid w:val="007D1AA9"/>
    <w:rsid w:val="007D1E5C"/>
    <w:rsid w:val="007D20E9"/>
    <w:rsid w:val="007D230E"/>
    <w:rsid w:val="007D30E2"/>
    <w:rsid w:val="007D36DB"/>
    <w:rsid w:val="007D3E83"/>
    <w:rsid w:val="007D48BC"/>
    <w:rsid w:val="007D4D2D"/>
    <w:rsid w:val="007D5989"/>
    <w:rsid w:val="007D5D19"/>
    <w:rsid w:val="007D5DBD"/>
    <w:rsid w:val="007D5E5F"/>
    <w:rsid w:val="007D6307"/>
    <w:rsid w:val="007D631B"/>
    <w:rsid w:val="007D6459"/>
    <w:rsid w:val="007D68B8"/>
    <w:rsid w:val="007D74A3"/>
    <w:rsid w:val="007E0079"/>
    <w:rsid w:val="007E0A48"/>
    <w:rsid w:val="007E1060"/>
    <w:rsid w:val="007E10BF"/>
    <w:rsid w:val="007E1801"/>
    <w:rsid w:val="007E1C6B"/>
    <w:rsid w:val="007E22C9"/>
    <w:rsid w:val="007E24D7"/>
    <w:rsid w:val="007E2EBB"/>
    <w:rsid w:val="007E3080"/>
    <w:rsid w:val="007E3279"/>
    <w:rsid w:val="007E46F4"/>
    <w:rsid w:val="007E4737"/>
    <w:rsid w:val="007E4D61"/>
    <w:rsid w:val="007E5178"/>
    <w:rsid w:val="007E517A"/>
    <w:rsid w:val="007E5889"/>
    <w:rsid w:val="007E5C0B"/>
    <w:rsid w:val="007E6195"/>
    <w:rsid w:val="007E62BE"/>
    <w:rsid w:val="007E65B4"/>
    <w:rsid w:val="007E65B9"/>
    <w:rsid w:val="007E73B9"/>
    <w:rsid w:val="007E73CE"/>
    <w:rsid w:val="007E74D2"/>
    <w:rsid w:val="007E77B3"/>
    <w:rsid w:val="007F0412"/>
    <w:rsid w:val="007F0653"/>
    <w:rsid w:val="007F06FE"/>
    <w:rsid w:val="007F087A"/>
    <w:rsid w:val="007F0D0F"/>
    <w:rsid w:val="007F1134"/>
    <w:rsid w:val="007F1622"/>
    <w:rsid w:val="007F1A43"/>
    <w:rsid w:val="007F2207"/>
    <w:rsid w:val="007F2427"/>
    <w:rsid w:val="007F295A"/>
    <w:rsid w:val="007F29BA"/>
    <w:rsid w:val="007F3097"/>
    <w:rsid w:val="007F3AAF"/>
    <w:rsid w:val="007F41C3"/>
    <w:rsid w:val="007F4AED"/>
    <w:rsid w:val="007F5AB4"/>
    <w:rsid w:val="007F5C3C"/>
    <w:rsid w:val="007F5DBA"/>
    <w:rsid w:val="007F606C"/>
    <w:rsid w:val="007F61E3"/>
    <w:rsid w:val="007F62A6"/>
    <w:rsid w:val="007F64F0"/>
    <w:rsid w:val="007F7222"/>
    <w:rsid w:val="007F7270"/>
    <w:rsid w:val="007F7611"/>
    <w:rsid w:val="007F7B5B"/>
    <w:rsid w:val="00800434"/>
    <w:rsid w:val="008008C3"/>
    <w:rsid w:val="00800D08"/>
    <w:rsid w:val="00801AD0"/>
    <w:rsid w:val="00801CDA"/>
    <w:rsid w:val="008021E0"/>
    <w:rsid w:val="00802280"/>
    <w:rsid w:val="00802364"/>
    <w:rsid w:val="008023CB"/>
    <w:rsid w:val="00802B04"/>
    <w:rsid w:val="00803543"/>
    <w:rsid w:val="00803F46"/>
    <w:rsid w:val="00804002"/>
    <w:rsid w:val="00804971"/>
    <w:rsid w:val="00804D12"/>
    <w:rsid w:val="008054D4"/>
    <w:rsid w:val="00805CC1"/>
    <w:rsid w:val="00805EE9"/>
    <w:rsid w:val="00806567"/>
    <w:rsid w:val="008075AD"/>
    <w:rsid w:val="00807832"/>
    <w:rsid w:val="008078DF"/>
    <w:rsid w:val="0081002B"/>
    <w:rsid w:val="008104F6"/>
    <w:rsid w:val="00810C80"/>
    <w:rsid w:val="008111A4"/>
    <w:rsid w:val="00812253"/>
    <w:rsid w:val="00812479"/>
    <w:rsid w:val="008127C0"/>
    <w:rsid w:val="00813059"/>
    <w:rsid w:val="0081366A"/>
    <w:rsid w:val="00814217"/>
    <w:rsid w:val="008145EE"/>
    <w:rsid w:val="0081470F"/>
    <w:rsid w:val="008152A9"/>
    <w:rsid w:val="008163C7"/>
    <w:rsid w:val="008167F4"/>
    <w:rsid w:val="00817442"/>
    <w:rsid w:val="00817603"/>
    <w:rsid w:val="00817669"/>
    <w:rsid w:val="00817ED0"/>
    <w:rsid w:val="0082065C"/>
    <w:rsid w:val="00820A4D"/>
    <w:rsid w:val="00820C71"/>
    <w:rsid w:val="00820EFF"/>
    <w:rsid w:val="0082179C"/>
    <w:rsid w:val="00821837"/>
    <w:rsid w:val="0082221F"/>
    <w:rsid w:val="00822351"/>
    <w:rsid w:val="00822686"/>
    <w:rsid w:val="00822B03"/>
    <w:rsid w:val="00822D5A"/>
    <w:rsid w:val="00822F99"/>
    <w:rsid w:val="008232E6"/>
    <w:rsid w:val="008236C7"/>
    <w:rsid w:val="008236F2"/>
    <w:rsid w:val="0082538A"/>
    <w:rsid w:val="00826240"/>
    <w:rsid w:val="00826494"/>
    <w:rsid w:val="0082683F"/>
    <w:rsid w:val="00826C4A"/>
    <w:rsid w:val="00826CFA"/>
    <w:rsid w:val="008274D9"/>
    <w:rsid w:val="0082753B"/>
    <w:rsid w:val="00827922"/>
    <w:rsid w:val="00827BC0"/>
    <w:rsid w:val="00830279"/>
    <w:rsid w:val="008304FD"/>
    <w:rsid w:val="00830514"/>
    <w:rsid w:val="00830645"/>
    <w:rsid w:val="008306F6"/>
    <w:rsid w:val="00830A70"/>
    <w:rsid w:val="00830C24"/>
    <w:rsid w:val="008313CA"/>
    <w:rsid w:val="00831528"/>
    <w:rsid w:val="00831774"/>
    <w:rsid w:val="0083194E"/>
    <w:rsid w:val="00831C99"/>
    <w:rsid w:val="00831E5E"/>
    <w:rsid w:val="00832315"/>
    <w:rsid w:val="00832C37"/>
    <w:rsid w:val="00832C49"/>
    <w:rsid w:val="00832CEA"/>
    <w:rsid w:val="00832FDE"/>
    <w:rsid w:val="00833961"/>
    <w:rsid w:val="00833D87"/>
    <w:rsid w:val="008340A2"/>
    <w:rsid w:val="00834224"/>
    <w:rsid w:val="0083446A"/>
    <w:rsid w:val="00834A94"/>
    <w:rsid w:val="00834E67"/>
    <w:rsid w:val="008353B3"/>
    <w:rsid w:val="00835B18"/>
    <w:rsid w:val="008361A9"/>
    <w:rsid w:val="008362E2"/>
    <w:rsid w:val="00836A95"/>
    <w:rsid w:val="00837180"/>
    <w:rsid w:val="0083752B"/>
    <w:rsid w:val="0083787B"/>
    <w:rsid w:val="00837887"/>
    <w:rsid w:val="008379DC"/>
    <w:rsid w:val="00837A5D"/>
    <w:rsid w:val="0084073D"/>
    <w:rsid w:val="00840B5E"/>
    <w:rsid w:val="00841037"/>
    <w:rsid w:val="008411A3"/>
    <w:rsid w:val="0084168B"/>
    <w:rsid w:val="00841DF3"/>
    <w:rsid w:val="00842483"/>
    <w:rsid w:val="0084297D"/>
    <w:rsid w:val="00842E48"/>
    <w:rsid w:val="00843799"/>
    <w:rsid w:val="00843976"/>
    <w:rsid w:val="008443BB"/>
    <w:rsid w:val="008445BB"/>
    <w:rsid w:val="00844779"/>
    <w:rsid w:val="00844F4A"/>
    <w:rsid w:val="008452D5"/>
    <w:rsid w:val="008453AE"/>
    <w:rsid w:val="00845440"/>
    <w:rsid w:val="008455E0"/>
    <w:rsid w:val="00845CD5"/>
    <w:rsid w:val="00845D45"/>
    <w:rsid w:val="00845EDA"/>
    <w:rsid w:val="00846066"/>
    <w:rsid w:val="008460FE"/>
    <w:rsid w:val="00846B5C"/>
    <w:rsid w:val="00846B8D"/>
    <w:rsid w:val="0084719A"/>
    <w:rsid w:val="0084783A"/>
    <w:rsid w:val="00847B4F"/>
    <w:rsid w:val="00847F38"/>
    <w:rsid w:val="00850035"/>
    <w:rsid w:val="00850082"/>
    <w:rsid w:val="00850250"/>
    <w:rsid w:val="0085031B"/>
    <w:rsid w:val="00850363"/>
    <w:rsid w:val="008504C3"/>
    <w:rsid w:val="00850B6D"/>
    <w:rsid w:val="00850B9C"/>
    <w:rsid w:val="0085147B"/>
    <w:rsid w:val="00851A31"/>
    <w:rsid w:val="00851BA1"/>
    <w:rsid w:val="00852978"/>
    <w:rsid w:val="00852B19"/>
    <w:rsid w:val="00852E3F"/>
    <w:rsid w:val="008537D3"/>
    <w:rsid w:val="008538FE"/>
    <w:rsid w:val="00853BFF"/>
    <w:rsid w:val="00853D7F"/>
    <w:rsid w:val="00854454"/>
    <w:rsid w:val="008544B9"/>
    <w:rsid w:val="00854887"/>
    <w:rsid w:val="008552EA"/>
    <w:rsid w:val="008552F4"/>
    <w:rsid w:val="0085530E"/>
    <w:rsid w:val="008559AE"/>
    <w:rsid w:val="00855AE7"/>
    <w:rsid w:val="00855BAE"/>
    <w:rsid w:val="00855F5A"/>
    <w:rsid w:val="00856658"/>
    <w:rsid w:val="00856D5A"/>
    <w:rsid w:val="00856FA5"/>
    <w:rsid w:val="00857D52"/>
    <w:rsid w:val="008605A9"/>
    <w:rsid w:val="00861A77"/>
    <w:rsid w:val="00861D05"/>
    <w:rsid w:val="008625D3"/>
    <w:rsid w:val="0086288B"/>
    <w:rsid w:val="008630DB"/>
    <w:rsid w:val="00863655"/>
    <w:rsid w:val="008639A4"/>
    <w:rsid w:val="0086488A"/>
    <w:rsid w:val="00864EF8"/>
    <w:rsid w:val="008656B9"/>
    <w:rsid w:val="008664FB"/>
    <w:rsid w:val="00866A44"/>
    <w:rsid w:val="00867481"/>
    <w:rsid w:val="008675DC"/>
    <w:rsid w:val="00867839"/>
    <w:rsid w:val="008678B6"/>
    <w:rsid w:val="00867A4F"/>
    <w:rsid w:val="00867B79"/>
    <w:rsid w:val="00867D29"/>
    <w:rsid w:val="00867D66"/>
    <w:rsid w:val="00870140"/>
    <w:rsid w:val="00870643"/>
    <w:rsid w:val="00870C3B"/>
    <w:rsid w:val="0087121B"/>
    <w:rsid w:val="00871591"/>
    <w:rsid w:val="00872066"/>
    <w:rsid w:val="008729D0"/>
    <w:rsid w:val="00872D5F"/>
    <w:rsid w:val="00872FED"/>
    <w:rsid w:val="008739EA"/>
    <w:rsid w:val="008757F8"/>
    <w:rsid w:val="00875C25"/>
    <w:rsid w:val="008765CE"/>
    <w:rsid w:val="008766DB"/>
    <w:rsid w:val="0087684A"/>
    <w:rsid w:val="008768F9"/>
    <w:rsid w:val="00876F52"/>
    <w:rsid w:val="008778A9"/>
    <w:rsid w:val="0088035A"/>
    <w:rsid w:val="0088052F"/>
    <w:rsid w:val="00880758"/>
    <w:rsid w:val="00880C3C"/>
    <w:rsid w:val="00881138"/>
    <w:rsid w:val="00881338"/>
    <w:rsid w:val="00884B6B"/>
    <w:rsid w:val="00886462"/>
    <w:rsid w:val="008867A3"/>
    <w:rsid w:val="00886D91"/>
    <w:rsid w:val="00887366"/>
    <w:rsid w:val="008873EB"/>
    <w:rsid w:val="008877F9"/>
    <w:rsid w:val="00887C56"/>
    <w:rsid w:val="00887DF7"/>
    <w:rsid w:val="0089001A"/>
    <w:rsid w:val="00891143"/>
    <w:rsid w:val="00891255"/>
    <w:rsid w:val="008914A4"/>
    <w:rsid w:val="0089292B"/>
    <w:rsid w:val="00892A12"/>
    <w:rsid w:val="00892DC3"/>
    <w:rsid w:val="00892EDC"/>
    <w:rsid w:val="00892F46"/>
    <w:rsid w:val="0089334D"/>
    <w:rsid w:val="00893991"/>
    <w:rsid w:val="00893AAE"/>
    <w:rsid w:val="00893D0C"/>
    <w:rsid w:val="008940AA"/>
    <w:rsid w:val="008944FA"/>
    <w:rsid w:val="00894B1C"/>
    <w:rsid w:val="00895035"/>
    <w:rsid w:val="00895146"/>
    <w:rsid w:val="0089598B"/>
    <w:rsid w:val="00896023"/>
    <w:rsid w:val="00896025"/>
    <w:rsid w:val="008963A9"/>
    <w:rsid w:val="0089648B"/>
    <w:rsid w:val="0089676D"/>
    <w:rsid w:val="00896AF3"/>
    <w:rsid w:val="00896E62"/>
    <w:rsid w:val="008974B5"/>
    <w:rsid w:val="008974E6"/>
    <w:rsid w:val="008977D4"/>
    <w:rsid w:val="00897C94"/>
    <w:rsid w:val="008A0BE3"/>
    <w:rsid w:val="008A171D"/>
    <w:rsid w:val="008A1772"/>
    <w:rsid w:val="008A1E34"/>
    <w:rsid w:val="008A2354"/>
    <w:rsid w:val="008A2374"/>
    <w:rsid w:val="008A25E6"/>
    <w:rsid w:val="008A283F"/>
    <w:rsid w:val="008A2DCF"/>
    <w:rsid w:val="008A2EF7"/>
    <w:rsid w:val="008A3A6C"/>
    <w:rsid w:val="008A3E61"/>
    <w:rsid w:val="008A3E8C"/>
    <w:rsid w:val="008A4C88"/>
    <w:rsid w:val="008A5473"/>
    <w:rsid w:val="008A55C4"/>
    <w:rsid w:val="008A5FE5"/>
    <w:rsid w:val="008A605A"/>
    <w:rsid w:val="008A610B"/>
    <w:rsid w:val="008A6209"/>
    <w:rsid w:val="008A6377"/>
    <w:rsid w:val="008A6DCE"/>
    <w:rsid w:val="008A74B5"/>
    <w:rsid w:val="008B0101"/>
    <w:rsid w:val="008B07DE"/>
    <w:rsid w:val="008B0ACF"/>
    <w:rsid w:val="008B130C"/>
    <w:rsid w:val="008B16CC"/>
    <w:rsid w:val="008B22C0"/>
    <w:rsid w:val="008B2736"/>
    <w:rsid w:val="008B4867"/>
    <w:rsid w:val="008B4C4B"/>
    <w:rsid w:val="008B5814"/>
    <w:rsid w:val="008B6058"/>
    <w:rsid w:val="008B6365"/>
    <w:rsid w:val="008B644E"/>
    <w:rsid w:val="008B668C"/>
    <w:rsid w:val="008B74C4"/>
    <w:rsid w:val="008B795C"/>
    <w:rsid w:val="008B7A77"/>
    <w:rsid w:val="008C0A13"/>
    <w:rsid w:val="008C10C5"/>
    <w:rsid w:val="008C121A"/>
    <w:rsid w:val="008C12BC"/>
    <w:rsid w:val="008C1394"/>
    <w:rsid w:val="008C1A00"/>
    <w:rsid w:val="008C1C52"/>
    <w:rsid w:val="008C1F41"/>
    <w:rsid w:val="008C1F7C"/>
    <w:rsid w:val="008C289D"/>
    <w:rsid w:val="008C30A5"/>
    <w:rsid w:val="008C336A"/>
    <w:rsid w:val="008C3411"/>
    <w:rsid w:val="008C3E7A"/>
    <w:rsid w:val="008C428D"/>
    <w:rsid w:val="008C4814"/>
    <w:rsid w:val="008C4869"/>
    <w:rsid w:val="008C4A38"/>
    <w:rsid w:val="008C4C1A"/>
    <w:rsid w:val="008C4DAB"/>
    <w:rsid w:val="008C4EC6"/>
    <w:rsid w:val="008C5588"/>
    <w:rsid w:val="008C5663"/>
    <w:rsid w:val="008C5777"/>
    <w:rsid w:val="008C5ABF"/>
    <w:rsid w:val="008C5E82"/>
    <w:rsid w:val="008C6AF3"/>
    <w:rsid w:val="008C730C"/>
    <w:rsid w:val="008C76AF"/>
    <w:rsid w:val="008C76C7"/>
    <w:rsid w:val="008C77E6"/>
    <w:rsid w:val="008C780E"/>
    <w:rsid w:val="008D0FFE"/>
    <w:rsid w:val="008D18A8"/>
    <w:rsid w:val="008D2190"/>
    <w:rsid w:val="008D2552"/>
    <w:rsid w:val="008D2D9D"/>
    <w:rsid w:val="008D3011"/>
    <w:rsid w:val="008D319F"/>
    <w:rsid w:val="008D3AFB"/>
    <w:rsid w:val="008D3BBA"/>
    <w:rsid w:val="008D3FC3"/>
    <w:rsid w:val="008D44C3"/>
    <w:rsid w:val="008D48CF"/>
    <w:rsid w:val="008D4C10"/>
    <w:rsid w:val="008D4EB0"/>
    <w:rsid w:val="008D5092"/>
    <w:rsid w:val="008D54E2"/>
    <w:rsid w:val="008D554A"/>
    <w:rsid w:val="008D5EAD"/>
    <w:rsid w:val="008D5F5B"/>
    <w:rsid w:val="008D6106"/>
    <w:rsid w:val="008D61B0"/>
    <w:rsid w:val="008D62B3"/>
    <w:rsid w:val="008D6D4D"/>
    <w:rsid w:val="008E0585"/>
    <w:rsid w:val="008E0796"/>
    <w:rsid w:val="008E07A3"/>
    <w:rsid w:val="008E0BAF"/>
    <w:rsid w:val="008E126B"/>
    <w:rsid w:val="008E145B"/>
    <w:rsid w:val="008E18A1"/>
    <w:rsid w:val="008E2375"/>
    <w:rsid w:val="008E2C73"/>
    <w:rsid w:val="008E2D6B"/>
    <w:rsid w:val="008E2E20"/>
    <w:rsid w:val="008E2F85"/>
    <w:rsid w:val="008E311D"/>
    <w:rsid w:val="008E3257"/>
    <w:rsid w:val="008E388F"/>
    <w:rsid w:val="008E397C"/>
    <w:rsid w:val="008E4722"/>
    <w:rsid w:val="008E48B5"/>
    <w:rsid w:val="008E4F4B"/>
    <w:rsid w:val="008E515A"/>
    <w:rsid w:val="008E51B3"/>
    <w:rsid w:val="008E5302"/>
    <w:rsid w:val="008E5543"/>
    <w:rsid w:val="008E67D5"/>
    <w:rsid w:val="008E6A06"/>
    <w:rsid w:val="008E7BF2"/>
    <w:rsid w:val="008E7C37"/>
    <w:rsid w:val="008E7D7A"/>
    <w:rsid w:val="008E7FED"/>
    <w:rsid w:val="008F0471"/>
    <w:rsid w:val="008F0767"/>
    <w:rsid w:val="008F0BD5"/>
    <w:rsid w:val="008F0EEF"/>
    <w:rsid w:val="008F0F07"/>
    <w:rsid w:val="008F158D"/>
    <w:rsid w:val="008F1EA6"/>
    <w:rsid w:val="008F3011"/>
    <w:rsid w:val="008F3810"/>
    <w:rsid w:val="008F38B8"/>
    <w:rsid w:val="008F3B18"/>
    <w:rsid w:val="008F3C94"/>
    <w:rsid w:val="008F400A"/>
    <w:rsid w:val="008F40BE"/>
    <w:rsid w:val="008F454F"/>
    <w:rsid w:val="008F45EA"/>
    <w:rsid w:val="008F466C"/>
    <w:rsid w:val="008F57F4"/>
    <w:rsid w:val="008F6422"/>
    <w:rsid w:val="008F650E"/>
    <w:rsid w:val="008F65FC"/>
    <w:rsid w:val="008F6648"/>
    <w:rsid w:val="008F6B98"/>
    <w:rsid w:val="008F76BA"/>
    <w:rsid w:val="008F7E99"/>
    <w:rsid w:val="009000BE"/>
    <w:rsid w:val="009001A1"/>
    <w:rsid w:val="00900A12"/>
    <w:rsid w:val="00900CFD"/>
    <w:rsid w:val="00900EC3"/>
    <w:rsid w:val="00902351"/>
    <w:rsid w:val="009025A7"/>
    <w:rsid w:val="00903611"/>
    <w:rsid w:val="00903B57"/>
    <w:rsid w:val="00903C08"/>
    <w:rsid w:val="00903ED7"/>
    <w:rsid w:val="009043C1"/>
    <w:rsid w:val="00904A3E"/>
    <w:rsid w:val="00905324"/>
    <w:rsid w:val="00905FC1"/>
    <w:rsid w:val="009061BD"/>
    <w:rsid w:val="0090668C"/>
    <w:rsid w:val="00906891"/>
    <w:rsid w:val="009069B4"/>
    <w:rsid w:val="00906A9D"/>
    <w:rsid w:val="00907124"/>
    <w:rsid w:val="00907730"/>
    <w:rsid w:val="00907A1E"/>
    <w:rsid w:val="0091003F"/>
    <w:rsid w:val="009108AB"/>
    <w:rsid w:val="009113DA"/>
    <w:rsid w:val="00911C4D"/>
    <w:rsid w:val="00911EAC"/>
    <w:rsid w:val="00912251"/>
    <w:rsid w:val="00912742"/>
    <w:rsid w:val="00912E8A"/>
    <w:rsid w:val="009131D0"/>
    <w:rsid w:val="00913311"/>
    <w:rsid w:val="0091334C"/>
    <w:rsid w:val="009134A5"/>
    <w:rsid w:val="00913516"/>
    <w:rsid w:val="00913691"/>
    <w:rsid w:val="00913DD7"/>
    <w:rsid w:val="00913DF8"/>
    <w:rsid w:val="0091478F"/>
    <w:rsid w:val="00914A7E"/>
    <w:rsid w:val="00914BF0"/>
    <w:rsid w:val="00915739"/>
    <w:rsid w:val="00915F5F"/>
    <w:rsid w:val="009166AD"/>
    <w:rsid w:val="00916D96"/>
    <w:rsid w:val="00916E59"/>
    <w:rsid w:val="009172CB"/>
    <w:rsid w:val="0091754C"/>
    <w:rsid w:val="00917576"/>
    <w:rsid w:val="00917C2D"/>
    <w:rsid w:val="00920427"/>
    <w:rsid w:val="00920513"/>
    <w:rsid w:val="0092061D"/>
    <w:rsid w:val="00920670"/>
    <w:rsid w:val="00920C70"/>
    <w:rsid w:val="00920E65"/>
    <w:rsid w:val="00921245"/>
    <w:rsid w:val="009217E8"/>
    <w:rsid w:val="00921954"/>
    <w:rsid w:val="00922029"/>
    <w:rsid w:val="00922286"/>
    <w:rsid w:val="009224E4"/>
    <w:rsid w:val="00923060"/>
    <w:rsid w:val="009249A5"/>
    <w:rsid w:val="00924B0D"/>
    <w:rsid w:val="00924BBC"/>
    <w:rsid w:val="00924C7B"/>
    <w:rsid w:val="00925254"/>
    <w:rsid w:val="00925416"/>
    <w:rsid w:val="00925999"/>
    <w:rsid w:val="00925C7D"/>
    <w:rsid w:val="00925D64"/>
    <w:rsid w:val="00925DB4"/>
    <w:rsid w:val="0092641F"/>
    <w:rsid w:val="0092643C"/>
    <w:rsid w:val="00926730"/>
    <w:rsid w:val="00926965"/>
    <w:rsid w:val="00926C09"/>
    <w:rsid w:val="00926D95"/>
    <w:rsid w:val="00926FA3"/>
    <w:rsid w:val="00927A02"/>
    <w:rsid w:val="00927B59"/>
    <w:rsid w:val="00927C52"/>
    <w:rsid w:val="00927FD0"/>
    <w:rsid w:val="00930084"/>
    <w:rsid w:val="009309D1"/>
    <w:rsid w:val="00930C68"/>
    <w:rsid w:val="00930DD2"/>
    <w:rsid w:val="00930E6A"/>
    <w:rsid w:val="0093157B"/>
    <w:rsid w:val="00931D1A"/>
    <w:rsid w:val="00932435"/>
    <w:rsid w:val="009332CC"/>
    <w:rsid w:val="009334AE"/>
    <w:rsid w:val="00933B00"/>
    <w:rsid w:val="0093474C"/>
    <w:rsid w:val="00935390"/>
    <w:rsid w:val="009362B3"/>
    <w:rsid w:val="00936556"/>
    <w:rsid w:val="00936D59"/>
    <w:rsid w:val="00936E2A"/>
    <w:rsid w:val="00937361"/>
    <w:rsid w:val="0093764C"/>
    <w:rsid w:val="00937755"/>
    <w:rsid w:val="0094090B"/>
    <w:rsid w:val="0094212C"/>
    <w:rsid w:val="0094278C"/>
    <w:rsid w:val="00942D5A"/>
    <w:rsid w:val="00943117"/>
    <w:rsid w:val="009437C6"/>
    <w:rsid w:val="00943AF4"/>
    <w:rsid w:val="0094402B"/>
    <w:rsid w:val="009440A6"/>
    <w:rsid w:val="009446B2"/>
    <w:rsid w:val="00944CCE"/>
    <w:rsid w:val="00944D46"/>
    <w:rsid w:val="00944D65"/>
    <w:rsid w:val="00944FD5"/>
    <w:rsid w:val="00945232"/>
    <w:rsid w:val="00945271"/>
    <w:rsid w:val="009452B0"/>
    <w:rsid w:val="00945B8D"/>
    <w:rsid w:val="00946320"/>
    <w:rsid w:val="00946373"/>
    <w:rsid w:val="009466EB"/>
    <w:rsid w:val="00946C1D"/>
    <w:rsid w:val="00946F96"/>
    <w:rsid w:val="0094732D"/>
    <w:rsid w:val="00947A65"/>
    <w:rsid w:val="00947EA1"/>
    <w:rsid w:val="009503AB"/>
    <w:rsid w:val="009504C0"/>
    <w:rsid w:val="009507DA"/>
    <w:rsid w:val="009520E5"/>
    <w:rsid w:val="00952C0C"/>
    <w:rsid w:val="00952D92"/>
    <w:rsid w:val="00952EDD"/>
    <w:rsid w:val="0095330A"/>
    <w:rsid w:val="009534D3"/>
    <w:rsid w:val="00953E0A"/>
    <w:rsid w:val="0095490F"/>
    <w:rsid w:val="009549BB"/>
    <w:rsid w:val="00955233"/>
    <w:rsid w:val="009554C7"/>
    <w:rsid w:val="009554EB"/>
    <w:rsid w:val="00955920"/>
    <w:rsid w:val="009559AB"/>
    <w:rsid w:val="0095602C"/>
    <w:rsid w:val="00956413"/>
    <w:rsid w:val="0095694B"/>
    <w:rsid w:val="00957671"/>
    <w:rsid w:val="009609F2"/>
    <w:rsid w:val="00960D22"/>
    <w:rsid w:val="0096117E"/>
    <w:rsid w:val="009612C5"/>
    <w:rsid w:val="009613FE"/>
    <w:rsid w:val="0096199D"/>
    <w:rsid w:val="00961CAF"/>
    <w:rsid w:val="00961CBC"/>
    <w:rsid w:val="0096204B"/>
    <w:rsid w:val="009625A7"/>
    <w:rsid w:val="009628AA"/>
    <w:rsid w:val="00962F21"/>
    <w:rsid w:val="00963F46"/>
    <w:rsid w:val="009641C4"/>
    <w:rsid w:val="009643D6"/>
    <w:rsid w:val="009643EF"/>
    <w:rsid w:val="0096495E"/>
    <w:rsid w:val="00964A6D"/>
    <w:rsid w:val="00964D18"/>
    <w:rsid w:val="00965C9E"/>
    <w:rsid w:val="00965DAB"/>
    <w:rsid w:val="0096688C"/>
    <w:rsid w:val="00967A59"/>
    <w:rsid w:val="00967ED3"/>
    <w:rsid w:val="0097080D"/>
    <w:rsid w:val="009715A9"/>
    <w:rsid w:val="00971C76"/>
    <w:rsid w:val="00971EA4"/>
    <w:rsid w:val="0097201C"/>
    <w:rsid w:val="00972731"/>
    <w:rsid w:val="00972BBE"/>
    <w:rsid w:val="00972E05"/>
    <w:rsid w:val="009730DD"/>
    <w:rsid w:val="0097356B"/>
    <w:rsid w:val="00973D30"/>
    <w:rsid w:val="00973F97"/>
    <w:rsid w:val="00974124"/>
    <w:rsid w:val="00974236"/>
    <w:rsid w:val="009744CD"/>
    <w:rsid w:val="00974583"/>
    <w:rsid w:val="00974DA3"/>
    <w:rsid w:val="00974EBD"/>
    <w:rsid w:val="009750B1"/>
    <w:rsid w:val="00975167"/>
    <w:rsid w:val="00975921"/>
    <w:rsid w:val="00975E3E"/>
    <w:rsid w:val="00976128"/>
    <w:rsid w:val="0097647B"/>
    <w:rsid w:val="009771DD"/>
    <w:rsid w:val="00980026"/>
    <w:rsid w:val="00980177"/>
    <w:rsid w:val="009808D3"/>
    <w:rsid w:val="00981BC8"/>
    <w:rsid w:val="00981CB2"/>
    <w:rsid w:val="00981D12"/>
    <w:rsid w:val="00982C3D"/>
    <w:rsid w:val="00982F01"/>
    <w:rsid w:val="0098365E"/>
    <w:rsid w:val="009836EC"/>
    <w:rsid w:val="00983AC1"/>
    <w:rsid w:val="009840CA"/>
    <w:rsid w:val="0098544C"/>
    <w:rsid w:val="009860B2"/>
    <w:rsid w:val="009873AE"/>
    <w:rsid w:val="009874FF"/>
    <w:rsid w:val="009876B8"/>
    <w:rsid w:val="00987CDD"/>
    <w:rsid w:val="00990470"/>
    <w:rsid w:val="009907FF"/>
    <w:rsid w:val="00992A29"/>
    <w:rsid w:val="00992C01"/>
    <w:rsid w:val="00992DCE"/>
    <w:rsid w:val="009934FB"/>
    <w:rsid w:val="0099380D"/>
    <w:rsid w:val="00993835"/>
    <w:rsid w:val="00993911"/>
    <w:rsid w:val="0099398C"/>
    <w:rsid w:val="00993A91"/>
    <w:rsid w:val="00994031"/>
    <w:rsid w:val="0099406B"/>
    <w:rsid w:val="00994BB2"/>
    <w:rsid w:val="00994C13"/>
    <w:rsid w:val="0099568A"/>
    <w:rsid w:val="00995AB6"/>
    <w:rsid w:val="00995EE3"/>
    <w:rsid w:val="0099616B"/>
    <w:rsid w:val="00996346"/>
    <w:rsid w:val="0099648F"/>
    <w:rsid w:val="00996819"/>
    <w:rsid w:val="00997411"/>
    <w:rsid w:val="0099766D"/>
    <w:rsid w:val="00997BFC"/>
    <w:rsid w:val="00997D89"/>
    <w:rsid w:val="009A0311"/>
    <w:rsid w:val="009A0348"/>
    <w:rsid w:val="009A04E5"/>
    <w:rsid w:val="009A067F"/>
    <w:rsid w:val="009A0682"/>
    <w:rsid w:val="009A0AD8"/>
    <w:rsid w:val="009A0B0E"/>
    <w:rsid w:val="009A0DA2"/>
    <w:rsid w:val="009A0FFF"/>
    <w:rsid w:val="009A14CE"/>
    <w:rsid w:val="009A160D"/>
    <w:rsid w:val="009A1A4F"/>
    <w:rsid w:val="009A1ABC"/>
    <w:rsid w:val="009A1BAA"/>
    <w:rsid w:val="009A260E"/>
    <w:rsid w:val="009A2793"/>
    <w:rsid w:val="009A4380"/>
    <w:rsid w:val="009A4626"/>
    <w:rsid w:val="009A4703"/>
    <w:rsid w:val="009A4762"/>
    <w:rsid w:val="009A4968"/>
    <w:rsid w:val="009A525A"/>
    <w:rsid w:val="009A54B9"/>
    <w:rsid w:val="009A56FF"/>
    <w:rsid w:val="009A5D12"/>
    <w:rsid w:val="009A6603"/>
    <w:rsid w:val="009A683B"/>
    <w:rsid w:val="009A6D47"/>
    <w:rsid w:val="009A745A"/>
    <w:rsid w:val="009A7BA5"/>
    <w:rsid w:val="009A7EB0"/>
    <w:rsid w:val="009B022D"/>
    <w:rsid w:val="009B0455"/>
    <w:rsid w:val="009B0469"/>
    <w:rsid w:val="009B055D"/>
    <w:rsid w:val="009B060B"/>
    <w:rsid w:val="009B0FEA"/>
    <w:rsid w:val="009B13B2"/>
    <w:rsid w:val="009B164B"/>
    <w:rsid w:val="009B1FF2"/>
    <w:rsid w:val="009B2288"/>
    <w:rsid w:val="009B276F"/>
    <w:rsid w:val="009B27A9"/>
    <w:rsid w:val="009B27AF"/>
    <w:rsid w:val="009B2B39"/>
    <w:rsid w:val="009B3C54"/>
    <w:rsid w:val="009B3C84"/>
    <w:rsid w:val="009B4085"/>
    <w:rsid w:val="009B416B"/>
    <w:rsid w:val="009B43D8"/>
    <w:rsid w:val="009B4BFB"/>
    <w:rsid w:val="009B5057"/>
    <w:rsid w:val="009B63AE"/>
    <w:rsid w:val="009B65B1"/>
    <w:rsid w:val="009B6821"/>
    <w:rsid w:val="009B7FCE"/>
    <w:rsid w:val="009C0386"/>
    <w:rsid w:val="009C071E"/>
    <w:rsid w:val="009C0BA2"/>
    <w:rsid w:val="009C0C73"/>
    <w:rsid w:val="009C1864"/>
    <w:rsid w:val="009C1A51"/>
    <w:rsid w:val="009C1D77"/>
    <w:rsid w:val="009C20FF"/>
    <w:rsid w:val="009C2FDF"/>
    <w:rsid w:val="009C34CC"/>
    <w:rsid w:val="009C405C"/>
    <w:rsid w:val="009C41B7"/>
    <w:rsid w:val="009C4F36"/>
    <w:rsid w:val="009C5553"/>
    <w:rsid w:val="009C5636"/>
    <w:rsid w:val="009C6CB6"/>
    <w:rsid w:val="009C6E33"/>
    <w:rsid w:val="009C70CB"/>
    <w:rsid w:val="009C7656"/>
    <w:rsid w:val="009C7726"/>
    <w:rsid w:val="009C77B5"/>
    <w:rsid w:val="009C7AA0"/>
    <w:rsid w:val="009D0425"/>
    <w:rsid w:val="009D0674"/>
    <w:rsid w:val="009D11F6"/>
    <w:rsid w:val="009D14F6"/>
    <w:rsid w:val="009D170E"/>
    <w:rsid w:val="009D1B44"/>
    <w:rsid w:val="009D2B7A"/>
    <w:rsid w:val="009D32C5"/>
    <w:rsid w:val="009D3409"/>
    <w:rsid w:val="009D3631"/>
    <w:rsid w:val="009D39F1"/>
    <w:rsid w:val="009D3C6F"/>
    <w:rsid w:val="009D47F0"/>
    <w:rsid w:val="009D4BD4"/>
    <w:rsid w:val="009D5315"/>
    <w:rsid w:val="009D5695"/>
    <w:rsid w:val="009D5AC5"/>
    <w:rsid w:val="009D5EC2"/>
    <w:rsid w:val="009D5FAF"/>
    <w:rsid w:val="009D6161"/>
    <w:rsid w:val="009D69F0"/>
    <w:rsid w:val="009D6F78"/>
    <w:rsid w:val="009D77F3"/>
    <w:rsid w:val="009D7846"/>
    <w:rsid w:val="009D7FAF"/>
    <w:rsid w:val="009E0369"/>
    <w:rsid w:val="009E07E5"/>
    <w:rsid w:val="009E1D20"/>
    <w:rsid w:val="009E277E"/>
    <w:rsid w:val="009E3119"/>
    <w:rsid w:val="009E3EC7"/>
    <w:rsid w:val="009E3F8C"/>
    <w:rsid w:val="009E468D"/>
    <w:rsid w:val="009E49B5"/>
    <w:rsid w:val="009E4FC8"/>
    <w:rsid w:val="009E51F1"/>
    <w:rsid w:val="009E57CA"/>
    <w:rsid w:val="009E59BC"/>
    <w:rsid w:val="009E5A35"/>
    <w:rsid w:val="009E5D6F"/>
    <w:rsid w:val="009E619E"/>
    <w:rsid w:val="009E6216"/>
    <w:rsid w:val="009E6794"/>
    <w:rsid w:val="009E6B70"/>
    <w:rsid w:val="009E6E95"/>
    <w:rsid w:val="009E7174"/>
    <w:rsid w:val="009E7D3C"/>
    <w:rsid w:val="009E7DA2"/>
    <w:rsid w:val="009F021E"/>
    <w:rsid w:val="009F0559"/>
    <w:rsid w:val="009F0630"/>
    <w:rsid w:val="009F1148"/>
    <w:rsid w:val="009F1333"/>
    <w:rsid w:val="009F159D"/>
    <w:rsid w:val="009F1622"/>
    <w:rsid w:val="009F17AC"/>
    <w:rsid w:val="009F17C8"/>
    <w:rsid w:val="009F1CFA"/>
    <w:rsid w:val="009F1FBF"/>
    <w:rsid w:val="009F23B8"/>
    <w:rsid w:val="009F2649"/>
    <w:rsid w:val="009F26D4"/>
    <w:rsid w:val="009F2EC8"/>
    <w:rsid w:val="009F3023"/>
    <w:rsid w:val="009F3140"/>
    <w:rsid w:val="009F3B4E"/>
    <w:rsid w:val="009F4201"/>
    <w:rsid w:val="009F42F2"/>
    <w:rsid w:val="009F45DA"/>
    <w:rsid w:val="009F4618"/>
    <w:rsid w:val="009F4A0B"/>
    <w:rsid w:val="009F4D25"/>
    <w:rsid w:val="009F5341"/>
    <w:rsid w:val="009F5D36"/>
    <w:rsid w:val="009F5E4A"/>
    <w:rsid w:val="009F6A5D"/>
    <w:rsid w:val="009F6C4A"/>
    <w:rsid w:val="009F7F8A"/>
    <w:rsid w:val="00A01260"/>
    <w:rsid w:val="00A014B9"/>
    <w:rsid w:val="00A01626"/>
    <w:rsid w:val="00A02B76"/>
    <w:rsid w:val="00A02D1B"/>
    <w:rsid w:val="00A03416"/>
    <w:rsid w:val="00A037DA"/>
    <w:rsid w:val="00A03B8E"/>
    <w:rsid w:val="00A03C59"/>
    <w:rsid w:val="00A0416C"/>
    <w:rsid w:val="00A04448"/>
    <w:rsid w:val="00A053AF"/>
    <w:rsid w:val="00A054BD"/>
    <w:rsid w:val="00A057A7"/>
    <w:rsid w:val="00A05E35"/>
    <w:rsid w:val="00A05E8D"/>
    <w:rsid w:val="00A06380"/>
    <w:rsid w:val="00A066C5"/>
    <w:rsid w:val="00A067DC"/>
    <w:rsid w:val="00A073B2"/>
    <w:rsid w:val="00A07824"/>
    <w:rsid w:val="00A078DB"/>
    <w:rsid w:val="00A07DB6"/>
    <w:rsid w:val="00A102BD"/>
    <w:rsid w:val="00A1042E"/>
    <w:rsid w:val="00A10D44"/>
    <w:rsid w:val="00A12094"/>
    <w:rsid w:val="00A127AE"/>
    <w:rsid w:val="00A134AF"/>
    <w:rsid w:val="00A13899"/>
    <w:rsid w:val="00A13937"/>
    <w:rsid w:val="00A13E61"/>
    <w:rsid w:val="00A13E70"/>
    <w:rsid w:val="00A142AE"/>
    <w:rsid w:val="00A15171"/>
    <w:rsid w:val="00A1565D"/>
    <w:rsid w:val="00A158EF"/>
    <w:rsid w:val="00A15CCC"/>
    <w:rsid w:val="00A1610B"/>
    <w:rsid w:val="00A163CB"/>
    <w:rsid w:val="00A165FB"/>
    <w:rsid w:val="00A16604"/>
    <w:rsid w:val="00A16CB3"/>
    <w:rsid w:val="00A16CDA"/>
    <w:rsid w:val="00A172AE"/>
    <w:rsid w:val="00A17AAF"/>
    <w:rsid w:val="00A20ECB"/>
    <w:rsid w:val="00A210CA"/>
    <w:rsid w:val="00A2120C"/>
    <w:rsid w:val="00A21BCC"/>
    <w:rsid w:val="00A22023"/>
    <w:rsid w:val="00A22091"/>
    <w:rsid w:val="00A2210C"/>
    <w:rsid w:val="00A2217C"/>
    <w:rsid w:val="00A22812"/>
    <w:rsid w:val="00A22885"/>
    <w:rsid w:val="00A22A30"/>
    <w:rsid w:val="00A23459"/>
    <w:rsid w:val="00A23659"/>
    <w:rsid w:val="00A23926"/>
    <w:rsid w:val="00A23B5C"/>
    <w:rsid w:val="00A23DAB"/>
    <w:rsid w:val="00A24FAC"/>
    <w:rsid w:val="00A25B07"/>
    <w:rsid w:val="00A25E5B"/>
    <w:rsid w:val="00A260A6"/>
    <w:rsid w:val="00A2670E"/>
    <w:rsid w:val="00A3091D"/>
    <w:rsid w:val="00A30AA5"/>
    <w:rsid w:val="00A31256"/>
    <w:rsid w:val="00A313FF"/>
    <w:rsid w:val="00A316A2"/>
    <w:rsid w:val="00A323B0"/>
    <w:rsid w:val="00A32694"/>
    <w:rsid w:val="00A32E77"/>
    <w:rsid w:val="00A330DC"/>
    <w:rsid w:val="00A335EC"/>
    <w:rsid w:val="00A34611"/>
    <w:rsid w:val="00A35269"/>
    <w:rsid w:val="00A35C0A"/>
    <w:rsid w:val="00A36114"/>
    <w:rsid w:val="00A363B2"/>
    <w:rsid w:val="00A3680E"/>
    <w:rsid w:val="00A368CE"/>
    <w:rsid w:val="00A368D7"/>
    <w:rsid w:val="00A369D1"/>
    <w:rsid w:val="00A36BF4"/>
    <w:rsid w:val="00A37104"/>
    <w:rsid w:val="00A37495"/>
    <w:rsid w:val="00A37585"/>
    <w:rsid w:val="00A3760D"/>
    <w:rsid w:val="00A37BAF"/>
    <w:rsid w:val="00A37CC0"/>
    <w:rsid w:val="00A40A16"/>
    <w:rsid w:val="00A40E40"/>
    <w:rsid w:val="00A40E6E"/>
    <w:rsid w:val="00A41044"/>
    <w:rsid w:val="00A4147A"/>
    <w:rsid w:val="00A418E9"/>
    <w:rsid w:val="00A41A4B"/>
    <w:rsid w:val="00A41E93"/>
    <w:rsid w:val="00A4200B"/>
    <w:rsid w:val="00A4298F"/>
    <w:rsid w:val="00A4300B"/>
    <w:rsid w:val="00A4429C"/>
    <w:rsid w:val="00A449AF"/>
    <w:rsid w:val="00A4509E"/>
    <w:rsid w:val="00A45505"/>
    <w:rsid w:val="00A45577"/>
    <w:rsid w:val="00A45B7C"/>
    <w:rsid w:val="00A45C98"/>
    <w:rsid w:val="00A460CE"/>
    <w:rsid w:val="00A46674"/>
    <w:rsid w:val="00A46E7E"/>
    <w:rsid w:val="00A47A1E"/>
    <w:rsid w:val="00A47ABE"/>
    <w:rsid w:val="00A47BEA"/>
    <w:rsid w:val="00A47BEB"/>
    <w:rsid w:val="00A503DF"/>
    <w:rsid w:val="00A50574"/>
    <w:rsid w:val="00A50804"/>
    <w:rsid w:val="00A50F07"/>
    <w:rsid w:val="00A5153D"/>
    <w:rsid w:val="00A515F3"/>
    <w:rsid w:val="00A517EF"/>
    <w:rsid w:val="00A5193F"/>
    <w:rsid w:val="00A5324D"/>
    <w:rsid w:val="00A53297"/>
    <w:rsid w:val="00A534F8"/>
    <w:rsid w:val="00A53BF8"/>
    <w:rsid w:val="00A53DBA"/>
    <w:rsid w:val="00A54136"/>
    <w:rsid w:val="00A54931"/>
    <w:rsid w:val="00A552C7"/>
    <w:rsid w:val="00A5594C"/>
    <w:rsid w:val="00A55A55"/>
    <w:rsid w:val="00A55AD7"/>
    <w:rsid w:val="00A56605"/>
    <w:rsid w:val="00A56EAC"/>
    <w:rsid w:val="00A56F1F"/>
    <w:rsid w:val="00A57DA5"/>
    <w:rsid w:val="00A60775"/>
    <w:rsid w:val="00A607B2"/>
    <w:rsid w:val="00A60ABC"/>
    <w:rsid w:val="00A60B26"/>
    <w:rsid w:val="00A60C85"/>
    <w:rsid w:val="00A60E6C"/>
    <w:rsid w:val="00A61708"/>
    <w:rsid w:val="00A61CA2"/>
    <w:rsid w:val="00A62B12"/>
    <w:rsid w:val="00A62DD7"/>
    <w:rsid w:val="00A633D8"/>
    <w:rsid w:val="00A6347A"/>
    <w:rsid w:val="00A63F88"/>
    <w:rsid w:val="00A64225"/>
    <w:rsid w:val="00A6490C"/>
    <w:rsid w:val="00A64A8E"/>
    <w:rsid w:val="00A64AFF"/>
    <w:rsid w:val="00A64B10"/>
    <w:rsid w:val="00A65117"/>
    <w:rsid w:val="00A651C7"/>
    <w:rsid w:val="00A653D0"/>
    <w:rsid w:val="00A654B9"/>
    <w:rsid w:val="00A6565A"/>
    <w:rsid w:val="00A657EB"/>
    <w:rsid w:val="00A65840"/>
    <w:rsid w:val="00A65D6B"/>
    <w:rsid w:val="00A6677C"/>
    <w:rsid w:val="00A673F6"/>
    <w:rsid w:val="00A675C0"/>
    <w:rsid w:val="00A67CB1"/>
    <w:rsid w:val="00A706A1"/>
    <w:rsid w:val="00A70C90"/>
    <w:rsid w:val="00A71052"/>
    <w:rsid w:val="00A7107E"/>
    <w:rsid w:val="00A714FF"/>
    <w:rsid w:val="00A71676"/>
    <w:rsid w:val="00A71BB8"/>
    <w:rsid w:val="00A71D2C"/>
    <w:rsid w:val="00A720ED"/>
    <w:rsid w:val="00A721DD"/>
    <w:rsid w:val="00A722E8"/>
    <w:rsid w:val="00A724B1"/>
    <w:rsid w:val="00A72823"/>
    <w:rsid w:val="00A72DC2"/>
    <w:rsid w:val="00A72DCF"/>
    <w:rsid w:val="00A74765"/>
    <w:rsid w:val="00A74A63"/>
    <w:rsid w:val="00A74EAC"/>
    <w:rsid w:val="00A74FB6"/>
    <w:rsid w:val="00A75148"/>
    <w:rsid w:val="00A75347"/>
    <w:rsid w:val="00A760A9"/>
    <w:rsid w:val="00A763CC"/>
    <w:rsid w:val="00A769BC"/>
    <w:rsid w:val="00A772EE"/>
    <w:rsid w:val="00A809BD"/>
    <w:rsid w:val="00A810EC"/>
    <w:rsid w:val="00A81384"/>
    <w:rsid w:val="00A81F07"/>
    <w:rsid w:val="00A82C0E"/>
    <w:rsid w:val="00A82EFC"/>
    <w:rsid w:val="00A82F07"/>
    <w:rsid w:val="00A82FAD"/>
    <w:rsid w:val="00A82FEC"/>
    <w:rsid w:val="00A8308E"/>
    <w:rsid w:val="00A83E35"/>
    <w:rsid w:val="00A83E40"/>
    <w:rsid w:val="00A843E2"/>
    <w:rsid w:val="00A84500"/>
    <w:rsid w:val="00A84537"/>
    <w:rsid w:val="00A85C04"/>
    <w:rsid w:val="00A861CE"/>
    <w:rsid w:val="00A86CB5"/>
    <w:rsid w:val="00A878C4"/>
    <w:rsid w:val="00A9040A"/>
    <w:rsid w:val="00A905DD"/>
    <w:rsid w:val="00A908A6"/>
    <w:rsid w:val="00A90E4A"/>
    <w:rsid w:val="00A91415"/>
    <w:rsid w:val="00A9158C"/>
    <w:rsid w:val="00A92017"/>
    <w:rsid w:val="00A921F4"/>
    <w:rsid w:val="00A922F6"/>
    <w:rsid w:val="00A929DA"/>
    <w:rsid w:val="00A9332E"/>
    <w:rsid w:val="00A937AC"/>
    <w:rsid w:val="00A9398A"/>
    <w:rsid w:val="00A93D1E"/>
    <w:rsid w:val="00A93DCE"/>
    <w:rsid w:val="00A94197"/>
    <w:rsid w:val="00A9494C"/>
    <w:rsid w:val="00A94B94"/>
    <w:rsid w:val="00A94D1A"/>
    <w:rsid w:val="00A9566E"/>
    <w:rsid w:val="00A95A58"/>
    <w:rsid w:val="00A96B4B"/>
    <w:rsid w:val="00A971AA"/>
    <w:rsid w:val="00A97B36"/>
    <w:rsid w:val="00AA0A1C"/>
    <w:rsid w:val="00AA1077"/>
    <w:rsid w:val="00AA1261"/>
    <w:rsid w:val="00AA1694"/>
    <w:rsid w:val="00AA16F8"/>
    <w:rsid w:val="00AA1A3C"/>
    <w:rsid w:val="00AA1F15"/>
    <w:rsid w:val="00AA3313"/>
    <w:rsid w:val="00AA36BF"/>
    <w:rsid w:val="00AA40D6"/>
    <w:rsid w:val="00AA447D"/>
    <w:rsid w:val="00AA4D3D"/>
    <w:rsid w:val="00AA4DAA"/>
    <w:rsid w:val="00AA50B5"/>
    <w:rsid w:val="00AA50BE"/>
    <w:rsid w:val="00AA52B0"/>
    <w:rsid w:val="00AA538B"/>
    <w:rsid w:val="00AA54BD"/>
    <w:rsid w:val="00AA595C"/>
    <w:rsid w:val="00AA5B14"/>
    <w:rsid w:val="00AA66ED"/>
    <w:rsid w:val="00AA6A3A"/>
    <w:rsid w:val="00AA72AC"/>
    <w:rsid w:val="00AA74E7"/>
    <w:rsid w:val="00AA7CA4"/>
    <w:rsid w:val="00AA7E3F"/>
    <w:rsid w:val="00AA7FE8"/>
    <w:rsid w:val="00AB005D"/>
    <w:rsid w:val="00AB0AE6"/>
    <w:rsid w:val="00AB0E9F"/>
    <w:rsid w:val="00AB0FD3"/>
    <w:rsid w:val="00AB1238"/>
    <w:rsid w:val="00AB1441"/>
    <w:rsid w:val="00AB1AED"/>
    <w:rsid w:val="00AB1B03"/>
    <w:rsid w:val="00AB1BBB"/>
    <w:rsid w:val="00AB2315"/>
    <w:rsid w:val="00AB24B1"/>
    <w:rsid w:val="00AB3627"/>
    <w:rsid w:val="00AB400B"/>
    <w:rsid w:val="00AB4D69"/>
    <w:rsid w:val="00AB5790"/>
    <w:rsid w:val="00AB5C69"/>
    <w:rsid w:val="00AB5E73"/>
    <w:rsid w:val="00AB6C74"/>
    <w:rsid w:val="00AB6E25"/>
    <w:rsid w:val="00AB7073"/>
    <w:rsid w:val="00AB71C8"/>
    <w:rsid w:val="00AB7BD1"/>
    <w:rsid w:val="00AB7FA9"/>
    <w:rsid w:val="00AC0149"/>
    <w:rsid w:val="00AC05B4"/>
    <w:rsid w:val="00AC1800"/>
    <w:rsid w:val="00AC2912"/>
    <w:rsid w:val="00AC2939"/>
    <w:rsid w:val="00AC2DEE"/>
    <w:rsid w:val="00AC31D7"/>
    <w:rsid w:val="00AC3C0B"/>
    <w:rsid w:val="00AC3CE4"/>
    <w:rsid w:val="00AC468D"/>
    <w:rsid w:val="00AC472D"/>
    <w:rsid w:val="00AC4BF9"/>
    <w:rsid w:val="00AC4DC2"/>
    <w:rsid w:val="00AC51EF"/>
    <w:rsid w:val="00AC53E4"/>
    <w:rsid w:val="00AC7A83"/>
    <w:rsid w:val="00AC7B01"/>
    <w:rsid w:val="00AD0138"/>
    <w:rsid w:val="00AD0617"/>
    <w:rsid w:val="00AD0891"/>
    <w:rsid w:val="00AD0D28"/>
    <w:rsid w:val="00AD1114"/>
    <w:rsid w:val="00AD1202"/>
    <w:rsid w:val="00AD1240"/>
    <w:rsid w:val="00AD12E6"/>
    <w:rsid w:val="00AD1FFA"/>
    <w:rsid w:val="00AD2787"/>
    <w:rsid w:val="00AD278E"/>
    <w:rsid w:val="00AD2AF0"/>
    <w:rsid w:val="00AD2C09"/>
    <w:rsid w:val="00AD3181"/>
    <w:rsid w:val="00AD341C"/>
    <w:rsid w:val="00AD5071"/>
    <w:rsid w:val="00AD50CD"/>
    <w:rsid w:val="00AD5492"/>
    <w:rsid w:val="00AD5F45"/>
    <w:rsid w:val="00AD63E2"/>
    <w:rsid w:val="00AD6BB5"/>
    <w:rsid w:val="00AD716E"/>
    <w:rsid w:val="00AD7279"/>
    <w:rsid w:val="00AE1343"/>
    <w:rsid w:val="00AE15F4"/>
    <w:rsid w:val="00AE1911"/>
    <w:rsid w:val="00AE1D56"/>
    <w:rsid w:val="00AE2222"/>
    <w:rsid w:val="00AE2745"/>
    <w:rsid w:val="00AE294D"/>
    <w:rsid w:val="00AE3190"/>
    <w:rsid w:val="00AE33E7"/>
    <w:rsid w:val="00AE40A5"/>
    <w:rsid w:val="00AE4100"/>
    <w:rsid w:val="00AE4477"/>
    <w:rsid w:val="00AE4D6A"/>
    <w:rsid w:val="00AE4F99"/>
    <w:rsid w:val="00AE568F"/>
    <w:rsid w:val="00AE5783"/>
    <w:rsid w:val="00AE5C63"/>
    <w:rsid w:val="00AE6205"/>
    <w:rsid w:val="00AE6517"/>
    <w:rsid w:val="00AE7583"/>
    <w:rsid w:val="00AE771A"/>
    <w:rsid w:val="00AE786E"/>
    <w:rsid w:val="00AE792C"/>
    <w:rsid w:val="00AE7A82"/>
    <w:rsid w:val="00AE7C48"/>
    <w:rsid w:val="00AF064B"/>
    <w:rsid w:val="00AF0772"/>
    <w:rsid w:val="00AF0A09"/>
    <w:rsid w:val="00AF0ED2"/>
    <w:rsid w:val="00AF0FAB"/>
    <w:rsid w:val="00AF1855"/>
    <w:rsid w:val="00AF1AFD"/>
    <w:rsid w:val="00AF1B07"/>
    <w:rsid w:val="00AF1C8D"/>
    <w:rsid w:val="00AF2E5F"/>
    <w:rsid w:val="00AF2FBB"/>
    <w:rsid w:val="00AF3057"/>
    <w:rsid w:val="00AF35F1"/>
    <w:rsid w:val="00AF3955"/>
    <w:rsid w:val="00AF46CB"/>
    <w:rsid w:val="00AF540E"/>
    <w:rsid w:val="00AF5810"/>
    <w:rsid w:val="00AF5819"/>
    <w:rsid w:val="00AF5B34"/>
    <w:rsid w:val="00AF5C9B"/>
    <w:rsid w:val="00AF6436"/>
    <w:rsid w:val="00AF6C3B"/>
    <w:rsid w:val="00AF6C95"/>
    <w:rsid w:val="00AF6E94"/>
    <w:rsid w:val="00AF73A6"/>
    <w:rsid w:val="00AF7DDC"/>
    <w:rsid w:val="00B00399"/>
    <w:rsid w:val="00B00679"/>
    <w:rsid w:val="00B00C25"/>
    <w:rsid w:val="00B00EFB"/>
    <w:rsid w:val="00B01280"/>
    <w:rsid w:val="00B01461"/>
    <w:rsid w:val="00B0201C"/>
    <w:rsid w:val="00B0244E"/>
    <w:rsid w:val="00B02CDE"/>
    <w:rsid w:val="00B02DF2"/>
    <w:rsid w:val="00B032C0"/>
    <w:rsid w:val="00B03FF8"/>
    <w:rsid w:val="00B043E6"/>
    <w:rsid w:val="00B056AC"/>
    <w:rsid w:val="00B059FF"/>
    <w:rsid w:val="00B05C1C"/>
    <w:rsid w:val="00B05E14"/>
    <w:rsid w:val="00B05EE0"/>
    <w:rsid w:val="00B0617C"/>
    <w:rsid w:val="00B06805"/>
    <w:rsid w:val="00B06F90"/>
    <w:rsid w:val="00B070D1"/>
    <w:rsid w:val="00B07772"/>
    <w:rsid w:val="00B10A45"/>
    <w:rsid w:val="00B10C1C"/>
    <w:rsid w:val="00B10E9E"/>
    <w:rsid w:val="00B111D3"/>
    <w:rsid w:val="00B118F6"/>
    <w:rsid w:val="00B11ECB"/>
    <w:rsid w:val="00B12A5C"/>
    <w:rsid w:val="00B13DA1"/>
    <w:rsid w:val="00B13E64"/>
    <w:rsid w:val="00B1429A"/>
    <w:rsid w:val="00B14378"/>
    <w:rsid w:val="00B14E21"/>
    <w:rsid w:val="00B14F32"/>
    <w:rsid w:val="00B1608A"/>
    <w:rsid w:val="00B1665A"/>
    <w:rsid w:val="00B168BB"/>
    <w:rsid w:val="00B16961"/>
    <w:rsid w:val="00B16BC9"/>
    <w:rsid w:val="00B174C1"/>
    <w:rsid w:val="00B17536"/>
    <w:rsid w:val="00B17584"/>
    <w:rsid w:val="00B176DE"/>
    <w:rsid w:val="00B17BFA"/>
    <w:rsid w:val="00B17DC5"/>
    <w:rsid w:val="00B20E83"/>
    <w:rsid w:val="00B2126A"/>
    <w:rsid w:val="00B21A94"/>
    <w:rsid w:val="00B21B23"/>
    <w:rsid w:val="00B21EC9"/>
    <w:rsid w:val="00B21F97"/>
    <w:rsid w:val="00B21FD0"/>
    <w:rsid w:val="00B222B9"/>
    <w:rsid w:val="00B2285F"/>
    <w:rsid w:val="00B22984"/>
    <w:rsid w:val="00B23062"/>
    <w:rsid w:val="00B23164"/>
    <w:rsid w:val="00B23717"/>
    <w:rsid w:val="00B23C78"/>
    <w:rsid w:val="00B23D28"/>
    <w:rsid w:val="00B23E39"/>
    <w:rsid w:val="00B23FE0"/>
    <w:rsid w:val="00B24308"/>
    <w:rsid w:val="00B24537"/>
    <w:rsid w:val="00B248A0"/>
    <w:rsid w:val="00B24B1F"/>
    <w:rsid w:val="00B24F13"/>
    <w:rsid w:val="00B25465"/>
    <w:rsid w:val="00B25605"/>
    <w:rsid w:val="00B25972"/>
    <w:rsid w:val="00B259A0"/>
    <w:rsid w:val="00B25ABB"/>
    <w:rsid w:val="00B25D24"/>
    <w:rsid w:val="00B262DD"/>
    <w:rsid w:val="00B26464"/>
    <w:rsid w:val="00B267C2"/>
    <w:rsid w:val="00B26A09"/>
    <w:rsid w:val="00B27365"/>
    <w:rsid w:val="00B2765D"/>
    <w:rsid w:val="00B27CDC"/>
    <w:rsid w:val="00B30099"/>
    <w:rsid w:val="00B30D3A"/>
    <w:rsid w:val="00B30ED7"/>
    <w:rsid w:val="00B311AE"/>
    <w:rsid w:val="00B32CFD"/>
    <w:rsid w:val="00B33266"/>
    <w:rsid w:val="00B337A8"/>
    <w:rsid w:val="00B339C6"/>
    <w:rsid w:val="00B33B7C"/>
    <w:rsid w:val="00B33B8B"/>
    <w:rsid w:val="00B33F01"/>
    <w:rsid w:val="00B34D18"/>
    <w:rsid w:val="00B34EFE"/>
    <w:rsid w:val="00B35570"/>
    <w:rsid w:val="00B35CA0"/>
    <w:rsid w:val="00B3646C"/>
    <w:rsid w:val="00B364EF"/>
    <w:rsid w:val="00B3662D"/>
    <w:rsid w:val="00B368F3"/>
    <w:rsid w:val="00B36ADB"/>
    <w:rsid w:val="00B36BE1"/>
    <w:rsid w:val="00B36F87"/>
    <w:rsid w:val="00B370CC"/>
    <w:rsid w:val="00B37596"/>
    <w:rsid w:val="00B37DEC"/>
    <w:rsid w:val="00B400A2"/>
    <w:rsid w:val="00B400F6"/>
    <w:rsid w:val="00B4010C"/>
    <w:rsid w:val="00B40BF3"/>
    <w:rsid w:val="00B40EC6"/>
    <w:rsid w:val="00B41663"/>
    <w:rsid w:val="00B41E83"/>
    <w:rsid w:val="00B43567"/>
    <w:rsid w:val="00B43791"/>
    <w:rsid w:val="00B4384B"/>
    <w:rsid w:val="00B43932"/>
    <w:rsid w:val="00B43B87"/>
    <w:rsid w:val="00B44391"/>
    <w:rsid w:val="00B4449F"/>
    <w:rsid w:val="00B444E4"/>
    <w:rsid w:val="00B45358"/>
    <w:rsid w:val="00B4541E"/>
    <w:rsid w:val="00B4571A"/>
    <w:rsid w:val="00B45A9D"/>
    <w:rsid w:val="00B45C84"/>
    <w:rsid w:val="00B45FFB"/>
    <w:rsid w:val="00B462E3"/>
    <w:rsid w:val="00B50E69"/>
    <w:rsid w:val="00B50EB8"/>
    <w:rsid w:val="00B516A4"/>
    <w:rsid w:val="00B51BC7"/>
    <w:rsid w:val="00B523F8"/>
    <w:rsid w:val="00B52DD0"/>
    <w:rsid w:val="00B531EE"/>
    <w:rsid w:val="00B53A31"/>
    <w:rsid w:val="00B53B6C"/>
    <w:rsid w:val="00B5447F"/>
    <w:rsid w:val="00B544A1"/>
    <w:rsid w:val="00B54BA7"/>
    <w:rsid w:val="00B54E3D"/>
    <w:rsid w:val="00B54FDB"/>
    <w:rsid w:val="00B55056"/>
    <w:rsid w:val="00B55B96"/>
    <w:rsid w:val="00B55BC3"/>
    <w:rsid w:val="00B5671C"/>
    <w:rsid w:val="00B56CBE"/>
    <w:rsid w:val="00B5742D"/>
    <w:rsid w:val="00B575CF"/>
    <w:rsid w:val="00B5763D"/>
    <w:rsid w:val="00B5779A"/>
    <w:rsid w:val="00B57F1E"/>
    <w:rsid w:val="00B57F75"/>
    <w:rsid w:val="00B6033A"/>
    <w:rsid w:val="00B6055B"/>
    <w:rsid w:val="00B60C04"/>
    <w:rsid w:val="00B61042"/>
    <w:rsid w:val="00B6124E"/>
    <w:rsid w:val="00B613FE"/>
    <w:rsid w:val="00B61F9A"/>
    <w:rsid w:val="00B624AE"/>
    <w:rsid w:val="00B62C02"/>
    <w:rsid w:val="00B62CFF"/>
    <w:rsid w:val="00B62ECC"/>
    <w:rsid w:val="00B63B93"/>
    <w:rsid w:val="00B63D15"/>
    <w:rsid w:val="00B6406C"/>
    <w:rsid w:val="00B64D38"/>
    <w:rsid w:val="00B64DF7"/>
    <w:rsid w:val="00B65410"/>
    <w:rsid w:val="00B66186"/>
    <w:rsid w:val="00B6692D"/>
    <w:rsid w:val="00B66D8C"/>
    <w:rsid w:val="00B672E9"/>
    <w:rsid w:val="00B6757F"/>
    <w:rsid w:val="00B677C1"/>
    <w:rsid w:val="00B67A29"/>
    <w:rsid w:val="00B67DE7"/>
    <w:rsid w:val="00B67F90"/>
    <w:rsid w:val="00B7028E"/>
    <w:rsid w:val="00B71220"/>
    <w:rsid w:val="00B713FB"/>
    <w:rsid w:val="00B715BB"/>
    <w:rsid w:val="00B7164E"/>
    <w:rsid w:val="00B716DB"/>
    <w:rsid w:val="00B71F97"/>
    <w:rsid w:val="00B72395"/>
    <w:rsid w:val="00B734B8"/>
    <w:rsid w:val="00B734DE"/>
    <w:rsid w:val="00B7431D"/>
    <w:rsid w:val="00B744F3"/>
    <w:rsid w:val="00B74921"/>
    <w:rsid w:val="00B75406"/>
    <w:rsid w:val="00B75792"/>
    <w:rsid w:val="00B75A6B"/>
    <w:rsid w:val="00B75F97"/>
    <w:rsid w:val="00B763D6"/>
    <w:rsid w:val="00B768E0"/>
    <w:rsid w:val="00B76919"/>
    <w:rsid w:val="00B778D2"/>
    <w:rsid w:val="00B779EE"/>
    <w:rsid w:val="00B77BA7"/>
    <w:rsid w:val="00B80466"/>
    <w:rsid w:val="00B808B9"/>
    <w:rsid w:val="00B809CF"/>
    <w:rsid w:val="00B81567"/>
    <w:rsid w:val="00B821CE"/>
    <w:rsid w:val="00B8260F"/>
    <w:rsid w:val="00B82857"/>
    <w:rsid w:val="00B83502"/>
    <w:rsid w:val="00B83FA8"/>
    <w:rsid w:val="00B842C5"/>
    <w:rsid w:val="00B843A6"/>
    <w:rsid w:val="00B84E8B"/>
    <w:rsid w:val="00B84F2E"/>
    <w:rsid w:val="00B8523B"/>
    <w:rsid w:val="00B856AB"/>
    <w:rsid w:val="00B85B7E"/>
    <w:rsid w:val="00B86065"/>
    <w:rsid w:val="00B8673F"/>
    <w:rsid w:val="00B86812"/>
    <w:rsid w:val="00B86BD5"/>
    <w:rsid w:val="00B86C41"/>
    <w:rsid w:val="00B86F57"/>
    <w:rsid w:val="00B86FA1"/>
    <w:rsid w:val="00B87A6F"/>
    <w:rsid w:val="00B9145E"/>
    <w:rsid w:val="00B91850"/>
    <w:rsid w:val="00B91C5D"/>
    <w:rsid w:val="00B92038"/>
    <w:rsid w:val="00B9348B"/>
    <w:rsid w:val="00B93512"/>
    <w:rsid w:val="00B946A6"/>
    <w:rsid w:val="00B94896"/>
    <w:rsid w:val="00B94BE1"/>
    <w:rsid w:val="00B956D4"/>
    <w:rsid w:val="00B957FE"/>
    <w:rsid w:val="00B95834"/>
    <w:rsid w:val="00B95CB9"/>
    <w:rsid w:val="00B961AE"/>
    <w:rsid w:val="00B96548"/>
    <w:rsid w:val="00B96780"/>
    <w:rsid w:val="00B96D87"/>
    <w:rsid w:val="00B971D9"/>
    <w:rsid w:val="00B97256"/>
    <w:rsid w:val="00B97557"/>
    <w:rsid w:val="00B97815"/>
    <w:rsid w:val="00BA03FB"/>
    <w:rsid w:val="00BA0B59"/>
    <w:rsid w:val="00BA1804"/>
    <w:rsid w:val="00BA1A38"/>
    <w:rsid w:val="00BA2126"/>
    <w:rsid w:val="00BA300A"/>
    <w:rsid w:val="00BA332D"/>
    <w:rsid w:val="00BA3398"/>
    <w:rsid w:val="00BA5544"/>
    <w:rsid w:val="00BA5601"/>
    <w:rsid w:val="00BA643F"/>
    <w:rsid w:val="00BA64DC"/>
    <w:rsid w:val="00BA6ACD"/>
    <w:rsid w:val="00BA6EBD"/>
    <w:rsid w:val="00BA706A"/>
    <w:rsid w:val="00BA7332"/>
    <w:rsid w:val="00BA748B"/>
    <w:rsid w:val="00BA7A16"/>
    <w:rsid w:val="00BA7BA2"/>
    <w:rsid w:val="00BA7D49"/>
    <w:rsid w:val="00BB0855"/>
    <w:rsid w:val="00BB1168"/>
    <w:rsid w:val="00BB18A0"/>
    <w:rsid w:val="00BB2119"/>
    <w:rsid w:val="00BB2146"/>
    <w:rsid w:val="00BB24A4"/>
    <w:rsid w:val="00BB2C2E"/>
    <w:rsid w:val="00BB2FA0"/>
    <w:rsid w:val="00BB56B9"/>
    <w:rsid w:val="00BB5DAE"/>
    <w:rsid w:val="00BB65AD"/>
    <w:rsid w:val="00BB681E"/>
    <w:rsid w:val="00BB6D94"/>
    <w:rsid w:val="00BB6EDB"/>
    <w:rsid w:val="00BB6EE9"/>
    <w:rsid w:val="00BB7934"/>
    <w:rsid w:val="00BB7A50"/>
    <w:rsid w:val="00BB7BB6"/>
    <w:rsid w:val="00BC095D"/>
    <w:rsid w:val="00BC171E"/>
    <w:rsid w:val="00BC20A8"/>
    <w:rsid w:val="00BC2110"/>
    <w:rsid w:val="00BC300C"/>
    <w:rsid w:val="00BC365F"/>
    <w:rsid w:val="00BC3A80"/>
    <w:rsid w:val="00BC417C"/>
    <w:rsid w:val="00BC41B2"/>
    <w:rsid w:val="00BC43D5"/>
    <w:rsid w:val="00BC49EB"/>
    <w:rsid w:val="00BC5034"/>
    <w:rsid w:val="00BC50C5"/>
    <w:rsid w:val="00BC5DD8"/>
    <w:rsid w:val="00BC6432"/>
    <w:rsid w:val="00BC690A"/>
    <w:rsid w:val="00BC7062"/>
    <w:rsid w:val="00BC76C5"/>
    <w:rsid w:val="00BC7761"/>
    <w:rsid w:val="00BC78D5"/>
    <w:rsid w:val="00BC7BD9"/>
    <w:rsid w:val="00BD02A2"/>
    <w:rsid w:val="00BD061D"/>
    <w:rsid w:val="00BD0DB7"/>
    <w:rsid w:val="00BD161D"/>
    <w:rsid w:val="00BD297D"/>
    <w:rsid w:val="00BD2B66"/>
    <w:rsid w:val="00BD2FB7"/>
    <w:rsid w:val="00BD34EF"/>
    <w:rsid w:val="00BD34FF"/>
    <w:rsid w:val="00BD3E44"/>
    <w:rsid w:val="00BD421F"/>
    <w:rsid w:val="00BD4336"/>
    <w:rsid w:val="00BD4903"/>
    <w:rsid w:val="00BD4EA5"/>
    <w:rsid w:val="00BD51E0"/>
    <w:rsid w:val="00BD567D"/>
    <w:rsid w:val="00BD5CDC"/>
    <w:rsid w:val="00BD5E7F"/>
    <w:rsid w:val="00BD68F6"/>
    <w:rsid w:val="00BD6975"/>
    <w:rsid w:val="00BD6EB5"/>
    <w:rsid w:val="00BD707E"/>
    <w:rsid w:val="00BD7109"/>
    <w:rsid w:val="00BD774C"/>
    <w:rsid w:val="00BD7EA8"/>
    <w:rsid w:val="00BE2413"/>
    <w:rsid w:val="00BE2610"/>
    <w:rsid w:val="00BE261B"/>
    <w:rsid w:val="00BE279D"/>
    <w:rsid w:val="00BE27B6"/>
    <w:rsid w:val="00BE2C2B"/>
    <w:rsid w:val="00BE2C93"/>
    <w:rsid w:val="00BE3353"/>
    <w:rsid w:val="00BE3CBA"/>
    <w:rsid w:val="00BE3E7D"/>
    <w:rsid w:val="00BE47B0"/>
    <w:rsid w:val="00BE47D2"/>
    <w:rsid w:val="00BE4B47"/>
    <w:rsid w:val="00BE5944"/>
    <w:rsid w:val="00BE5C19"/>
    <w:rsid w:val="00BE5E99"/>
    <w:rsid w:val="00BE64D8"/>
    <w:rsid w:val="00BE6603"/>
    <w:rsid w:val="00BE718F"/>
    <w:rsid w:val="00BF01C0"/>
    <w:rsid w:val="00BF0F8F"/>
    <w:rsid w:val="00BF12B5"/>
    <w:rsid w:val="00BF25D9"/>
    <w:rsid w:val="00BF282A"/>
    <w:rsid w:val="00BF29DB"/>
    <w:rsid w:val="00BF2A4B"/>
    <w:rsid w:val="00BF3DC6"/>
    <w:rsid w:val="00BF406C"/>
    <w:rsid w:val="00BF4311"/>
    <w:rsid w:val="00BF5355"/>
    <w:rsid w:val="00BF5708"/>
    <w:rsid w:val="00BF570D"/>
    <w:rsid w:val="00BF5955"/>
    <w:rsid w:val="00BF5AE3"/>
    <w:rsid w:val="00BF5FC6"/>
    <w:rsid w:val="00BF6213"/>
    <w:rsid w:val="00BF6395"/>
    <w:rsid w:val="00BF6876"/>
    <w:rsid w:val="00BF6B14"/>
    <w:rsid w:val="00BF6C24"/>
    <w:rsid w:val="00BF74B3"/>
    <w:rsid w:val="00BF7925"/>
    <w:rsid w:val="00BF7D4B"/>
    <w:rsid w:val="00C005FD"/>
    <w:rsid w:val="00C01B59"/>
    <w:rsid w:val="00C02554"/>
    <w:rsid w:val="00C04A3F"/>
    <w:rsid w:val="00C04BB7"/>
    <w:rsid w:val="00C04D44"/>
    <w:rsid w:val="00C05652"/>
    <w:rsid w:val="00C0589F"/>
    <w:rsid w:val="00C07E6C"/>
    <w:rsid w:val="00C07E9C"/>
    <w:rsid w:val="00C1026E"/>
    <w:rsid w:val="00C10627"/>
    <w:rsid w:val="00C10ECF"/>
    <w:rsid w:val="00C11426"/>
    <w:rsid w:val="00C1158B"/>
    <w:rsid w:val="00C11949"/>
    <w:rsid w:val="00C120B7"/>
    <w:rsid w:val="00C1254D"/>
    <w:rsid w:val="00C1259F"/>
    <w:rsid w:val="00C127AE"/>
    <w:rsid w:val="00C12800"/>
    <w:rsid w:val="00C12AF0"/>
    <w:rsid w:val="00C133FB"/>
    <w:rsid w:val="00C13A13"/>
    <w:rsid w:val="00C14440"/>
    <w:rsid w:val="00C1451A"/>
    <w:rsid w:val="00C153BD"/>
    <w:rsid w:val="00C153DE"/>
    <w:rsid w:val="00C1569C"/>
    <w:rsid w:val="00C15FBA"/>
    <w:rsid w:val="00C16684"/>
    <w:rsid w:val="00C16793"/>
    <w:rsid w:val="00C16BC8"/>
    <w:rsid w:val="00C171C5"/>
    <w:rsid w:val="00C17687"/>
    <w:rsid w:val="00C2003A"/>
    <w:rsid w:val="00C20797"/>
    <w:rsid w:val="00C209E4"/>
    <w:rsid w:val="00C21A60"/>
    <w:rsid w:val="00C21FF9"/>
    <w:rsid w:val="00C22D11"/>
    <w:rsid w:val="00C23527"/>
    <w:rsid w:val="00C2382F"/>
    <w:rsid w:val="00C23B0A"/>
    <w:rsid w:val="00C23E21"/>
    <w:rsid w:val="00C24563"/>
    <w:rsid w:val="00C247CD"/>
    <w:rsid w:val="00C24CFA"/>
    <w:rsid w:val="00C24F8E"/>
    <w:rsid w:val="00C255E3"/>
    <w:rsid w:val="00C255EB"/>
    <w:rsid w:val="00C2584B"/>
    <w:rsid w:val="00C26A20"/>
    <w:rsid w:val="00C26DFC"/>
    <w:rsid w:val="00C26E10"/>
    <w:rsid w:val="00C2708E"/>
    <w:rsid w:val="00C274A0"/>
    <w:rsid w:val="00C277B5"/>
    <w:rsid w:val="00C27832"/>
    <w:rsid w:val="00C30391"/>
    <w:rsid w:val="00C311FC"/>
    <w:rsid w:val="00C3124F"/>
    <w:rsid w:val="00C31ED0"/>
    <w:rsid w:val="00C32F1B"/>
    <w:rsid w:val="00C330D7"/>
    <w:rsid w:val="00C33438"/>
    <w:rsid w:val="00C3349F"/>
    <w:rsid w:val="00C33853"/>
    <w:rsid w:val="00C33BB8"/>
    <w:rsid w:val="00C33F44"/>
    <w:rsid w:val="00C348B3"/>
    <w:rsid w:val="00C34A0C"/>
    <w:rsid w:val="00C34A2B"/>
    <w:rsid w:val="00C34C94"/>
    <w:rsid w:val="00C353C1"/>
    <w:rsid w:val="00C353FB"/>
    <w:rsid w:val="00C360A3"/>
    <w:rsid w:val="00C3643A"/>
    <w:rsid w:val="00C367B0"/>
    <w:rsid w:val="00C36F5F"/>
    <w:rsid w:val="00C36FB3"/>
    <w:rsid w:val="00C3708F"/>
    <w:rsid w:val="00C37DDE"/>
    <w:rsid w:val="00C37E41"/>
    <w:rsid w:val="00C402CF"/>
    <w:rsid w:val="00C407C9"/>
    <w:rsid w:val="00C40831"/>
    <w:rsid w:val="00C40C6E"/>
    <w:rsid w:val="00C4134A"/>
    <w:rsid w:val="00C414ED"/>
    <w:rsid w:val="00C41612"/>
    <w:rsid w:val="00C41AEE"/>
    <w:rsid w:val="00C43121"/>
    <w:rsid w:val="00C43324"/>
    <w:rsid w:val="00C4332A"/>
    <w:rsid w:val="00C436CD"/>
    <w:rsid w:val="00C43B40"/>
    <w:rsid w:val="00C43D99"/>
    <w:rsid w:val="00C441BC"/>
    <w:rsid w:val="00C447EB"/>
    <w:rsid w:val="00C44A7D"/>
    <w:rsid w:val="00C456F5"/>
    <w:rsid w:val="00C45904"/>
    <w:rsid w:val="00C46E0C"/>
    <w:rsid w:val="00C47270"/>
    <w:rsid w:val="00C47C1F"/>
    <w:rsid w:val="00C5072F"/>
    <w:rsid w:val="00C50EBA"/>
    <w:rsid w:val="00C50EFA"/>
    <w:rsid w:val="00C51AF8"/>
    <w:rsid w:val="00C51BF9"/>
    <w:rsid w:val="00C52011"/>
    <w:rsid w:val="00C52844"/>
    <w:rsid w:val="00C529E5"/>
    <w:rsid w:val="00C53B1D"/>
    <w:rsid w:val="00C54A42"/>
    <w:rsid w:val="00C54FC9"/>
    <w:rsid w:val="00C55261"/>
    <w:rsid w:val="00C552D0"/>
    <w:rsid w:val="00C55B56"/>
    <w:rsid w:val="00C5654F"/>
    <w:rsid w:val="00C57E1E"/>
    <w:rsid w:val="00C60F6B"/>
    <w:rsid w:val="00C62096"/>
    <w:rsid w:val="00C624B6"/>
    <w:rsid w:val="00C6260D"/>
    <w:rsid w:val="00C6394E"/>
    <w:rsid w:val="00C63EBF"/>
    <w:rsid w:val="00C64CB3"/>
    <w:rsid w:val="00C6534D"/>
    <w:rsid w:val="00C65519"/>
    <w:rsid w:val="00C65681"/>
    <w:rsid w:val="00C6573E"/>
    <w:rsid w:val="00C65FE6"/>
    <w:rsid w:val="00C667F7"/>
    <w:rsid w:val="00C66A72"/>
    <w:rsid w:val="00C66C53"/>
    <w:rsid w:val="00C66CA4"/>
    <w:rsid w:val="00C673BD"/>
    <w:rsid w:val="00C67A27"/>
    <w:rsid w:val="00C67F0D"/>
    <w:rsid w:val="00C70743"/>
    <w:rsid w:val="00C70D34"/>
    <w:rsid w:val="00C7123F"/>
    <w:rsid w:val="00C71A08"/>
    <w:rsid w:val="00C72DB7"/>
    <w:rsid w:val="00C73726"/>
    <w:rsid w:val="00C73CA8"/>
    <w:rsid w:val="00C73F08"/>
    <w:rsid w:val="00C747DB"/>
    <w:rsid w:val="00C74A80"/>
    <w:rsid w:val="00C74F84"/>
    <w:rsid w:val="00C75643"/>
    <w:rsid w:val="00C757B1"/>
    <w:rsid w:val="00C7621F"/>
    <w:rsid w:val="00C7669B"/>
    <w:rsid w:val="00C775DB"/>
    <w:rsid w:val="00C8016F"/>
    <w:rsid w:val="00C8057F"/>
    <w:rsid w:val="00C809C1"/>
    <w:rsid w:val="00C80D3E"/>
    <w:rsid w:val="00C8130C"/>
    <w:rsid w:val="00C814A8"/>
    <w:rsid w:val="00C81581"/>
    <w:rsid w:val="00C81D25"/>
    <w:rsid w:val="00C81E90"/>
    <w:rsid w:val="00C81FD4"/>
    <w:rsid w:val="00C822A0"/>
    <w:rsid w:val="00C82695"/>
    <w:rsid w:val="00C8270C"/>
    <w:rsid w:val="00C82A08"/>
    <w:rsid w:val="00C82CF2"/>
    <w:rsid w:val="00C82FB1"/>
    <w:rsid w:val="00C8307C"/>
    <w:rsid w:val="00C8335E"/>
    <w:rsid w:val="00C83450"/>
    <w:rsid w:val="00C84618"/>
    <w:rsid w:val="00C84C05"/>
    <w:rsid w:val="00C84C96"/>
    <w:rsid w:val="00C851A7"/>
    <w:rsid w:val="00C8567B"/>
    <w:rsid w:val="00C85EA1"/>
    <w:rsid w:val="00C86791"/>
    <w:rsid w:val="00C86865"/>
    <w:rsid w:val="00C86A74"/>
    <w:rsid w:val="00C86ADA"/>
    <w:rsid w:val="00C874D5"/>
    <w:rsid w:val="00C8780F"/>
    <w:rsid w:val="00C87C89"/>
    <w:rsid w:val="00C87C9E"/>
    <w:rsid w:val="00C87EEF"/>
    <w:rsid w:val="00C905EE"/>
    <w:rsid w:val="00C913E2"/>
    <w:rsid w:val="00C918C5"/>
    <w:rsid w:val="00C919B7"/>
    <w:rsid w:val="00C91BAE"/>
    <w:rsid w:val="00C91CE6"/>
    <w:rsid w:val="00C9252B"/>
    <w:rsid w:val="00C92605"/>
    <w:rsid w:val="00C927AE"/>
    <w:rsid w:val="00C929ED"/>
    <w:rsid w:val="00C92B39"/>
    <w:rsid w:val="00C92B9E"/>
    <w:rsid w:val="00C92F80"/>
    <w:rsid w:val="00C93109"/>
    <w:rsid w:val="00C93267"/>
    <w:rsid w:val="00C93287"/>
    <w:rsid w:val="00C933FD"/>
    <w:rsid w:val="00C93573"/>
    <w:rsid w:val="00C93770"/>
    <w:rsid w:val="00C9397B"/>
    <w:rsid w:val="00C93BEF"/>
    <w:rsid w:val="00C9490B"/>
    <w:rsid w:val="00C95402"/>
    <w:rsid w:val="00C9576D"/>
    <w:rsid w:val="00C96C7F"/>
    <w:rsid w:val="00C96C87"/>
    <w:rsid w:val="00C979F0"/>
    <w:rsid w:val="00C97EF7"/>
    <w:rsid w:val="00C97F8B"/>
    <w:rsid w:val="00C97FC9"/>
    <w:rsid w:val="00CA0F12"/>
    <w:rsid w:val="00CA1934"/>
    <w:rsid w:val="00CA1AB5"/>
    <w:rsid w:val="00CA2069"/>
    <w:rsid w:val="00CA224A"/>
    <w:rsid w:val="00CA35E6"/>
    <w:rsid w:val="00CA3A05"/>
    <w:rsid w:val="00CA3C9C"/>
    <w:rsid w:val="00CA4620"/>
    <w:rsid w:val="00CA46D5"/>
    <w:rsid w:val="00CA4AAC"/>
    <w:rsid w:val="00CA4BB1"/>
    <w:rsid w:val="00CA552E"/>
    <w:rsid w:val="00CA5ACC"/>
    <w:rsid w:val="00CA64B9"/>
    <w:rsid w:val="00CA66B8"/>
    <w:rsid w:val="00CA6CEF"/>
    <w:rsid w:val="00CA7661"/>
    <w:rsid w:val="00CB1209"/>
    <w:rsid w:val="00CB132A"/>
    <w:rsid w:val="00CB29EC"/>
    <w:rsid w:val="00CB2E53"/>
    <w:rsid w:val="00CB2EC9"/>
    <w:rsid w:val="00CB2F73"/>
    <w:rsid w:val="00CB320A"/>
    <w:rsid w:val="00CB359B"/>
    <w:rsid w:val="00CB39CC"/>
    <w:rsid w:val="00CB39E1"/>
    <w:rsid w:val="00CB4524"/>
    <w:rsid w:val="00CB4552"/>
    <w:rsid w:val="00CB4AF9"/>
    <w:rsid w:val="00CB556E"/>
    <w:rsid w:val="00CB595D"/>
    <w:rsid w:val="00CB5B15"/>
    <w:rsid w:val="00CB5F15"/>
    <w:rsid w:val="00CB6027"/>
    <w:rsid w:val="00CB6B65"/>
    <w:rsid w:val="00CB6B77"/>
    <w:rsid w:val="00CB71FE"/>
    <w:rsid w:val="00CB7581"/>
    <w:rsid w:val="00CB760B"/>
    <w:rsid w:val="00CB767C"/>
    <w:rsid w:val="00CC0292"/>
    <w:rsid w:val="00CC06A5"/>
    <w:rsid w:val="00CC0A5B"/>
    <w:rsid w:val="00CC102C"/>
    <w:rsid w:val="00CC155F"/>
    <w:rsid w:val="00CC18AA"/>
    <w:rsid w:val="00CC2213"/>
    <w:rsid w:val="00CC22C2"/>
    <w:rsid w:val="00CC233E"/>
    <w:rsid w:val="00CC2395"/>
    <w:rsid w:val="00CC287B"/>
    <w:rsid w:val="00CC2998"/>
    <w:rsid w:val="00CC386C"/>
    <w:rsid w:val="00CC413A"/>
    <w:rsid w:val="00CC48D5"/>
    <w:rsid w:val="00CC4C23"/>
    <w:rsid w:val="00CC55AB"/>
    <w:rsid w:val="00CC571A"/>
    <w:rsid w:val="00CC5867"/>
    <w:rsid w:val="00CC63C8"/>
    <w:rsid w:val="00CC6442"/>
    <w:rsid w:val="00CC65D3"/>
    <w:rsid w:val="00CC671D"/>
    <w:rsid w:val="00CC6809"/>
    <w:rsid w:val="00CC695D"/>
    <w:rsid w:val="00CC6E69"/>
    <w:rsid w:val="00CC6F2F"/>
    <w:rsid w:val="00CC702F"/>
    <w:rsid w:val="00CC7AF0"/>
    <w:rsid w:val="00CD0102"/>
    <w:rsid w:val="00CD014E"/>
    <w:rsid w:val="00CD0363"/>
    <w:rsid w:val="00CD1833"/>
    <w:rsid w:val="00CD1E9F"/>
    <w:rsid w:val="00CD23C0"/>
    <w:rsid w:val="00CD295A"/>
    <w:rsid w:val="00CD3586"/>
    <w:rsid w:val="00CD3BD9"/>
    <w:rsid w:val="00CD4681"/>
    <w:rsid w:val="00CD4A14"/>
    <w:rsid w:val="00CD4C91"/>
    <w:rsid w:val="00CD4DBC"/>
    <w:rsid w:val="00CD4FBF"/>
    <w:rsid w:val="00CD5881"/>
    <w:rsid w:val="00CD5F02"/>
    <w:rsid w:val="00CD632C"/>
    <w:rsid w:val="00CD6DAB"/>
    <w:rsid w:val="00CD6E3D"/>
    <w:rsid w:val="00CD7040"/>
    <w:rsid w:val="00CE0475"/>
    <w:rsid w:val="00CE04A1"/>
    <w:rsid w:val="00CE0C86"/>
    <w:rsid w:val="00CE0E7A"/>
    <w:rsid w:val="00CE0F55"/>
    <w:rsid w:val="00CE1CFC"/>
    <w:rsid w:val="00CE236F"/>
    <w:rsid w:val="00CE25F3"/>
    <w:rsid w:val="00CE3319"/>
    <w:rsid w:val="00CE34BB"/>
    <w:rsid w:val="00CE380D"/>
    <w:rsid w:val="00CE3974"/>
    <w:rsid w:val="00CE3A58"/>
    <w:rsid w:val="00CE4322"/>
    <w:rsid w:val="00CE489C"/>
    <w:rsid w:val="00CE4D89"/>
    <w:rsid w:val="00CE5120"/>
    <w:rsid w:val="00CE5684"/>
    <w:rsid w:val="00CE56D7"/>
    <w:rsid w:val="00CE575F"/>
    <w:rsid w:val="00CE5762"/>
    <w:rsid w:val="00CE5C22"/>
    <w:rsid w:val="00CE666B"/>
    <w:rsid w:val="00CE69A9"/>
    <w:rsid w:val="00CE787D"/>
    <w:rsid w:val="00CF0515"/>
    <w:rsid w:val="00CF0AFF"/>
    <w:rsid w:val="00CF0DF5"/>
    <w:rsid w:val="00CF13B1"/>
    <w:rsid w:val="00CF1D8D"/>
    <w:rsid w:val="00CF2287"/>
    <w:rsid w:val="00CF260A"/>
    <w:rsid w:val="00CF3F04"/>
    <w:rsid w:val="00CF5646"/>
    <w:rsid w:val="00CF586B"/>
    <w:rsid w:val="00CF5913"/>
    <w:rsid w:val="00CF5D0B"/>
    <w:rsid w:val="00CF612F"/>
    <w:rsid w:val="00CF6136"/>
    <w:rsid w:val="00CF62EF"/>
    <w:rsid w:val="00CF6449"/>
    <w:rsid w:val="00CF704B"/>
    <w:rsid w:val="00CF7518"/>
    <w:rsid w:val="00CF7EB8"/>
    <w:rsid w:val="00D00075"/>
    <w:rsid w:val="00D0099E"/>
    <w:rsid w:val="00D009EE"/>
    <w:rsid w:val="00D0113B"/>
    <w:rsid w:val="00D011BE"/>
    <w:rsid w:val="00D01595"/>
    <w:rsid w:val="00D01638"/>
    <w:rsid w:val="00D020B0"/>
    <w:rsid w:val="00D023BB"/>
    <w:rsid w:val="00D02CCE"/>
    <w:rsid w:val="00D03598"/>
    <w:rsid w:val="00D03B95"/>
    <w:rsid w:val="00D03CEB"/>
    <w:rsid w:val="00D044D3"/>
    <w:rsid w:val="00D050D6"/>
    <w:rsid w:val="00D05B9A"/>
    <w:rsid w:val="00D05D33"/>
    <w:rsid w:val="00D05D4C"/>
    <w:rsid w:val="00D06339"/>
    <w:rsid w:val="00D06C38"/>
    <w:rsid w:val="00D101A1"/>
    <w:rsid w:val="00D106BA"/>
    <w:rsid w:val="00D1122F"/>
    <w:rsid w:val="00D113E4"/>
    <w:rsid w:val="00D11A6F"/>
    <w:rsid w:val="00D11D1F"/>
    <w:rsid w:val="00D11D8C"/>
    <w:rsid w:val="00D11E08"/>
    <w:rsid w:val="00D11E0A"/>
    <w:rsid w:val="00D11E16"/>
    <w:rsid w:val="00D11E56"/>
    <w:rsid w:val="00D11E7B"/>
    <w:rsid w:val="00D12247"/>
    <w:rsid w:val="00D12478"/>
    <w:rsid w:val="00D12594"/>
    <w:rsid w:val="00D12F28"/>
    <w:rsid w:val="00D13A95"/>
    <w:rsid w:val="00D13C75"/>
    <w:rsid w:val="00D13D71"/>
    <w:rsid w:val="00D146E0"/>
    <w:rsid w:val="00D165E1"/>
    <w:rsid w:val="00D16ABC"/>
    <w:rsid w:val="00D16DC1"/>
    <w:rsid w:val="00D1746D"/>
    <w:rsid w:val="00D1782B"/>
    <w:rsid w:val="00D17F28"/>
    <w:rsid w:val="00D20371"/>
    <w:rsid w:val="00D20618"/>
    <w:rsid w:val="00D20BDC"/>
    <w:rsid w:val="00D21061"/>
    <w:rsid w:val="00D215BE"/>
    <w:rsid w:val="00D21735"/>
    <w:rsid w:val="00D21BCC"/>
    <w:rsid w:val="00D22314"/>
    <w:rsid w:val="00D22D80"/>
    <w:rsid w:val="00D23089"/>
    <w:rsid w:val="00D23448"/>
    <w:rsid w:val="00D23904"/>
    <w:rsid w:val="00D23B2A"/>
    <w:rsid w:val="00D244BF"/>
    <w:rsid w:val="00D24608"/>
    <w:rsid w:val="00D24C24"/>
    <w:rsid w:val="00D24EA0"/>
    <w:rsid w:val="00D257E7"/>
    <w:rsid w:val="00D263D6"/>
    <w:rsid w:val="00D27086"/>
    <w:rsid w:val="00D271F1"/>
    <w:rsid w:val="00D27270"/>
    <w:rsid w:val="00D30750"/>
    <w:rsid w:val="00D30A3E"/>
    <w:rsid w:val="00D30C61"/>
    <w:rsid w:val="00D30D22"/>
    <w:rsid w:val="00D311B5"/>
    <w:rsid w:val="00D319F3"/>
    <w:rsid w:val="00D31D7A"/>
    <w:rsid w:val="00D32468"/>
    <w:rsid w:val="00D326F9"/>
    <w:rsid w:val="00D32CF3"/>
    <w:rsid w:val="00D33606"/>
    <w:rsid w:val="00D3397A"/>
    <w:rsid w:val="00D3470A"/>
    <w:rsid w:val="00D35CBA"/>
    <w:rsid w:val="00D3605A"/>
    <w:rsid w:val="00D362CB"/>
    <w:rsid w:val="00D364AD"/>
    <w:rsid w:val="00D3682F"/>
    <w:rsid w:val="00D36882"/>
    <w:rsid w:val="00D36C84"/>
    <w:rsid w:val="00D37198"/>
    <w:rsid w:val="00D37378"/>
    <w:rsid w:val="00D379F9"/>
    <w:rsid w:val="00D37DEB"/>
    <w:rsid w:val="00D37F55"/>
    <w:rsid w:val="00D41112"/>
    <w:rsid w:val="00D418B1"/>
    <w:rsid w:val="00D41CC0"/>
    <w:rsid w:val="00D42CA9"/>
    <w:rsid w:val="00D42E8A"/>
    <w:rsid w:val="00D43126"/>
    <w:rsid w:val="00D4315F"/>
    <w:rsid w:val="00D4337D"/>
    <w:rsid w:val="00D4356D"/>
    <w:rsid w:val="00D435C0"/>
    <w:rsid w:val="00D43A45"/>
    <w:rsid w:val="00D44806"/>
    <w:rsid w:val="00D44898"/>
    <w:rsid w:val="00D44B3E"/>
    <w:rsid w:val="00D44B62"/>
    <w:rsid w:val="00D44EAA"/>
    <w:rsid w:val="00D4514E"/>
    <w:rsid w:val="00D4520E"/>
    <w:rsid w:val="00D45277"/>
    <w:rsid w:val="00D45560"/>
    <w:rsid w:val="00D45CBA"/>
    <w:rsid w:val="00D4623D"/>
    <w:rsid w:val="00D465A2"/>
    <w:rsid w:val="00D46FDC"/>
    <w:rsid w:val="00D473D9"/>
    <w:rsid w:val="00D47616"/>
    <w:rsid w:val="00D500AC"/>
    <w:rsid w:val="00D50257"/>
    <w:rsid w:val="00D50C20"/>
    <w:rsid w:val="00D510D2"/>
    <w:rsid w:val="00D516A5"/>
    <w:rsid w:val="00D518C9"/>
    <w:rsid w:val="00D51A27"/>
    <w:rsid w:val="00D51E25"/>
    <w:rsid w:val="00D52160"/>
    <w:rsid w:val="00D528CB"/>
    <w:rsid w:val="00D52B99"/>
    <w:rsid w:val="00D52C8D"/>
    <w:rsid w:val="00D52D75"/>
    <w:rsid w:val="00D539D6"/>
    <w:rsid w:val="00D54398"/>
    <w:rsid w:val="00D54554"/>
    <w:rsid w:val="00D547F8"/>
    <w:rsid w:val="00D55177"/>
    <w:rsid w:val="00D5542E"/>
    <w:rsid w:val="00D55C12"/>
    <w:rsid w:val="00D563D2"/>
    <w:rsid w:val="00D56B4A"/>
    <w:rsid w:val="00D56F49"/>
    <w:rsid w:val="00D57293"/>
    <w:rsid w:val="00D5761B"/>
    <w:rsid w:val="00D57BCE"/>
    <w:rsid w:val="00D57FB2"/>
    <w:rsid w:val="00D60307"/>
    <w:rsid w:val="00D60679"/>
    <w:rsid w:val="00D60FF0"/>
    <w:rsid w:val="00D62EB5"/>
    <w:rsid w:val="00D62FDD"/>
    <w:rsid w:val="00D63F83"/>
    <w:rsid w:val="00D64751"/>
    <w:rsid w:val="00D64910"/>
    <w:rsid w:val="00D649D0"/>
    <w:rsid w:val="00D649E8"/>
    <w:rsid w:val="00D64BF7"/>
    <w:rsid w:val="00D64D94"/>
    <w:rsid w:val="00D663B6"/>
    <w:rsid w:val="00D666C3"/>
    <w:rsid w:val="00D66AB0"/>
    <w:rsid w:val="00D66F3E"/>
    <w:rsid w:val="00D674F2"/>
    <w:rsid w:val="00D675A3"/>
    <w:rsid w:val="00D70411"/>
    <w:rsid w:val="00D705A4"/>
    <w:rsid w:val="00D70CB9"/>
    <w:rsid w:val="00D70CFE"/>
    <w:rsid w:val="00D712B5"/>
    <w:rsid w:val="00D7133A"/>
    <w:rsid w:val="00D71350"/>
    <w:rsid w:val="00D71B86"/>
    <w:rsid w:val="00D7227A"/>
    <w:rsid w:val="00D72283"/>
    <w:rsid w:val="00D72C0A"/>
    <w:rsid w:val="00D72C1C"/>
    <w:rsid w:val="00D72DC5"/>
    <w:rsid w:val="00D72E0F"/>
    <w:rsid w:val="00D7311C"/>
    <w:rsid w:val="00D7326E"/>
    <w:rsid w:val="00D7344D"/>
    <w:rsid w:val="00D73623"/>
    <w:rsid w:val="00D74A49"/>
    <w:rsid w:val="00D74A8A"/>
    <w:rsid w:val="00D74D0E"/>
    <w:rsid w:val="00D74E9B"/>
    <w:rsid w:val="00D752E5"/>
    <w:rsid w:val="00D75744"/>
    <w:rsid w:val="00D75C7E"/>
    <w:rsid w:val="00D75E12"/>
    <w:rsid w:val="00D76F8C"/>
    <w:rsid w:val="00D77936"/>
    <w:rsid w:val="00D8068A"/>
    <w:rsid w:val="00D81873"/>
    <w:rsid w:val="00D81A63"/>
    <w:rsid w:val="00D81F50"/>
    <w:rsid w:val="00D82092"/>
    <w:rsid w:val="00D82445"/>
    <w:rsid w:val="00D826E4"/>
    <w:rsid w:val="00D82CA5"/>
    <w:rsid w:val="00D834B7"/>
    <w:rsid w:val="00D835E1"/>
    <w:rsid w:val="00D83632"/>
    <w:rsid w:val="00D84A2F"/>
    <w:rsid w:val="00D84B5D"/>
    <w:rsid w:val="00D85181"/>
    <w:rsid w:val="00D85306"/>
    <w:rsid w:val="00D853AC"/>
    <w:rsid w:val="00D86380"/>
    <w:rsid w:val="00D86527"/>
    <w:rsid w:val="00D86E9F"/>
    <w:rsid w:val="00D87A01"/>
    <w:rsid w:val="00D87C96"/>
    <w:rsid w:val="00D87E83"/>
    <w:rsid w:val="00D90143"/>
    <w:rsid w:val="00D91405"/>
    <w:rsid w:val="00D91C78"/>
    <w:rsid w:val="00D91CC1"/>
    <w:rsid w:val="00D930D8"/>
    <w:rsid w:val="00D93307"/>
    <w:rsid w:val="00D936F1"/>
    <w:rsid w:val="00D93A7C"/>
    <w:rsid w:val="00D942E1"/>
    <w:rsid w:val="00D942F5"/>
    <w:rsid w:val="00D9444B"/>
    <w:rsid w:val="00D944A9"/>
    <w:rsid w:val="00D945A7"/>
    <w:rsid w:val="00D94CAF"/>
    <w:rsid w:val="00D95290"/>
    <w:rsid w:val="00D95672"/>
    <w:rsid w:val="00D96667"/>
    <w:rsid w:val="00D96BAD"/>
    <w:rsid w:val="00D975EA"/>
    <w:rsid w:val="00D976CA"/>
    <w:rsid w:val="00D977ED"/>
    <w:rsid w:val="00D97A8B"/>
    <w:rsid w:val="00DA0C02"/>
    <w:rsid w:val="00DA123C"/>
    <w:rsid w:val="00DA1457"/>
    <w:rsid w:val="00DA174D"/>
    <w:rsid w:val="00DA1BAC"/>
    <w:rsid w:val="00DA24B1"/>
    <w:rsid w:val="00DA2D83"/>
    <w:rsid w:val="00DA3240"/>
    <w:rsid w:val="00DA34DC"/>
    <w:rsid w:val="00DA35CC"/>
    <w:rsid w:val="00DA3609"/>
    <w:rsid w:val="00DA3687"/>
    <w:rsid w:val="00DA3CE6"/>
    <w:rsid w:val="00DA3E15"/>
    <w:rsid w:val="00DA41DE"/>
    <w:rsid w:val="00DA4B34"/>
    <w:rsid w:val="00DA4DEC"/>
    <w:rsid w:val="00DA507B"/>
    <w:rsid w:val="00DA5601"/>
    <w:rsid w:val="00DA593D"/>
    <w:rsid w:val="00DA5E46"/>
    <w:rsid w:val="00DA616B"/>
    <w:rsid w:val="00DA6BFE"/>
    <w:rsid w:val="00DA6C25"/>
    <w:rsid w:val="00DA6C30"/>
    <w:rsid w:val="00DA766E"/>
    <w:rsid w:val="00DA76EC"/>
    <w:rsid w:val="00DA7934"/>
    <w:rsid w:val="00DA7AA8"/>
    <w:rsid w:val="00DA7CE6"/>
    <w:rsid w:val="00DA7F8C"/>
    <w:rsid w:val="00DB0013"/>
    <w:rsid w:val="00DB020E"/>
    <w:rsid w:val="00DB028B"/>
    <w:rsid w:val="00DB059E"/>
    <w:rsid w:val="00DB074D"/>
    <w:rsid w:val="00DB0A70"/>
    <w:rsid w:val="00DB0B14"/>
    <w:rsid w:val="00DB1709"/>
    <w:rsid w:val="00DB1F7B"/>
    <w:rsid w:val="00DB2138"/>
    <w:rsid w:val="00DB2321"/>
    <w:rsid w:val="00DB292A"/>
    <w:rsid w:val="00DB343B"/>
    <w:rsid w:val="00DB373E"/>
    <w:rsid w:val="00DB37ED"/>
    <w:rsid w:val="00DB381F"/>
    <w:rsid w:val="00DB38E0"/>
    <w:rsid w:val="00DB3B14"/>
    <w:rsid w:val="00DB47F6"/>
    <w:rsid w:val="00DB4845"/>
    <w:rsid w:val="00DB4D32"/>
    <w:rsid w:val="00DB5860"/>
    <w:rsid w:val="00DB5BE5"/>
    <w:rsid w:val="00DB5C69"/>
    <w:rsid w:val="00DB7903"/>
    <w:rsid w:val="00DB7B32"/>
    <w:rsid w:val="00DC0532"/>
    <w:rsid w:val="00DC0808"/>
    <w:rsid w:val="00DC0865"/>
    <w:rsid w:val="00DC0B27"/>
    <w:rsid w:val="00DC100B"/>
    <w:rsid w:val="00DC11AC"/>
    <w:rsid w:val="00DC1475"/>
    <w:rsid w:val="00DC19AC"/>
    <w:rsid w:val="00DC1A56"/>
    <w:rsid w:val="00DC1B0D"/>
    <w:rsid w:val="00DC1B74"/>
    <w:rsid w:val="00DC2314"/>
    <w:rsid w:val="00DC258C"/>
    <w:rsid w:val="00DC25B4"/>
    <w:rsid w:val="00DC2BF9"/>
    <w:rsid w:val="00DC3556"/>
    <w:rsid w:val="00DC3765"/>
    <w:rsid w:val="00DC38E8"/>
    <w:rsid w:val="00DC3D69"/>
    <w:rsid w:val="00DC5250"/>
    <w:rsid w:val="00DC5324"/>
    <w:rsid w:val="00DC543A"/>
    <w:rsid w:val="00DC5519"/>
    <w:rsid w:val="00DC560C"/>
    <w:rsid w:val="00DC639D"/>
    <w:rsid w:val="00DC7DD7"/>
    <w:rsid w:val="00DD005B"/>
    <w:rsid w:val="00DD0203"/>
    <w:rsid w:val="00DD03B8"/>
    <w:rsid w:val="00DD0FDE"/>
    <w:rsid w:val="00DD1615"/>
    <w:rsid w:val="00DD1A4B"/>
    <w:rsid w:val="00DD1ABB"/>
    <w:rsid w:val="00DD1F07"/>
    <w:rsid w:val="00DD2BEF"/>
    <w:rsid w:val="00DD2F1B"/>
    <w:rsid w:val="00DD340D"/>
    <w:rsid w:val="00DD357A"/>
    <w:rsid w:val="00DD36EF"/>
    <w:rsid w:val="00DD3BB8"/>
    <w:rsid w:val="00DD4012"/>
    <w:rsid w:val="00DD48F4"/>
    <w:rsid w:val="00DD5F34"/>
    <w:rsid w:val="00DD615E"/>
    <w:rsid w:val="00DD6435"/>
    <w:rsid w:val="00DD70B9"/>
    <w:rsid w:val="00DE0021"/>
    <w:rsid w:val="00DE0730"/>
    <w:rsid w:val="00DE07BB"/>
    <w:rsid w:val="00DE0CB4"/>
    <w:rsid w:val="00DE169F"/>
    <w:rsid w:val="00DE1972"/>
    <w:rsid w:val="00DE2274"/>
    <w:rsid w:val="00DE2701"/>
    <w:rsid w:val="00DE2955"/>
    <w:rsid w:val="00DE2B79"/>
    <w:rsid w:val="00DE2D05"/>
    <w:rsid w:val="00DE3A7D"/>
    <w:rsid w:val="00DE3AF3"/>
    <w:rsid w:val="00DE535B"/>
    <w:rsid w:val="00DE589C"/>
    <w:rsid w:val="00DE5E96"/>
    <w:rsid w:val="00DE5F6F"/>
    <w:rsid w:val="00DE6171"/>
    <w:rsid w:val="00DE62FE"/>
    <w:rsid w:val="00DE6533"/>
    <w:rsid w:val="00DE6977"/>
    <w:rsid w:val="00DE6B85"/>
    <w:rsid w:val="00DE6D89"/>
    <w:rsid w:val="00DE6F89"/>
    <w:rsid w:val="00DE7AA5"/>
    <w:rsid w:val="00DE7E66"/>
    <w:rsid w:val="00DF03C5"/>
    <w:rsid w:val="00DF0D00"/>
    <w:rsid w:val="00DF10D4"/>
    <w:rsid w:val="00DF144E"/>
    <w:rsid w:val="00DF159F"/>
    <w:rsid w:val="00DF1DA9"/>
    <w:rsid w:val="00DF2419"/>
    <w:rsid w:val="00DF2961"/>
    <w:rsid w:val="00DF2CAE"/>
    <w:rsid w:val="00DF31B0"/>
    <w:rsid w:val="00DF3779"/>
    <w:rsid w:val="00DF3887"/>
    <w:rsid w:val="00DF398D"/>
    <w:rsid w:val="00DF3CE4"/>
    <w:rsid w:val="00DF3CE6"/>
    <w:rsid w:val="00DF4203"/>
    <w:rsid w:val="00DF44FF"/>
    <w:rsid w:val="00DF58EA"/>
    <w:rsid w:val="00DF5AF1"/>
    <w:rsid w:val="00DF638E"/>
    <w:rsid w:val="00DF6724"/>
    <w:rsid w:val="00DF678E"/>
    <w:rsid w:val="00DF6CF7"/>
    <w:rsid w:val="00DF7705"/>
    <w:rsid w:val="00DF7ADA"/>
    <w:rsid w:val="00E000BD"/>
    <w:rsid w:val="00E001E5"/>
    <w:rsid w:val="00E00C2C"/>
    <w:rsid w:val="00E00E16"/>
    <w:rsid w:val="00E012A9"/>
    <w:rsid w:val="00E012DF"/>
    <w:rsid w:val="00E01347"/>
    <w:rsid w:val="00E0155A"/>
    <w:rsid w:val="00E018B8"/>
    <w:rsid w:val="00E02066"/>
    <w:rsid w:val="00E023D1"/>
    <w:rsid w:val="00E02402"/>
    <w:rsid w:val="00E02AD3"/>
    <w:rsid w:val="00E033BA"/>
    <w:rsid w:val="00E03980"/>
    <w:rsid w:val="00E043C3"/>
    <w:rsid w:val="00E0453A"/>
    <w:rsid w:val="00E045C2"/>
    <w:rsid w:val="00E04627"/>
    <w:rsid w:val="00E04967"/>
    <w:rsid w:val="00E04DE4"/>
    <w:rsid w:val="00E04FFE"/>
    <w:rsid w:val="00E05DF8"/>
    <w:rsid w:val="00E06EC7"/>
    <w:rsid w:val="00E072C6"/>
    <w:rsid w:val="00E072F5"/>
    <w:rsid w:val="00E078D4"/>
    <w:rsid w:val="00E10881"/>
    <w:rsid w:val="00E109D0"/>
    <w:rsid w:val="00E111FA"/>
    <w:rsid w:val="00E11895"/>
    <w:rsid w:val="00E11D71"/>
    <w:rsid w:val="00E13222"/>
    <w:rsid w:val="00E13376"/>
    <w:rsid w:val="00E13CE5"/>
    <w:rsid w:val="00E13E96"/>
    <w:rsid w:val="00E145FF"/>
    <w:rsid w:val="00E14610"/>
    <w:rsid w:val="00E14994"/>
    <w:rsid w:val="00E14D28"/>
    <w:rsid w:val="00E14E85"/>
    <w:rsid w:val="00E15252"/>
    <w:rsid w:val="00E157EC"/>
    <w:rsid w:val="00E15801"/>
    <w:rsid w:val="00E16D69"/>
    <w:rsid w:val="00E17044"/>
    <w:rsid w:val="00E17319"/>
    <w:rsid w:val="00E17341"/>
    <w:rsid w:val="00E17E03"/>
    <w:rsid w:val="00E17E88"/>
    <w:rsid w:val="00E211F4"/>
    <w:rsid w:val="00E21637"/>
    <w:rsid w:val="00E21E08"/>
    <w:rsid w:val="00E21F28"/>
    <w:rsid w:val="00E229DE"/>
    <w:rsid w:val="00E22B3F"/>
    <w:rsid w:val="00E23074"/>
    <w:rsid w:val="00E23630"/>
    <w:rsid w:val="00E237FB"/>
    <w:rsid w:val="00E2405D"/>
    <w:rsid w:val="00E2417E"/>
    <w:rsid w:val="00E2447D"/>
    <w:rsid w:val="00E24DA4"/>
    <w:rsid w:val="00E2523C"/>
    <w:rsid w:val="00E25A9A"/>
    <w:rsid w:val="00E25C29"/>
    <w:rsid w:val="00E26B42"/>
    <w:rsid w:val="00E26D2B"/>
    <w:rsid w:val="00E275A9"/>
    <w:rsid w:val="00E27F07"/>
    <w:rsid w:val="00E30530"/>
    <w:rsid w:val="00E30819"/>
    <w:rsid w:val="00E30824"/>
    <w:rsid w:val="00E3089B"/>
    <w:rsid w:val="00E313B2"/>
    <w:rsid w:val="00E3170A"/>
    <w:rsid w:val="00E31C9B"/>
    <w:rsid w:val="00E321A7"/>
    <w:rsid w:val="00E33A57"/>
    <w:rsid w:val="00E33BB2"/>
    <w:rsid w:val="00E33BF6"/>
    <w:rsid w:val="00E34696"/>
    <w:rsid w:val="00E34770"/>
    <w:rsid w:val="00E351FA"/>
    <w:rsid w:val="00E352B9"/>
    <w:rsid w:val="00E356EB"/>
    <w:rsid w:val="00E35791"/>
    <w:rsid w:val="00E35F7D"/>
    <w:rsid w:val="00E36AD6"/>
    <w:rsid w:val="00E36C5B"/>
    <w:rsid w:val="00E37102"/>
    <w:rsid w:val="00E37870"/>
    <w:rsid w:val="00E37E09"/>
    <w:rsid w:val="00E405E6"/>
    <w:rsid w:val="00E4077D"/>
    <w:rsid w:val="00E40930"/>
    <w:rsid w:val="00E40D76"/>
    <w:rsid w:val="00E40F49"/>
    <w:rsid w:val="00E4168D"/>
    <w:rsid w:val="00E4171B"/>
    <w:rsid w:val="00E41C8E"/>
    <w:rsid w:val="00E420BD"/>
    <w:rsid w:val="00E422C3"/>
    <w:rsid w:val="00E422EF"/>
    <w:rsid w:val="00E426F4"/>
    <w:rsid w:val="00E42700"/>
    <w:rsid w:val="00E42742"/>
    <w:rsid w:val="00E42ED0"/>
    <w:rsid w:val="00E43C86"/>
    <w:rsid w:val="00E44B52"/>
    <w:rsid w:val="00E44CB2"/>
    <w:rsid w:val="00E44CFC"/>
    <w:rsid w:val="00E4505B"/>
    <w:rsid w:val="00E4528A"/>
    <w:rsid w:val="00E452E2"/>
    <w:rsid w:val="00E454CE"/>
    <w:rsid w:val="00E46F47"/>
    <w:rsid w:val="00E47489"/>
    <w:rsid w:val="00E47566"/>
    <w:rsid w:val="00E511C3"/>
    <w:rsid w:val="00E5144F"/>
    <w:rsid w:val="00E5209E"/>
    <w:rsid w:val="00E526F2"/>
    <w:rsid w:val="00E52A8C"/>
    <w:rsid w:val="00E52E38"/>
    <w:rsid w:val="00E53404"/>
    <w:rsid w:val="00E538C2"/>
    <w:rsid w:val="00E539E4"/>
    <w:rsid w:val="00E54981"/>
    <w:rsid w:val="00E54AD4"/>
    <w:rsid w:val="00E54C2F"/>
    <w:rsid w:val="00E54CAC"/>
    <w:rsid w:val="00E55537"/>
    <w:rsid w:val="00E558F2"/>
    <w:rsid w:val="00E559BD"/>
    <w:rsid w:val="00E5665F"/>
    <w:rsid w:val="00E56AC9"/>
    <w:rsid w:val="00E57140"/>
    <w:rsid w:val="00E57591"/>
    <w:rsid w:val="00E5796B"/>
    <w:rsid w:val="00E57A02"/>
    <w:rsid w:val="00E602E8"/>
    <w:rsid w:val="00E60519"/>
    <w:rsid w:val="00E60F53"/>
    <w:rsid w:val="00E6175D"/>
    <w:rsid w:val="00E61BD3"/>
    <w:rsid w:val="00E620E2"/>
    <w:rsid w:val="00E622E7"/>
    <w:rsid w:val="00E62A32"/>
    <w:rsid w:val="00E62C6A"/>
    <w:rsid w:val="00E62F22"/>
    <w:rsid w:val="00E6350C"/>
    <w:rsid w:val="00E638F5"/>
    <w:rsid w:val="00E63F17"/>
    <w:rsid w:val="00E644E2"/>
    <w:rsid w:val="00E64B34"/>
    <w:rsid w:val="00E64D83"/>
    <w:rsid w:val="00E65382"/>
    <w:rsid w:val="00E65ECF"/>
    <w:rsid w:val="00E6611E"/>
    <w:rsid w:val="00E66546"/>
    <w:rsid w:val="00E66681"/>
    <w:rsid w:val="00E666B8"/>
    <w:rsid w:val="00E677AD"/>
    <w:rsid w:val="00E677F8"/>
    <w:rsid w:val="00E67AF6"/>
    <w:rsid w:val="00E708E8"/>
    <w:rsid w:val="00E70DB7"/>
    <w:rsid w:val="00E70DF2"/>
    <w:rsid w:val="00E72624"/>
    <w:rsid w:val="00E72641"/>
    <w:rsid w:val="00E728EF"/>
    <w:rsid w:val="00E72A21"/>
    <w:rsid w:val="00E72B14"/>
    <w:rsid w:val="00E72CB7"/>
    <w:rsid w:val="00E72F06"/>
    <w:rsid w:val="00E73141"/>
    <w:rsid w:val="00E734CB"/>
    <w:rsid w:val="00E736BE"/>
    <w:rsid w:val="00E73E96"/>
    <w:rsid w:val="00E73F72"/>
    <w:rsid w:val="00E7427F"/>
    <w:rsid w:val="00E7471D"/>
    <w:rsid w:val="00E7576A"/>
    <w:rsid w:val="00E764A9"/>
    <w:rsid w:val="00E76875"/>
    <w:rsid w:val="00E76A2A"/>
    <w:rsid w:val="00E76C5E"/>
    <w:rsid w:val="00E76E7A"/>
    <w:rsid w:val="00E77695"/>
    <w:rsid w:val="00E777FC"/>
    <w:rsid w:val="00E77895"/>
    <w:rsid w:val="00E77C12"/>
    <w:rsid w:val="00E77CE5"/>
    <w:rsid w:val="00E80AFE"/>
    <w:rsid w:val="00E813E1"/>
    <w:rsid w:val="00E81A96"/>
    <w:rsid w:val="00E81B05"/>
    <w:rsid w:val="00E81EC6"/>
    <w:rsid w:val="00E8285E"/>
    <w:rsid w:val="00E830BB"/>
    <w:rsid w:val="00E83127"/>
    <w:rsid w:val="00E834B4"/>
    <w:rsid w:val="00E837A0"/>
    <w:rsid w:val="00E83E4D"/>
    <w:rsid w:val="00E8445C"/>
    <w:rsid w:val="00E844E5"/>
    <w:rsid w:val="00E848A4"/>
    <w:rsid w:val="00E8497C"/>
    <w:rsid w:val="00E84D15"/>
    <w:rsid w:val="00E85327"/>
    <w:rsid w:val="00E85869"/>
    <w:rsid w:val="00E85989"/>
    <w:rsid w:val="00E85A69"/>
    <w:rsid w:val="00E85B60"/>
    <w:rsid w:val="00E86454"/>
    <w:rsid w:val="00E86880"/>
    <w:rsid w:val="00E86F44"/>
    <w:rsid w:val="00E86F85"/>
    <w:rsid w:val="00E8772E"/>
    <w:rsid w:val="00E877F2"/>
    <w:rsid w:val="00E90675"/>
    <w:rsid w:val="00E90D88"/>
    <w:rsid w:val="00E90DC6"/>
    <w:rsid w:val="00E914BC"/>
    <w:rsid w:val="00E91D31"/>
    <w:rsid w:val="00E91ECD"/>
    <w:rsid w:val="00E92662"/>
    <w:rsid w:val="00E926F8"/>
    <w:rsid w:val="00E92B57"/>
    <w:rsid w:val="00E92F3D"/>
    <w:rsid w:val="00E930FE"/>
    <w:rsid w:val="00E9360D"/>
    <w:rsid w:val="00E93F30"/>
    <w:rsid w:val="00E94042"/>
    <w:rsid w:val="00E94544"/>
    <w:rsid w:val="00E945B2"/>
    <w:rsid w:val="00E94709"/>
    <w:rsid w:val="00E94764"/>
    <w:rsid w:val="00E950A8"/>
    <w:rsid w:val="00E95986"/>
    <w:rsid w:val="00E959DA"/>
    <w:rsid w:val="00E95D59"/>
    <w:rsid w:val="00E95D9C"/>
    <w:rsid w:val="00E96181"/>
    <w:rsid w:val="00E96378"/>
    <w:rsid w:val="00E971FF"/>
    <w:rsid w:val="00E972C8"/>
    <w:rsid w:val="00E97BCA"/>
    <w:rsid w:val="00EA096A"/>
    <w:rsid w:val="00EA0A99"/>
    <w:rsid w:val="00EA17F7"/>
    <w:rsid w:val="00EA1F2A"/>
    <w:rsid w:val="00EA288E"/>
    <w:rsid w:val="00EA28E0"/>
    <w:rsid w:val="00EA2A41"/>
    <w:rsid w:val="00EA36E9"/>
    <w:rsid w:val="00EA3B2A"/>
    <w:rsid w:val="00EA3DBE"/>
    <w:rsid w:val="00EA3F03"/>
    <w:rsid w:val="00EA461E"/>
    <w:rsid w:val="00EA46F9"/>
    <w:rsid w:val="00EA4A15"/>
    <w:rsid w:val="00EA4AE6"/>
    <w:rsid w:val="00EA5518"/>
    <w:rsid w:val="00EA57EE"/>
    <w:rsid w:val="00EA5A89"/>
    <w:rsid w:val="00EA5C2D"/>
    <w:rsid w:val="00EA5D43"/>
    <w:rsid w:val="00EA614A"/>
    <w:rsid w:val="00EA63F7"/>
    <w:rsid w:val="00EA65DF"/>
    <w:rsid w:val="00EA6899"/>
    <w:rsid w:val="00EA694E"/>
    <w:rsid w:val="00EA6A89"/>
    <w:rsid w:val="00EA6C2B"/>
    <w:rsid w:val="00EA7360"/>
    <w:rsid w:val="00EA76B3"/>
    <w:rsid w:val="00EA7F27"/>
    <w:rsid w:val="00EB0B1C"/>
    <w:rsid w:val="00EB0BE4"/>
    <w:rsid w:val="00EB140F"/>
    <w:rsid w:val="00EB14A2"/>
    <w:rsid w:val="00EB1542"/>
    <w:rsid w:val="00EB1576"/>
    <w:rsid w:val="00EB1C59"/>
    <w:rsid w:val="00EB2363"/>
    <w:rsid w:val="00EB2633"/>
    <w:rsid w:val="00EB2E5D"/>
    <w:rsid w:val="00EB3047"/>
    <w:rsid w:val="00EB3170"/>
    <w:rsid w:val="00EB362A"/>
    <w:rsid w:val="00EB3881"/>
    <w:rsid w:val="00EB38A7"/>
    <w:rsid w:val="00EB3B2D"/>
    <w:rsid w:val="00EB3C63"/>
    <w:rsid w:val="00EB543A"/>
    <w:rsid w:val="00EB5726"/>
    <w:rsid w:val="00EB622F"/>
    <w:rsid w:val="00EB64C9"/>
    <w:rsid w:val="00EB654C"/>
    <w:rsid w:val="00EB6600"/>
    <w:rsid w:val="00EB67AC"/>
    <w:rsid w:val="00EB743F"/>
    <w:rsid w:val="00EB77FB"/>
    <w:rsid w:val="00EB7935"/>
    <w:rsid w:val="00EB7BC0"/>
    <w:rsid w:val="00EB7BD0"/>
    <w:rsid w:val="00EB7C92"/>
    <w:rsid w:val="00EC0262"/>
    <w:rsid w:val="00EC05A8"/>
    <w:rsid w:val="00EC07AF"/>
    <w:rsid w:val="00EC0E1D"/>
    <w:rsid w:val="00EC1332"/>
    <w:rsid w:val="00EC15C3"/>
    <w:rsid w:val="00EC2054"/>
    <w:rsid w:val="00EC20B0"/>
    <w:rsid w:val="00EC2A2E"/>
    <w:rsid w:val="00EC2A4B"/>
    <w:rsid w:val="00EC304C"/>
    <w:rsid w:val="00EC3DAF"/>
    <w:rsid w:val="00EC461C"/>
    <w:rsid w:val="00EC4D73"/>
    <w:rsid w:val="00EC4EFE"/>
    <w:rsid w:val="00EC5076"/>
    <w:rsid w:val="00EC5220"/>
    <w:rsid w:val="00EC5353"/>
    <w:rsid w:val="00EC5965"/>
    <w:rsid w:val="00EC5CD1"/>
    <w:rsid w:val="00EC5EA0"/>
    <w:rsid w:val="00EC62DD"/>
    <w:rsid w:val="00EC64DC"/>
    <w:rsid w:val="00EC651E"/>
    <w:rsid w:val="00EC6E67"/>
    <w:rsid w:val="00EC6F0E"/>
    <w:rsid w:val="00EC6FDE"/>
    <w:rsid w:val="00EC734E"/>
    <w:rsid w:val="00EC76B7"/>
    <w:rsid w:val="00EC7846"/>
    <w:rsid w:val="00EC78F0"/>
    <w:rsid w:val="00EC7981"/>
    <w:rsid w:val="00EC7995"/>
    <w:rsid w:val="00ED012A"/>
    <w:rsid w:val="00ED019D"/>
    <w:rsid w:val="00ED034D"/>
    <w:rsid w:val="00ED105B"/>
    <w:rsid w:val="00ED1469"/>
    <w:rsid w:val="00ED2A48"/>
    <w:rsid w:val="00ED3234"/>
    <w:rsid w:val="00ED3A6E"/>
    <w:rsid w:val="00ED4078"/>
    <w:rsid w:val="00ED4536"/>
    <w:rsid w:val="00ED4E61"/>
    <w:rsid w:val="00ED54EF"/>
    <w:rsid w:val="00ED574D"/>
    <w:rsid w:val="00ED5E48"/>
    <w:rsid w:val="00ED6376"/>
    <w:rsid w:val="00ED6559"/>
    <w:rsid w:val="00ED6598"/>
    <w:rsid w:val="00ED66E1"/>
    <w:rsid w:val="00ED6DC0"/>
    <w:rsid w:val="00ED6E0B"/>
    <w:rsid w:val="00ED7B7B"/>
    <w:rsid w:val="00EE0D69"/>
    <w:rsid w:val="00EE13BD"/>
    <w:rsid w:val="00EE162D"/>
    <w:rsid w:val="00EE1932"/>
    <w:rsid w:val="00EE1A2B"/>
    <w:rsid w:val="00EE2024"/>
    <w:rsid w:val="00EE22CB"/>
    <w:rsid w:val="00EE297C"/>
    <w:rsid w:val="00EE2D21"/>
    <w:rsid w:val="00EE2F82"/>
    <w:rsid w:val="00EE3222"/>
    <w:rsid w:val="00EE35FC"/>
    <w:rsid w:val="00EE3D96"/>
    <w:rsid w:val="00EE522E"/>
    <w:rsid w:val="00EE54FE"/>
    <w:rsid w:val="00EE5E89"/>
    <w:rsid w:val="00EE6019"/>
    <w:rsid w:val="00EE6B4B"/>
    <w:rsid w:val="00EE7619"/>
    <w:rsid w:val="00EF0517"/>
    <w:rsid w:val="00EF08A2"/>
    <w:rsid w:val="00EF15E3"/>
    <w:rsid w:val="00EF1F34"/>
    <w:rsid w:val="00EF1F60"/>
    <w:rsid w:val="00EF246B"/>
    <w:rsid w:val="00EF2B53"/>
    <w:rsid w:val="00EF3259"/>
    <w:rsid w:val="00EF34B4"/>
    <w:rsid w:val="00EF38F5"/>
    <w:rsid w:val="00EF46C7"/>
    <w:rsid w:val="00EF5621"/>
    <w:rsid w:val="00EF5959"/>
    <w:rsid w:val="00EF5C56"/>
    <w:rsid w:val="00EF5EC0"/>
    <w:rsid w:val="00EF6964"/>
    <w:rsid w:val="00EF6F9A"/>
    <w:rsid w:val="00EF6FE8"/>
    <w:rsid w:val="00EF72A7"/>
    <w:rsid w:val="00F000C2"/>
    <w:rsid w:val="00F00192"/>
    <w:rsid w:val="00F002F5"/>
    <w:rsid w:val="00F004DD"/>
    <w:rsid w:val="00F00EF5"/>
    <w:rsid w:val="00F00FE2"/>
    <w:rsid w:val="00F01FF0"/>
    <w:rsid w:val="00F02DE4"/>
    <w:rsid w:val="00F032A7"/>
    <w:rsid w:val="00F04A20"/>
    <w:rsid w:val="00F04DA2"/>
    <w:rsid w:val="00F04F67"/>
    <w:rsid w:val="00F051CE"/>
    <w:rsid w:val="00F052A7"/>
    <w:rsid w:val="00F05A70"/>
    <w:rsid w:val="00F05F3E"/>
    <w:rsid w:val="00F061FE"/>
    <w:rsid w:val="00F06838"/>
    <w:rsid w:val="00F07134"/>
    <w:rsid w:val="00F07402"/>
    <w:rsid w:val="00F0780C"/>
    <w:rsid w:val="00F078D3"/>
    <w:rsid w:val="00F07A09"/>
    <w:rsid w:val="00F07A70"/>
    <w:rsid w:val="00F1041B"/>
    <w:rsid w:val="00F1068A"/>
    <w:rsid w:val="00F108B0"/>
    <w:rsid w:val="00F11E67"/>
    <w:rsid w:val="00F11F64"/>
    <w:rsid w:val="00F1208A"/>
    <w:rsid w:val="00F1317F"/>
    <w:rsid w:val="00F13324"/>
    <w:rsid w:val="00F13426"/>
    <w:rsid w:val="00F1540A"/>
    <w:rsid w:val="00F15AC0"/>
    <w:rsid w:val="00F16060"/>
    <w:rsid w:val="00F16663"/>
    <w:rsid w:val="00F16EFA"/>
    <w:rsid w:val="00F17330"/>
    <w:rsid w:val="00F17550"/>
    <w:rsid w:val="00F17666"/>
    <w:rsid w:val="00F17D76"/>
    <w:rsid w:val="00F2029D"/>
    <w:rsid w:val="00F20619"/>
    <w:rsid w:val="00F2079E"/>
    <w:rsid w:val="00F208DD"/>
    <w:rsid w:val="00F20BB8"/>
    <w:rsid w:val="00F20E33"/>
    <w:rsid w:val="00F2109B"/>
    <w:rsid w:val="00F21115"/>
    <w:rsid w:val="00F219CE"/>
    <w:rsid w:val="00F2250D"/>
    <w:rsid w:val="00F22EBA"/>
    <w:rsid w:val="00F235C7"/>
    <w:rsid w:val="00F235FD"/>
    <w:rsid w:val="00F23808"/>
    <w:rsid w:val="00F23C31"/>
    <w:rsid w:val="00F2476C"/>
    <w:rsid w:val="00F24D46"/>
    <w:rsid w:val="00F24DFB"/>
    <w:rsid w:val="00F24EE5"/>
    <w:rsid w:val="00F24F71"/>
    <w:rsid w:val="00F2510F"/>
    <w:rsid w:val="00F257C7"/>
    <w:rsid w:val="00F26C4A"/>
    <w:rsid w:val="00F27075"/>
    <w:rsid w:val="00F3002C"/>
    <w:rsid w:val="00F302EA"/>
    <w:rsid w:val="00F30F80"/>
    <w:rsid w:val="00F311EC"/>
    <w:rsid w:val="00F313ED"/>
    <w:rsid w:val="00F327DA"/>
    <w:rsid w:val="00F33405"/>
    <w:rsid w:val="00F33D2E"/>
    <w:rsid w:val="00F345B8"/>
    <w:rsid w:val="00F34647"/>
    <w:rsid w:val="00F34736"/>
    <w:rsid w:val="00F34B01"/>
    <w:rsid w:val="00F351F0"/>
    <w:rsid w:val="00F35752"/>
    <w:rsid w:val="00F35C7B"/>
    <w:rsid w:val="00F35D7A"/>
    <w:rsid w:val="00F36624"/>
    <w:rsid w:val="00F36743"/>
    <w:rsid w:val="00F369BB"/>
    <w:rsid w:val="00F36E07"/>
    <w:rsid w:val="00F36EC8"/>
    <w:rsid w:val="00F371E5"/>
    <w:rsid w:val="00F373A8"/>
    <w:rsid w:val="00F37C47"/>
    <w:rsid w:val="00F37D9A"/>
    <w:rsid w:val="00F37EEE"/>
    <w:rsid w:val="00F400B2"/>
    <w:rsid w:val="00F405EC"/>
    <w:rsid w:val="00F40712"/>
    <w:rsid w:val="00F40DDE"/>
    <w:rsid w:val="00F413FE"/>
    <w:rsid w:val="00F41CC1"/>
    <w:rsid w:val="00F41D9E"/>
    <w:rsid w:val="00F42441"/>
    <w:rsid w:val="00F42F9E"/>
    <w:rsid w:val="00F439CA"/>
    <w:rsid w:val="00F43A91"/>
    <w:rsid w:val="00F43CA0"/>
    <w:rsid w:val="00F43D5B"/>
    <w:rsid w:val="00F43ED2"/>
    <w:rsid w:val="00F44CA6"/>
    <w:rsid w:val="00F44E33"/>
    <w:rsid w:val="00F45153"/>
    <w:rsid w:val="00F45874"/>
    <w:rsid w:val="00F45FA5"/>
    <w:rsid w:val="00F46C8C"/>
    <w:rsid w:val="00F46DC3"/>
    <w:rsid w:val="00F4718F"/>
    <w:rsid w:val="00F5049E"/>
    <w:rsid w:val="00F509A1"/>
    <w:rsid w:val="00F50D90"/>
    <w:rsid w:val="00F5143B"/>
    <w:rsid w:val="00F52090"/>
    <w:rsid w:val="00F537BE"/>
    <w:rsid w:val="00F539C5"/>
    <w:rsid w:val="00F53AD5"/>
    <w:rsid w:val="00F53C32"/>
    <w:rsid w:val="00F53F9A"/>
    <w:rsid w:val="00F55079"/>
    <w:rsid w:val="00F5535D"/>
    <w:rsid w:val="00F55623"/>
    <w:rsid w:val="00F55CA2"/>
    <w:rsid w:val="00F575ED"/>
    <w:rsid w:val="00F578E1"/>
    <w:rsid w:val="00F57D5F"/>
    <w:rsid w:val="00F603D2"/>
    <w:rsid w:val="00F60D92"/>
    <w:rsid w:val="00F60F92"/>
    <w:rsid w:val="00F6187A"/>
    <w:rsid w:val="00F61CDD"/>
    <w:rsid w:val="00F62BFE"/>
    <w:rsid w:val="00F62D4E"/>
    <w:rsid w:val="00F62FAE"/>
    <w:rsid w:val="00F63417"/>
    <w:rsid w:val="00F63D9C"/>
    <w:rsid w:val="00F64172"/>
    <w:rsid w:val="00F64208"/>
    <w:rsid w:val="00F64383"/>
    <w:rsid w:val="00F6454E"/>
    <w:rsid w:val="00F64EA4"/>
    <w:rsid w:val="00F6562A"/>
    <w:rsid w:val="00F656E3"/>
    <w:rsid w:val="00F65F6E"/>
    <w:rsid w:val="00F66302"/>
    <w:rsid w:val="00F66FBB"/>
    <w:rsid w:val="00F67E84"/>
    <w:rsid w:val="00F70FD7"/>
    <w:rsid w:val="00F71906"/>
    <w:rsid w:val="00F7267E"/>
    <w:rsid w:val="00F73470"/>
    <w:rsid w:val="00F73953"/>
    <w:rsid w:val="00F73B53"/>
    <w:rsid w:val="00F73E59"/>
    <w:rsid w:val="00F74726"/>
    <w:rsid w:val="00F747F1"/>
    <w:rsid w:val="00F74B50"/>
    <w:rsid w:val="00F74E22"/>
    <w:rsid w:val="00F75645"/>
    <w:rsid w:val="00F758BE"/>
    <w:rsid w:val="00F76132"/>
    <w:rsid w:val="00F764C7"/>
    <w:rsid w:val="00F769B1"/>
    <w:rsid w:val="00F7766B"/>
    <w:rsid w:val="00F77F66"/>
    <w:rsid w:val="00F80018"/>
    <w:rsid w:val="00F80285"/>
    <w:rsid w:val="00F804DF"/>
    <w:rsid w:val="00F80970"/>
    <w:rsid w:val="00F80CB8"/>
    <w:rsid w:val="00F8108C"/>
    <w:rsid w:val="00F81200"/>
    <w:rsid w:val="00F815DC"/>
    <w:rsid w:val="00F81AC3"/>
    <w:rsid w:val="00F81BC1"/>
    <w:rsid w:val="00F81CDC"/>
    <w:rsid w:val="00F829C7"/>
    <w:rsid w:val="00F82CA1"/>
    <w:rsid w:val="00F84E27"/>
    <w:rsid w:val="00F85A1A"/>
    <w:rsid w:val="00F85C92"/>
    <w:rsid w:val="00F86567"/>
    <w:rsid w:val="00F8756D"/>
    <w:rsid w:val="00F87951"/>
    <w:rsid w:val="00F879FF"/>
    <w:rsid w:val="00F87CF3"/>
    <w:rsid w:val="00F9074A"/>
    <w:rsid w:val="00F90BC8"/>
    <w:rsid w:val="00F90D88"/>
    <w:rsid w:val="00F914E4"/>
    <w:rsid w:val="00F923DC"/>
    <w:rsid w:val="00F92479"/>
    <w:rsid w:val="00F93597"/>
    <w:rsid w:val="00F935DF"/>
    <w:rsid w:val="00F93924"/>
    <w:rsid w:val="00F93CE7"/>
    <w:rsid w:val="00F93FB3"/>
    <w:rsid w:val="00F94998"/>
    <w:rsid w:val="00F94D44"/>
    <w:rsid w:val="00F95365"/>
    <w:rsid w:val="00F957DD"/>
    <w:rsid w:val="00F957ED"/>
    <w:rsid w:val="00F95B4E"/>
    <w:rsid w:val="00F961A4"/>
    <w:rsid w:val="00F96B92"/>
    <w:rsid w:val="00F97623"/>
    <w:rsid w:val="00F97E4F"/>
    <w:rsid w:val="00FA028B"/>
    <w:rsid w:val="00FA0993"/>
    <w:rsid w:val="00FA0E7C"/>
    <w:rsid w:val="00FA1783"/>
    <w:rsid w:val="00FA19CE"/>
    <w:rsid w:val="00FA1A68"/>
    <w:rsid w:val="00FA27E5"/>
    <w:rsid w:val="00FA294E"/>
    <w:rsid w:val="00FA29C5"/>
    <w:rsid w:val="00FA2A38"/>
    <w:rsid w:val="00FA3098"/>
    <w:rsid w:val="00FA32B3"/>
    <w:rsid w:val="00FA4E49"/>
    <w:rsid w:val="00FA5AAC"/>
    <w:rsid w:val="00FA5EC7"/>
    <w:rsid w:val="00FA5F45"/>
    <w:rsid w:val="00FA6028"/>
    <w:rsid w:val="00FA63D7"/>
    <w:rsid w:val="00FA64B6"/>
    <w:rsid w:val="00FA6AF4"/>
    <w:rsid w:val="00FA748C"/>
    <w:rsid w:val="00FA7C57"/>
    <w:rsid w:val="00FA7F9F"/>
    <w:rsid w:val="00FB07B9"/>
    <w:rsid w:val="00FB0E8A"/>
    <w:rsid w:val="00FB1092"/>
    <w:rsid w:val="00FB12D6"/>
    <w:rsid w:val="00FB1A04"/>
    <w:rsid w:val="00FB1A8C"/>
    <w:rsid w:val="00FB1E2C"/>
    <w:rsid w:val="00FB209E"/>
    <w:rsid w:val="00FB240F"/>
    <w:rsid w:val="00FB3000"/>
    <w:rsid w:val="00FB3038"/>
    <w:rsid w:val="00FB33F5"/>
    <w:rsid w:val="00FB3510"/>
    <w:rsid w:val="00FB3618"/>
    <w:rsid w:val="00FB3813"/>
    <w:rsid w:val="00FB3F33"/>
    <w:rsid w:val="00FB48D5"/>
    <w:rsid w:val="00FB4F2F"/>
    <w:rsid w:val="00FB50E0"/>
    <w:rsid w:val="00FB53EC"/>
    <w:rsid w:val="00FB56BE"/>
    <w:rsid w:val="00FB5831"/>
    <w:rsid w:val="00FB5D34"/>
    <w:rsid w:val="00FB6805"/>
    <w:rsid w:val="00FB6D44"/>
    <w:rsid w:val="00FB775B"/>
    <w:rsid w:val="00FB7F9C"/>
    <w:rsid w:val="00FC0168"/>
    <w:rsid w:val="00FC03FE"/>
    <w:rsid w:val="00FC0498"/>
    <w:rsid w:val="00FC1142"/>
    <w:rsid w:val="00FC1C03"/>
    <w:rsid w:val="00FC1F47"/>
    <w:rsid w:val="00FC229F"/>
    <w:rsid w:val="00FC343B"/>
    <w:rsid w:val="00FC3598"/>
    <w:rsid w:val="00FC383D"/>
    <w:rsid w:val="00FC4277"/>
    <w:rsid w:val="00FC46F9"/>
    <w:rsid w:val="00FC4BF4"/>
    <w:rsid w:val="00FC556A"/>
    <w:rsid w:val="00FC57C1"/>
    <w:rsid w:val="00FC5F39"/>
    <w:rsid w:val="00FC6A29"/>
    <w:rsid w:val="00FC6CFA"/>
    <w:rsid w:val="00FC6E95"/>
    <w:rsid w:val="00FC799A"/>
    <w:rsid w:val="00FD003A"/>
    <w:rsid w:val="00FD01FD"/>
    <w:rsid w:val="00FD05F2"/>
    <w:rsid w:val="00FD0B8E"/>
    <w:rsid w:val="00FD163B"/>
    <w:rsid w:val="00FD215A"/>
    <w:rsid w:val="00FD243E"/>
    <w:rsid w:val="00FD246D"/>
    <w:rsid w:val="00FD2856"/>
    <w:rsid w:val="00FD2B4D"/>
    <w:rsid w:val="00FD2BDF"/>
    <w:rsid w:val="00FD3214"/>
    <w:rsid w:val="00FD3C6C"/>
    <w:rsid w:val="00FD4E29"/>
    <w:rsid w:val="00FD508D"/>
    <w:rsid w:val="00FD512B"/>
    <w:rsid w:val="00FD53FF"/>
    <w:rsid w:val="00FD5830"/>
    <w:rsid w:val="00FD5C7D"/>
    <w:rsid w:val="00FD617E"/>
    <w:rsid w:val="00FD6A48"/>
    <w:rsid w:val="00FD6C91"/>
    <w:rsid w:val="00FD71B5"/>
    <w:rsid w:val="00FD744F"/>
    <w:rsid w:val="00FD7556"/>
    <w:rsid w:val="00FE049A"/>
    <w:rsid w:val="00FE0B6F"/>
    <w:rsid w:val="00FE0C4A"/>
    <w:rsid w:val="00FE15B1"/>
    <w:rsid w:val="00FE1795"/>
    <w:rsid w:val="00FE270A"/>
    <w:rsid w:val="00FE2839"/>
    <w:rsid w:val="00FE28E0"/>
    <w:rsid w:val="00FE2BCF"/>
    <w:rsid w:val="00FE2DDA"/>
    <w:rsid w:val="00FE3343"/>
    <w:rsid w:val="00FE3835"/>
    <w:rsid w:val="00FE3ED3"/>
    <w:rsid w:val="00FE412E"/>
    <w:rsid w:val="00FE4740"/>
    <w:rsid w:val="00FE4745"/>
    <w:rsid w:val="00FE4823"/>
    <w:rsid w:val="00FE4CB1"/>
    <w:rsid w:val="00FE547D"/>
    <w:rsid w:val="00FE5525"/>
    <w:rsid w:val="00FE614F"/>
    <w:rsid w:val="00FE6645"/>
    <w:rsid w:val="00FE730C"/>
    <w:rsid w:val="00FF07E8"/>
    <w:rsid w:val="00FF19CA"/>
    <w:rsid w:val="00FF1ACF"/>
    <w:rsid w:val="00FF1E2D"/>
    <w:rsid w:val="00FF24DC"/>
    <w:rsid w:val="00FF2BE1"/>
    <w:rsid w:val="00FF2F94"/>
    <w:rsid w:val="00FF2FDE"/>
    <w:rsid w:val="00FF3917"/>
    <w:rsid w:val="00FF3993"/>
    <w:rsid w:val="00FF3B9C"/>
    <w:rsid w:val="00FF4624"/>
    <w:rsid w:val="00FF46FE"/>
    <w:rsid w:val="00FF47D9"/>
    <w:rsid w:val="00FF4876"/>
    <w:rsid w:val="00FF48F7"/>
    <w:rsid w:val="00FF5540"/>
    <w:rsid w:val="00FF5F25"/>
    <w:rsid w:val="00FF6163"/>
    <w:rsid w:val="00FF63CE"/>
    <w:rsid w:val="00FF6437"/>
    <w:rsid w:val="00FF6556"/>
    <w:rsid w:val="00FF6F0D"/>
    <w:rsid w:val="00FF76C4"/>
    <w:rsid w:val="00FF7726"/>
    <w:rsid w:val="00FF7B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A66E44"/>
  <w15:docId w15:val="{04360B26-F69D-414A-893B-CBB3B0CC0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6"/>
        <w:szCs w:val="18"/>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D4E34"/>
    <w:pPr>
      <w:spacing w:after="0" w:line="288" w:lineRule="auto"/>
      <w:ind w:firstLine="709"/>
      <w:jc w:val="both"/>
    </w:pPr>
  </w:style>
  <w:style w:type="paragraph" w:styleId="1">
    <w:name w:val="heading 1"/>
    <w:aliases w:val="H1,Заголов,Заголовок 1 Знак1,Заголовок 1 Знак Знак,???????? ???-??(1),Название док-та(1),h1,Назв части,x1"/>
    <w:basedOn w:val="a"/>
    <w:next w:val="a"/>
    <w:link w:val="10"/>
    <w:qFormat/>
    <w:rsid w:val="008D4EB0"/>
    <w:pPr>
      <w:keepNext/>
      <w:keepLines/>
      <w:pageBreakBefore/>
      <w:numPr>
        <w:numId w:val="17"/>
      </w:numPr>
      <w:spacing w:before="120" w:after="120"/>
      <w:outlineLvl w:val="0"/>
    </w:pPr>
    <w:rPr>
      <w:rFonts w:eastAsiaTheme="majorEastAsia" w:cstheme="majorBidi"/>
      <w:b/>
      <w:sz w:val="32"/>
      <w:szCs w:val="32"/>
      <w:lang w:val="uk-UA"/>
    </w:rPr>
  </w:style>
  <w:style w:type="paragraph" w:styleId="2">
    <w:name w:val="heading 2"/>
    <w:aliases w:val="Модуль,H2,Заголовок 2 Знак1,Заголовок 2 Знак Знак,H2 Знак Знак,Numbered text 3 Знак Знак,h2 Знак Знак,H2 Знак1,Numbered text 3 Знак1,2 headline Знак,h Знак,headline Знак,h2 Знак1,Numbered text 3,2 headline,h,headline,h2,2,Модуль-глава(2),HD2"/>
    <w:basedOn w:val="a"/>
    <w:next w:val="a"/>
    <w:link w:val="22"/>
    <w:unhideWhenUsed/>
    <w:qFormat/>
    <w:rsid w:val="008A3E61"/>
    <w:pPr>
      <w:keepNext/>
      <w:keepLines/>
      <w:numPr>
        <w:ilvl w:val="1"/>
        <w:numId w:val="17"/>
      </w:numPr>
      <w:spacing w:before="120" w:after="120"/>
      <w:outlineLvl w:val="1"/>
    </w:pPr>
    <w:rPr>
      <w:rFonts w:eastAsiaTheme="majorEastAsia" w:cstheme="majorBidi"/>
      <w:b/>
      <w:szCs w:val="26"/>
      <w:lang w:val="uk-UA"/>
    </w:rPr>
  </w:style>
  <w:style w:type="paragraph" w:styleId="3">
    <w:name w:val="heading 3"/>
    <w:aliases w:val="Знак2,Заголовок 3 Знак2,Знак2 Знак, Знак2, Знак4,Знак4,H3,3,Глава наша (3),????? ???? (3),h3,Назв подраздела,x2"/>
    <w:basedOn w:val="a"/>
    <w:next w:val="a"/>
    <w:link w:val="30"/>
    <w:uiPriority w:val="9"/>
    <w:unhideWhenUsed/>
    <w:qFormat/>
    <w:rsid w:val="008D4EB0"/>
    <w:pPr>
      <w:keepNext/>
      <w:keepLines/>
      <w:numPr>
        <w:ilvl w:val="2"/>
        <w:numId w:val="17"/>
      </w:numPr>
      <w:outlineLvl w:val="2"/>
    </w:pPr>
    <w:rPr>
      <w:rFonts w:eastAsiaTheme="majorEastAsia" w:cstheme="majorBidi"/>
      <w:b/>
      <w:i/>
      <w:szCs w:val="24"/>
      <w:lang w:val="uk-UA"/>
    </w:rPr>
  </w:style>
  <w:style w:type="paragraph" w:styleId="4">
    <w:name w:val="heading 4"/>
    <w:aliases w:val="Знак15 Знак,h4"/>
    <w:basedOn w:val="a"/>
    <w:next w:val="a"/>
    <w:link w:val="40"/>
    <w:unhideWhenUsed/>
    <w:qFormat/>
    <w:rsid w:val="008D4EB0"/>
    <w:pPr>
      <w:keepNext/>
      <w:keepLines/>
      <w:numPr>
        <w:ilvl w:val="3"/>
        <w:numId w:val="17"/>
      </w:numPr>
      <w:outlineLvl w:val="3"/>
    </w:pPr>
    <w:rPr>
      <w:rFonts w:eastAsiaTheme="majorEastAsia" w:cstheme="majorBidi"/>
      <w:i/>
      <w:iCs/>
      <w:lang w:val="uk-UA"/>
    </w:rPr>
  </w:style>
  <w:style w:type="paragraph" w:styleId="5">
    <w:name w:val="heading 5"/>
    <w:basedOn w:val="a"/>
    <w:next w:val="a"/>
    <w:link w:val="50"/>
    <w:uiPriority w:val="9"/>
    <w:unhideWhenUsed/>
    <w:qFormat/>
    <w:rsid w:val="008D4EB0"/>
    <w:pPr>
      <w:keepNext/>
      <w:keepLines/>
      <w:numPr>
        <w:ilvl w:val="4"/>
        <w:numId w:val="17"/>
      </w:numPr>
      <w:outlineLvl w:val="4"/>
    </w:pPr>
    <w:rPr>
      <w:rFonts w:eastAsiaTheme="majorEastAsia" w:cstheme="majorBidi"/>
      <w:u w:val="single"/>
      <w:lang w:val="uk-UA"/>
    </w:rPr>
  </w:style>
  <w:style w:type="paragraph" w:styleId="6">
    <w:name w:val="heading 6"/>
    <w:basedOn w:val="a"/>
    <w:next w:val="a"/>
    <w:link w:val="60"/>
    <w:uiPriority w:val="9"/>
    <w:unhideWhenUsed/>
    <w:qFormat/>
    <w:rsid w:val="00900CFD"/>
    <w:pPr>
      <w:keepNext/>
      <w:keepLines/>
      <w:numPr>
        <w:ilvl w:val="5"/>
        <w:numId w:val="17"/>
      </w:numPr>
      <w:outlineLvl w:val="5"/>
    </w:pPr>
    <w:rPr>
      <w:rFonts w:eastAsiaTheme="majorEastAsia" w:cstheme="majorBidi"/>
      <w:i/>
      <w:u w:val="single"/>
      <w:lang w:val="uk-UA"/>
    </w:rPr>
  </w:style>
  <w:style w:type="paragraph" w:styleId="7">
    <w:name w:val="heading 7"/>
    <w:basedOn w:val="a"/>
    <w:next w:val="a"/>
    <w:link w:val="70"/>
    <w:uiPriority w:val="9"/>
    <w:unhideWhenUsed/>
    <w:qFormat/>
    <w:rsid w:val="00C34A0C"/>
    <w:pPr>
      <w:keepNext/>
      <w:keepLines/>
      <w:numPr>
        <w:ilvl w:val="6"/>
        <w:numId w:val="17"/>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C34A0C"/>
    <w:pPr>
      <w:keepNext/>
      <w:keepLines/>
      <w:numPr>
        <w:ilvl w:val="7"/>
        <w:numId w:val="17"/>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EA5D43"/>
    <w:pPr>
      <w:keepNext/>
      <w:keepLines/>
      <w:numPr>
        <w:ilvl w:val="8"/>
        <w:numId w:val="1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C4134A"/>
    <w:rPr>
      <w:color w:val="0000FF"/>
      <w:u w:val="single"/>
    </w:rPr>
  </w:style>
  <w:style w:type="paragraph" w:styleId="11">
    <w:name w:val="toc 1"/>
    <w:basedOn w:val="a"/>
    <w:next w:val="a"/>
    <w:uiPriority w:val="39"/>
    <w:qFormat/>
    <w:rsid w:val="00C4134A"/>
    <w:pPr>
      <w:keepLines/>
      <w:tabs>
        <w:tab w:val="right" w:leader="dot" w:pos="9639"/>
      </w:tabs>
      <w:spacing w:before="60" w:after="60"/>
      <w:ind w:left="284" w:right="1134" w:hanging="284"/>
      <w:jc w:val="left"/>
    </w:pPr>
    <w:rPr>
      <w:caps/>
      <w:sz w:val="24"/>
      <w:szCs w:val="28"/>
    </w:rPr>
  </w:style>
  <w:style w:type="paragraph" w:styleId="23">
    <w:name w:val="toc 2"/>
    <w:basedOn w:val="a"/>
    <w:next w:val="a"/>
    <w:uiPriority w:val="39"/>
    <w:qFormat/>
    <w:rsid w:val="00C4134A"/>
    <w:pPr>
      <w:tabs>
        <w:tab w:val="right" w:leader="dot" w:pos="9639"/>
      </w:tabs>
      <w:spacing w:before="60" w:after="60"/>
      <w:ind w:left="568" w:right="1134" w:hanging="284"/>
      <w:jc w:val="left"/>
    </w:pPr>
  </w:style>
  <w:style w:type="paragraph" w:styleId="31">
    <w:name w:val="toc 3"/>
    <w:basedOn w:val="a"/>
    <w:next w:val="a"/>
    <w:uiPriority w:val="39"/>
    <w:qFormat/>
    <w:rsid w:val="00C4134A"/>
    <w:pPr>
      <w:tabs>
        <w:tab w:val="right" w:leader="dot" w:pos="9639"/>
      </w:tabs>
      <w:spacing w:before="60" w:after="60"/>
      <w:ind w:left="1134" w:right="1134" w:hanging="567"/>
      <w:jc w:val="left"/>
    </w:pPr>
  </w:style>
  <w:style w:type="character" w:customStyle="1" w:styleId="10">
    <w:name w:val="Заголовок 1 Знак"/>
    <w:aliases w:val="H1 Знак,Заголов Знак,Заголовок 1 Знак1 Знак,Заголовок 1 Знак Знак Знак,???????? ???-??(1) Знак,Название док-та(1) Знак,h1 Знак,Назв части Знак,x1 Знак"/>
    <w:basedOn w:val="a0"/>
    <w:link w:val="1"/>
    <w:rsid w:val="008D4EB0"/>
    <w:rPr>
      <w:rFonts w:eastAsiaTheme="majorEastAsia" w:cstheme="majorBidi"/>
      <w:b/>
      <w:sz w:val="32"/>
      <w:szCs w:val="32"/>
      <w:lang w:val="uk-UA"/>
    </w:rPr>
  </w:style>
  <w:style w:type="paragraph" w:styleId="a4">
    <w:name w:val="TOC Heading"/>
    <w:basedOn w:val="1"/>
    <w:next w:val="a"/>
    <w:uiPriority w:val="39"/>
    <w:unhideWhenUsed/>
    <w:qFormat/>
    <w:rsid w:val="00C4134A"/>
    <w:pPr>
      <w:keepLines w:val="0"/>
      <w:spacing w:after="60"/>
      <w:outlineLvl w:val="9"/>
    </w:pPr>
    <w:rPr>
      <w:rFonts w:ascii="Calibri Light" w:eastAsia="Times New Roman" w:hAnsi="Calibri Light" w:cs="Times New Roman"/>
      <w:b w:val="0"/>
      <w:bCs/>
      <w:kern w:val="32"/>
    </w:rPr>
  </w:style>
  <w:style w:type="paragraph" w:styleId="a5">
    <w:name w:val="List Paragraph"/>
    <w:aliases w:val="название табл/рис,заголовок 1.1,тв-Абзац списка,Абзац списку 1,List Paragraph (numbered (a)),List_Paragraph,Multilevel para_II,List Paragraph1,List Paragraph-ExecSummary,Akapit z listą BS,Bullets,List Paragraph 1,References,Chapter10"/>
    <w:basedOn w:val="a"/>
    <w:link w:val="a6"/>
    <w:uiPriority w:val="34"/>
    <w:qFormat/>
    <w:rsid w:val="008A3E61"/>
    <w:pPr>
      <w:spacing w:before="60" w:after="60"/>
      <w:ind w:left="709" w:firstLine="0"/>
      <w:contextualSpacing/>
    </w:pPr>
    <w:rPr>
      <w:rFonts w:eastAsia="Calibri"/>
      <w:szCs w:val="22"/>
    </w:rPr>
  </w:style>
  <w:style w:type="paragraph" w:styleId="a7">
    <w:name w:val="caption"/>
    <w:basedOn w:val="a"/>
    <w:next w:val="a"/>
    <w:link w:val="a8"/>
    <w:uiPriority w:val="35"/>
    <w:unhideWhenUsed/>
    <w:qFormat/>
    <w:rsid w:val="001E2626"/>
    <w:pPr>
      <w:spacing w:after="200" w:line="240" w:lineRule="auto"/>
      <w:ind w:firstLine="0"/>
      <w:jc w:val="center"/>
    </w:pPr>
    <w:rPr>
      <w:iCs/>
      <w:sz w:val="22"/>
    </w:rPr>
  </w:style>
  <w:style w:type="character" w:customStyle="1" w:styleId="80">
    <w:name w:val="Заголовок 8 Знак"/>
    <w:basedOn w:val="a0"/>
    <w:link w:val="8"/>
    <w:uiPriority w:val="9"/>
    <w:semiHidden/>
    <w:rsid w:val="00C34A0C"/>
    <w:rPr>
      <w:rFonts w:asciiTheme="majorHAnsi" w:eastAsiaTheme="majorEastAsia" w:hAnsiTheme="majorHAnsi" w:cstheme="majorBidi"/>
      <w:color w:val="272727" w:themeColor="text1" w:themeTint="D8"/>
      <w:sz w:val="21"/>
      <w:szCs w:val="21"/>
    </w:rPr>
  </w:style>
  <w:style w:type="paragraph" w:customStyle="1" w:styleId="12">
    <w:name w:val="Абзац списка1"/>
    <w:basedOn w:val="a"/>
    <w:qFormat/>
    <w:rsid w:val="00C34A0C"/>
    <w:pPr>
      <w:suppressAutoHyphens/>
      <w:spacing w:after="200" w:line="276" w:lineRule="auto"/>
      <w:ind w:left="720" w:firstLine="0"/>
      <w:contextualSpacing/>
      <w:jc w:val="left"/>
    </w:pPr>
    <w:rPr>
      <w:rFonts w:ascii="Calibri" w:eastAsia="Calibri" w:hAnsi="Calibri"/>
      <w:iCs/>
      <w:kern w:val="1"/>
      <w:sz w:val="22"/>
      <w:szCs w:val="22"/>
    </w:rPr>
  </w:style>
  <w:style w:type="character" w:customStyle="1" w:styleId="70">
    <w:name w:val="Заголовок 7 Знак"/>
    <w:basedOn w:val="a0"/>
    <w:link w:val="7"/>
    <w:uiPriority w:val="9"/>
    <w:rsid w:val="00C34A0C"/>
    <w:rPr>
      <w:rFonts w:asciiTheme="majorHAnsi" w:eastAsiaTheme="majorEastAsia" w:hAnsiTheme="majorHAnsi" w:cstheme="majorBidi"/>
      <w:i/>
      <w:iCs/>
      <w:color w:val="1F4D78" w:themeColor="accent1" w:themeShade="7F"/>
    </w:rPr>
  </w:style>
  <w:style w:type="character" w:customStyle="1" w:styleId="60">
    <w:name w:val="Заголовок 6 Знак"/>
    <w:basedOn w:val="a0"/>
    <w:link w:val="6"/>
    <w:uiPriority w:val="9"/>
    <w:rsid w:val="00900CFD"/>
    <w:rPr>
      <w:rFonts w:eastAsiaTheme="majorEastAsia" w:cstheme="majorBidi"/>
      <w:i/>
      <w:u w:val="single"/>
      <w:lang w:val="uk-UA"/>
    </w:rPr>
  </w:style>
  <w:style w:type="character" w:customStyle="1" w:styleId="50">
    <w:name w:val="Заголовок 5 Знак"/>
    <w:basedOn w:val="a0"/>
    <w:link w:val="5"/>
    <w:uiPriority w:val="9"/>
    <w:rsid w:val="008D4EB0"/>
    <w:rPr>
      <w:rFonts w:eastAsiaTheme="majorEastAsia" w:cstheme="majorBidi"/>
      <w:u w:val="single"/>
      <w:lang w:val="uk-UA"/>
    </w:rPr>
  </w:style>
  <w:style w:type="character" w:customStyle="1" w:styleId="40">
    <w:name w:val="Заголовок 4 Знак"/>
    <w:aliases w:val="Знак15 Знак Знак,h4 Знак"/>
    <w:basedOn w:val="a0"/>
    <w:link w:val="4"/>
    <w:rsid w:val="008D4EB0"/>
    <w:rPr>
      <w:rFonts w:eastAsiaTheme="majorEastAsia" w:cstheme="majorBidi"/>
      <w:i/>
      <w:iCs/>
      <w:lang w:val="uk-UA"/>
    </w:rPr>
  </w:style>
  <w:style w:type="character" w:customStyle="1" w:styleId="30">
    <w:name w:val="Заголовок 3 Знак"/>
    <w:aliases w:val="Знак2 Знак1,Заголовок 3 Знак2 Знак,Знак2 Знак Знак, Знак2 Знак, Знак4 Знак,Знак4 Знак,H3 Знак,3 Знак,Глава наша (3) Знак,????? ???? (3) Знак,h3 Знак,Назв подраздела Знак,x2 Знак"/>
    <w:basedOn w:val="a0"/>
    <w:link w:val="3"/>
    <w:uiPriority w:val="9"/>
    <w:rsid w:val="008D4EB0"/>
    <w:rPr>
      <w:rFonts w:eastAsiaTheme="majorEastAsia" w:cstheme="majorBidi"/>
      <w:b/>
      <w:i/>
      <w:szCs w:val="24"/>
      <w:lang w:val="uk-UA"/>
    </w:rPr>
  </w:style>
  <w:style w:type="character" w:customStyle="1" w:styleId="22">
    <w:name w:val="Заголовок 2 Знак"/>
    <w:aliases w:val="Модуль Знак,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2 Знак"/>
    <w:basedOn w:val="a0"/>
    <w:link w:val="2"/>
    <w:rsid w:val="008A3E61"/>
    <w:rPr>
      <w:rFonts w:eastAsiaTheme="majorEastAsia" w:cstheme="majorBidi"/>
      <w:b/>
      <w:szCs w:val="26"/>
      <w:lang w:val="uk-UA"/>
    </w:rPr>
  </w:style>
  <w:style w:type="character" w:customStyle="1" w:styleId="90">
    <w:name w:val="Заголовок 9 Знак"/>
    <w:basedOn w:val="a0"/>
    <w:link w:val="9"/>
    <w:uiPriority w:val="9"/>
    <w:semiHidden/>
    <w:rsid w:val="00EA5D43"/>
    <w:rPr>
      <w:rFonts w:asciiTheme="majorHAnsi" w:eastAsiaTheme="majorEastAsia" w:hAnsiTheme="majorHAnsi" w:cstheme="majorBidi"/>
      <w:i/>
      <w:iCs/>
      <w:color w:val="272727" w:themeColor="text1" w:themeTint="D8"/>
      <w:sz w:val="21"/>
      <w:szCs w:val="21"/>
    </w:rPr>
  </w:style>
  <w:style w:type="paragraph" w:styleId="a9">
    <w:name w:val="header"/>
    <w:aliases w:val="Знак1,Знак1 Знак, Знак1"/>
    <w:basedOn w:val="a"/>
    <w:link w:val="aa"/>
    <w:uiPriority w:val="99"/>
    <w:rsid w:val="00EA5D43"/>
    <w:pPr>
      <w:ind w:firstLine="0"/>
      <w:jc w:val="center"/>
    </w:pPr>
    <w:rPr>
      <w:rFonts w:eastAsia="Times New Roman"/>
      <w:iCs/>
      <w:kern w:val="24"/>
      <w:sz w:val="24"/>
      <w:szCs w:val="24"/>
      <w:lang w:eastAsia="ru-RU"/>
    </w:rPr>
  </w:style>
  <w:style w:type="character" w:customStyle="1" w:styleId="aa">
    <w:name w:val="Верхний колонтитул Знак"/>
    <w:aliases w:val="Знак1 Знак1,Знак1 Знак Знак, Знак1 Знак"/>
    <w:basedOn w:val="a0"/>
    <w:link w:val="a9"/>
    <w:uiPriority w:val="99"/>
    <w:rsid w:val="00EA5D43"/>
    <w:rPr>
      <w:rFonts w:eastAsia="Times New Roman"/>
      <w:iCs/>
      <w:kern w:val="24"/>
      <w:sz w:val="24"/>
      <w:szCs w:val="24"/>
      <w:lang w:eastAsia="ru-RU"/>
    </w:rPr>
  </w:style>
  <w:style w:type="paragraph" w:customStyle="1" w:styleId="WW-">
    <w:name w:val="WW-Основной текст"/>
    <w:basedOn w:val="a"/>
    <w:rsid w:val="00EA5D43"/>
    <w:pPr>
      <w:ind w:firstLine="0"/>
      <w:jc w:val="center"/>
    </w:pPr>
    <w:rPr>
      <w:rFonts w:ascii="Arial" w:eastAsia="Times New Roman" w:hAnsi="Arial"/>
      <w:iCs/>
      <w:kern w:val="24"/>
      <w:sz w:val="24"/>
      <w:szCs w:val="20"/>
      <w:lang w:eastAsia="ru-RU"/>
    </w:rPr>
  </w:style>
  <w:style w:type="character" w:customStyle="1" w:styleId="a6">
    <w:name w:val="Абзац списка Знак"/>
    <w:aliases w:val="название табл/рис Знак,заголовок 1.1 Знак,тв-Абзац списка Знак,Абзац списку 1 Знак,List Paragraph (numbered (a)) Знак,List_Paragraph Знак,Multilevel para_II Знак,List Paragraph1 Знак,List Paragraph-ExecSummary Знак,Bullets Знак"/>
    <w:link w:val="a5"/>
    <w:uiPriority w:val="34"/>
    <w:qFormat/>
    <w:rsid w:val="008A3E61"/>
    <w:rPr>
      <w:rFonts w:eastAsia="Calibri"/>
      <w:szCs w:val="22"/>
    </w:rPr>
  </w:style>
  <w:style w:type="paragraph" w:styleId="ab">
    <w:name w:val="Normal (Web)"/>
    <w:aliases w:val="Обычный (веб) Знак2 Знак,Обычный (веб) Знак Знак1 Знак,Обычный (веб) Знак1 Знак Знак Знак,Обычный (веб) Знак Знак Знак Знак Знак,Обычный (веб) Знак1 Знак1 Знак,Обычный (веб) Знак Знак Знак1 Знак,Обычный (веб) Знак1 Зна"/>
    <w:basedOn w:val="a"/>
    <w:link w:val="ac"/>
    <w:uiPriority w:val="99"/>
    <w:unhideWhenUsed/>
    <w:rsid w:val="00D81A63"/>
    <w:pPr>
      <w:spacing w:before="100" w:beforeAutospacing="1" w:after="100" w:afterAutospacing="1"/>
      <w:ind w:firstLine="708"/>
    </w:pPr>
    <w:rPr>
      <w:rFonts w:eastAsia="Times New Roman"/>
      <w:iCs/>
      <w:sz w:val="24"/>
      <w:szCs w:val="24"/>
      <w:lang w:val="az-Cyrl-AZ" w:eastAsia="uk-UA"/>
    </w:rPr>
  </w:style>
  <w:style w:type="character" w:customStyle="1" w:styleId="a8">
    <w:name w:val="Название объекта Знак"/>
    <w:link w:val="a7"/>
    <w:uiPriority w:val="35"/>
    <w:rsid w:val="001E2626"/>
    <w:rPr>
      <w:iCs/>
      <w:sz w:val="22"/>
    </w:rPr>
  </w:style>
  <w:style w:type="paragraph" w:customStyle="1" w:styleId="ad">
    <w:name w:val="Таблиця текст"/>
    <w:basedOn w:val="a"/>
    <w:rsid w:val="00D81A63"/>
    <w:pPr>
      <w:spacing w:before="60" w:after="60"/>
      <w:ind w:firstLine="708"/>
    </w:pPr>
    <w:rPr>
      <w:rFonts w:eastAsia="Times New Roman"/>
      <w:iCs/>
      <w:sz w:val="20"/>
      <w:szCs w:val="24"/>
      <w:lang w:val="az-Cyrl-AZ" w:eastAsia="ru-RU"/>
    </w:rPr>
  </w:style>
  <w:style w:type="paragraph" w:customStyle="1" w:styleId="ae">
    <w:name w:val="Таблиця_оформлення"/>
    <w:basedOn w:val="a"/>
    <w:rsid w:val="00D81A63"/>
    <w:pPr>
      <w:spacing w:before="60" w:after="60"/>
      <w:ind w:firstLine="708"/>
      <w:jc w:val="center"/>
    </w:pPr>
    <w:rPr>
      <w:rFonts w:eastAsia="Times New Roman"/>
      <w:iCs/>
      <w:sz w:val="20"/>
      <w:szCs w:val="24"/>
      <w:lang w:val="az-Cyrl-AZ" w:eastAsia="ru-RU"/>
    </w:rPr>
  </w:style>
  <w:style w:type="paragraph" w:styleId="13">
    <w:name w:val="index 1"/>
    <w:basedOn w:val="a"/>
    <w:next w:val="a"/>
    <w:autoRedefine/>
    <w:semiHidden/>
    <w:rsid w:val="003A150A"/>
    <w:pPr>
      <w:ind w:left="240" w:hanging="240"/>
    </w:pPr>
    <w:rPr>
      <w:rFonts w:eastAsia="Times New Roman"/>
      <w:szCs w:val="24"/>
      <w:lang w:val="uk-UA" w:eastAsia="ru-RU"/>
    </w:rPr>
  </w:style>
  <w:style w:type="paragraph" w:customStyle="1" w:styleId="24">
    <w:name w:val="Абзац списка2"/>
    <w:basedOn w:val="a"/>
    <w:link w:val="14"/>
    <w:qFormat/>
    <w:rsid w:val="003A150A"/>
    <w:pPr>
      <w:spacing w:after="200" w:line="276" w:lineRule="auto"/>
      <w:ind w:left="720" w:firstLine="0"/>
      <w:contextualSpacing/>
      <w:jc w:val="left"/>
    </w:pPr>
    <w:rPr>
      <w:rFonts w:ascii="Calibri" w:eastAsia="Times New Roman" w:hAnsi="Calibri"/>
      <w:color w:val="000000"/>
      <w:sz w:val="22"/>
      <w:szCs w:val="22"/>
      <w:lang w:val="uk-UA" w:eastAsia="uk-UA"/>
    </w:rPr>
  </w:style>
  <w:style w:type="character" w:customStyle="1" w:styleId="14">
    <w:name w:val="Абзац списка Знак1"/>
    <w:link w:val="24"/>
    <w:locked/>
    <w:rsid w:val="003A150A"/>
    <w:rPr>
      <w:rFonts w:ascii="Calibri" w:eastAsia="Times New Roman" w:hAnsi="Calibri"/>
      <w:color w:val="000000"/>
      <w:sz w:val="22"/>
      <w:szCs w:val="22"/>
      <w:lang w:val="uk-UA" w:eastAsia="uk-UA"/>
    </w:rPr>
  </w:style>
  <w:style w:type="paragraph" w:styleId="af">
    <w:name w:val="Balloon Text"/>
    <w:basedOn w:val="a"/>
    <w:link w:val="af0"/>
    <w:uiPriority w:val="99"/>
    <w:semiHidden/>
    <w:unhideWhenUsed/>
    <w:rsid w:val="00CF6449"/>
    <w:rPr>
      <w:rFonts w:ascii="Segoe UI" w:hAnsi="Segoe UI" w:cs="Segoe UI"/>
      <w:sz w:val="18"/>
    </w:rPr>
  </w:style>
  <w:style w:type="character" w:customStyle="1" w:styleId="af0">
    <w:name w:val="Текст выноски Знак"/>
    <w:basedOn w:val="a0"/>
    <w:link w:val="af"/>
    <w:uiPriority w:val="99"/>
    <w:semiHidden/>
    <w:rsid w:val="00CF6449"/>
    <w:rPr>
      <w:rFonts w:ascii="Segoe UI" w:hAnsi="Segoe UI" w:cs="Segoe UI"/>
      <w:sz w:val="18"/>
    </w:rPr>
  </w:style>
  <w:style w:type="paragraph" w:styleId="af1">
    <w:name w:val="Revision"/>
    <w:hidden/>
    <w:uiPriority w:val="99"/>
    <w:semiHidden/>
    <w:rsid w:val="00A81F07"/>
    <w:pPr>
      <w:spacing w:after="0" w:line="240" w:lineRule="auto"/>
    </w:pPr>
  </w:style>
  <w:style w:type="table" w:styleId="af2">
    <w:name w:val="Table Grid"/>
    <w:basedOn w:val="a1"/>
    <w:uiPriority w:val="39"/>
    <w:rsid w:val="003D0C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FollowedHyperlink"/>
    <w:basedOn w:val="a0"/>
    <w:uiPriority w:val="99"/>
    <w:semiHidden/>
    <w:unhideWhenUsed/>
    <w:rsid w:val="006916B1"/>
    <w:rPr>
      <w:color w:val="954F72" w:themeColor="followedHyperlink"/>
      <w:u w:val="single"/>
    </w:rPr>
  </w:style>
  <w:style w:type="paragraph" w:customStyle="1" w:styleId="32">
    <w:name w:val="Абзац списка3"/>
    <w:basedOn w:val="a"/>
    <w:link w:val="ListParagraphChar"/>
    <w:rsid w:val="00773B81"/>
    <w:pPr>
      <w:spacing w:after="200" w:line="276" w:lineRule="auto"/>
      <w:ind w:left="720" w:firstLine="0"/>
      <w:contextualSpacing/>
      <w:jc w:val="left"/>
    </w:pPr>
    <w:rPr>
      <w:rFonts w:ascii="Calibri" w:eastAsia="Times New Roman" w:hAnsi="Calibri"/>
      <w:sz w:val="22"/>
      <w:szCs w:val="22"/>
      <w:lang w:val="uk-UA" w:eastAsia="ru-RU"/>
    </w:rPr>
  </w:style>
  <w:style w:type="character" w:customStyle="1" w:styleId="ListParagraphChar">
    <w:name w:val="List Paragraph Char"/>
    <w:link w:val="32"/>
    <w:locked/>
    <w:rsid w:val="00773B81"/>
    <w:rPr>
      <w:rFonts w:ascii="Calibri" w:eastAsia="Times New Roman" w:hAnsi="Calibri"/>
      <w:sz w:val="22"/>
      <w:szCs w:val="22"/>
      <w:lang w:val="uk-UA" w:eastAsia="ru-RU"/>
    </w:rPr>
  </w:style>
  <w:style w:type="paragraph" w:styleId="af4">
    <w:name w:val="footer"/>
    <w:basedOn w:val="a"/>
    <w:link w:val="af5"/>
    <w:unhideWhenUsed/>
    <w:rsid w:val="0016060C"/>
    <w:pPr>
      <w:tabs>
        <w:tab w:val="center" w:pos="4844"/>
        <w:tab w:val="right" w:pos="9689"/>
      </w:tabs>
    </w:pPr>
  </w:style>
  <w:style w:type="character" w:customStyle="1" w:styleId="af5">
    <w:name w:val="Нижний колонтитул Знак"/>
    <w:basedOn w:val="a0"/>
    <w:link w:val="af4"/>
    <w:uiPriority w:val="99"/>
    <w:rsid w:val="0016060C"/>
  </w:style>
  <w:style w:type="paragraph" w:customStyle="1" w:styleId="Style1">
    <w:name w:val="Style1"/>
    <w:basedOn w:val="a"/>
    <w:link w:val="Style1Char"/>
    <w:qFormat/>
    <w:rsid w:val="00605100"/>
    <w:pPr>
      <w:jc w:val="right"/>
    </w:pPr>
    <w:rPr>
      <w:sz w:val="22"/>
      <w:lang w:val="uk-UA"/>
    </w:rPr>
  </w:style>
  <w:style w:type="paragraph" w:customStyle="1" w:styleId="af6">
    <w:name w:val="Рисунок"/>
    <w:basedOn w:val="a"/>
    <w:link w:val="Char"/>
    <w:qFormat/>
    <w:rsid w:val="001E2626"/>
    <w:pPr>
      <w:ind w:firstLine="0"/>
      <w:jc w:val="center"/>
    </w:pPr>
    <w:rPr>
      <w:noProof/>
      <w:lang w:val="uk-UA"/>
    </w:rPr>
  </w:style>
  <w:style w:type="character" w:customStyle="1" w:styleId="Style1Char">
    <w:name w:val="Style1 Char"/>
    <w:basedOn w:val="a0"/>
    <w:link w:val="Style1"/>
    <w:rsid w:val="00605100"/>
    <w:rPr>
      <w:sz w:val="22"/>
      <w:lang w:val="uk-UA"/>
    </w:rPr>
  </w:style>
  <w:style w:type="character" w:styleId="af7">
    <w:name w:val="annotation reference"/>
    <w:basedOn w:val="a0"/>
    <w:unhideWhenUsed/>
    <w:qFormat/>
    <w:rsid w:val="00C65FE6"/>
    <w:rPr>
      <w:sz w:val="16"/>
      <w:szCs w:val="16"/>
    </w:rPr>
  </w:style>
  <w:style w:type="character" w:customStyle="1" w:styleId="Char">
    <w:name w:val="Рисунок Char"/>
    <w:basedOn w:val="a0"/>
    <w:link w:val="af6"/>
    <w:rsid w:val="001E2626"/>
    <w:rPr>
      <w:noProof/>
      <w:lang w:val="uk-UA"/>
    </w:rPr>
  </w:style>
  <w:style w:type="paragraph" w:styleId="af8">
    <w:name w:val="annotation text"/>
    <w:basedOn w:val="a"/>
    <w:link w:val="af9"/>
    <w:unhideWhenUsed/>
    <w:rsid w:val="00C65FE6"/>
    <w:pPr>
      <w:spacing w:line="240" w:lineRule="auto"/>
    </w:pPr>
    <w:rPr>
      <w:sz w:val="20"/>
      <w:szCs w:val="20"/>
    </w:rPr>
  </w:style>
  <w:style w:type="character" w:customStyle="1" w:styleId="af9">
    <w:name w:val="Текст примечания Знак"/>
    <w:basedOn w:val="a0"/>
    <w:link w:val="af8"/>
    <w:rsid w:val="00C65FE6"/>
    <w:rPr>
      <w:sz w:val="20"/>
      <w:szCs w:val="20"/>
    </w:rPr>
  </w:style>
  <w:style w:type="paragraph" w:styleId="afa">
    <w:name w:val="annotation subject"/>
    <w:basedOn w:val="af8"/>
    <w:next w:val="af8"/>
    <w:link w:val="afb"/>
    <w:uiPriority w:val="99"/>
    <w:semiHidden/>
    <w:unhideWhenUsed/>
    <w:rsid w:val="00C65FE6"/>
    <w:rPr>
      <w:b/>
      <w:bCs/>
    </w:rPr>
  </w:style>
  <w:style w:type="character" w:customStyle="1" w:styleId="afb">
    <w:name w:val="Тема примечания Знак"/>
    <w:basedOn w:val="af9"/>
    <w:link w:val="afa"/>
    <w:uiPriority w:val="99"/>
    <w:semiHidden/>
    <w:rsid w:val="00C65FE6"/>
    <w:rPr>
      <w:b/>
      <w:bCs/>
      <w:sz w:val="20"/>
      <w:szCs w:val="20"/>
    </w:rPr>
  </w:style>
  <w:style w:type="character" w:customStyle="1" w:styleId="jira-issue">
    <w:name w:val="jira-issue"/>
    <w:basedOn w:val="a0"/>
    <w:rsid w:val="008F57F4"/>
  </w:style>
  <w:style w:type="character" w:customStyle="1" w:styleId="summary">
    <w:name w:val="summary"/>
    <w:basedOn w:val="a0"/>
    <w:rsid w:val="008F57F4"/>
  </w:style>
  <w:style w:type="character" w:customStyle="1" w:styleId="aui-lozenge">
    <w:name w:val="aui-lozenge"/>
    <w:basedOn w:val="a0"/>
    <w:rsid w:val="008F57F4"/>
  </w:style>
  <w:style w:type="numbering" w:styleId="111111">
    <w:name w:val="Outline List 2"/>
    <w:basedOn w:val="a2"/>
    <w:rsid w:val="00A552C7"/>
    <w:pPr>
      <w:numPr>
        <w:numId w:val="1"/>
      </w:numPr>
    </w:pPr>
  </w:style>
  <w:style w:type="paragraph" w:customStyle="1" w:styleId="20">
    <w:name w:val="Стиль2"/>
    <w:basedOn w:val="1"/>
    <w:qFormat/>
    <w:rsid w:val="00A552C7"/>
    <w:pPr>
      <w:numPr>
        <w:numId w:val="2"/>
      </w:numPr>
      <w:spacing w:after="360" w:line="240" w:lineRule="auto"/>
      <w:jc w:val="left"/>
    </w:pPr>
    <w:rPr>
      <w:rFonts w:eastAsia="Times New Roman" w:cs="Times New Roman"/>
      <w:bCs/>
      <w:caps/>
      <w:spacing w:val="4"/>
      <w:szCs w:val="28"/>
      <w:lang w:bidi="en-US"/>
    </w:rPr>
  </w:style>
  <w:style w:type="character" w:customStyle="1" w:styleId="15">
    <w:name w:val="Неразрешенное упоминание1"/>
    <w:basedOn w:val="a0"/>
    <w:uiPriority w:val="99"/>
    <w:semiHidden/>
    <w:unhideWhenUsed/>
    <w:rsid w:val="00A3091D"/>
    <w:rPr>
      <w:color w:val="605E5C"/>
      <w:shd w:val="clear" w:color="auto" w:fill="E1DFDD"/>
    </w:rPr>
  </w:style>
  <w:style w:type="character" w:styleId="afc">
    <w:name w:val="Emphasis"/>
    <w:basedOn w:val="a0"/>
    <w:uiPriority w:val="20"/>
    <w:qFormat/>
    <w:rsid w:val="00336989"/>
    <w:rPr>
      <w:i/>
      <w:iCs/>
    </w:rPr>
  </w:style>
  <w:style w:type="character" w:styleId="afd">
    <w:name w:val="Strong"/>
    <w:basedOn w:val="a0"/>
    <w:uiPriority w:val="22"/>
    <w:qFormat/>
    <w:rsid w:val="00336989"/>
    <w:rPr>
      <w:b/>
      <w:bCs/>
    </w:rPr>
  </w:style>
  <w:style w:type="character" w:customStyle="1" w:styleId="rvts9">
    <w:name w:val="rvts9"/>
    <w:basedOn w:val="a0"/>
    <w:rsid w:val="001866C0"/>
  </w:style>
  <w:style w:type="paragraph" w:customStyle="1" w:styleId="tj">
    <w:name w:val="tj"/>
    <w:basedOn w:val="a"/>
    <w:rsid w:val="001866C0"/>
    <w:pPr>
      <w:spacing w:before="100" w:beforeAutospacing="1" w:after="100" w:afterAutospacing="1" w:line="240" w:lineRule="auto"/>
      <w:ind w:firstLine="0"/>
      <w:jc w:val="left"/>
    </w:pPr>
    <w:rPr>
      <w:rFonts w:eastAsia="Times New Roman"/>
      <w:sz w:val="24"/>
      <w:szCs w:val="24"/>
      <w:lang w:val="uk-UA" w:eastAsia="uk-UA"/>
    </w:rPr>
  </w:style>
  <w:style w:type="paragraph" w:styleId="41">
    <w:name w:val="toc 4"/>
    <w:basedOn w:val="a"/>
    <w:next w:val="a"/>
    <w:autoRedefine/>
    <w:uiPriority w:val="39"/>
    <w:unhideWhenUsed/>
    <w:rsid w:val="004E1575"/>
    <w:pPr>
      <w:tabs>
        <w:tab w:val="left" w:pos="1760"/>
        <w:tab w:val="right" w:leader="dot" w:pos="9911"/>
      </w:tabs>
      <w:spacing w:after="100"/>
      <w:ind w:left="709" w:firstLine="0"/>
    </w:pPr>
    <w:rPr>
      <w:noProof/>
      <w:sz w:val="24"/>
      <w:szCs w:val="24"/>
    </w:rPr>
  </w:style>
  <w:style w:type="paragraph" w:customStyle="1" w:styleId="afe">
    <w:name w:val="Таблиця цифри"/>
    <w:basedOn w:val="a"/>
    <w:rsid w:val="004650F2"/>
    <w:pPr>
      <w:spacing w:before="60" w:after="60" w:line="240" w:lineRule="auto"/>
      <w:ind w:firstLine="0"/>
      <w:jc w:val="center"/>
    </w:pPr>
    <w:rPr>
      <w:rFonts w:eastAsia="Times New Roman"/>
      <w:sz w:val="20"/>
      <w:szCs w:val="20"/>
      <w:lang w:val="uk-UA" w:eastAsia="ru-RU"/>
    </w:rPr>
  </w:style>
  <w:style w:type="paragraph" w:styleId="aff">
    <w:name w:val="table of figures"/>
    <w:basedOn w:val="a"/>
    <w:next w:val="a"/>
    <w:uiPriority w:val="99"/>
    <w:unhideWhenUsed/>
    <w:rsid w:val="004650F2"/>
    <w:rPr>
      <w:rFonts w:eastAsia="Times New Roman"/>
      <w:szCs w:val="22"/>
      <w:lang w:val="uk-UA"/>
    </w:rPr>
  </w:style>
  <w:style w:type="character" w:customStyle="1" w:styleId="25">
    <w:name w:val="Неразрешенное упоминание2"/>
    <w:basedOn w:val="a0"/>
    <w:uiPriority w:val="99"/>
    <w:semiHidden/>
    <w:unhideWhenUsed/>
    <w:rsid w:val="00585671"/>
    <w:rPr>
      <w:color w:val="605E5C"/>
      <w:shd w:val="clear" w:color="auto" w:fill="E1DFDD"/>
    </w:rPr>
  </w:style>
  <w:style w:type="paragraph" w:styleId="HTML">
    <w:name w:val="HTML Preformatted"/>
    <w:basedOn w:val="a"/>
    <w:link w:val="HTML0"/>
    <w:uiPriority w:val="99"/>
    <w:semiHidden/>
    <w:unhideWhenUsed/>
    <w:rsid w:val="00905F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905FC1"/>
    <w:rPr>
      <w:rFonts w:ascii="Courier New" w:eastAsia="Times New Roman" w:hAnsi="Courier New" w:cs="Courier New"/>
      <w:sz w:val="20"/>
      <w:szCs w:val="20"/>
    </w:rPr>
  </w:style>
  <w:style w:type="character" w:customStyle="1" w:styleId="y2iqfc">
    <w:name w:val="y2iqfc"/>
    <w:basedOn w:val="a0"/>
    <w:rsid w:val="00905FC1"/>
  </w:style>
  <w:style w:type="paragraph" w:customStyle="1" w:styleId="GostStyle">
    <w:name w:val="Gost_Style"/>
    <w:basedOn w:val="a"/>
    <w:rsid w:val="00A75347"/>
    <w:pPr>
      <w:autoSpaceDE w:val="0"/>
      <w:autoSpaceDN w:val="0"/>
      <w:spacing w:line="240" w:lineRule="auto"/>
      <w:ind w:firstLine="567"/>
    </w:pPr>
    <w:rPr>
      <w:rFonts w:ascii="Arial" w:eastAsia="Times New Roman" w:hAnsi="Arial" w:cs="Arial"/>
      <w:sz w:val="24"/>
      <w:szCs w:val="24"/>
      <w:lang w:val="uk-UA"/>
    </w:rPr>
  </w:style>
  <w:style w:type="character" w:customStyle="1" w:styleId="ac">
    <w:name w:val="Обычный (Интернет) Знак"/>
    <w:aliases w:val="Обычный (веб) Знак2 Знак Знак,Обычный (веб) Знак Знак1 Знак Знак,Обычный (веб) Знак1 Знак Знак Знак Знак,Обычный (веб) Знак Знак Знак Знак Знак Знак,Обычный (веб) Знак1 Знак1 Знак Знак,Обычный (веб) Знак Знак Знак1 Знак Знак"/>
    <w:link w:val="ab"/>
    <w:uiPriority w:val="99"/>
    <w:rsid w:val="004054D1"/>
    <w:rPr>
      <w:rFonts w:eastAsia="Times New Roman"/>
      <w:iCs/>
      <w:sz w:val="24"/>
      <w:szCs w:val="24"/>
      <w:lang w:val="az-Cyrl-AZ" w:eastAsia="uk-UA"/>
    </w:rPr>
  </w:style>
  <w:style w:type="paragraph" w:customStyle="1" w:styleId="PRTableHeader">
    <w:name w:val="PR Table::Header"/>
    <w:basedOn w:val="a"/>
    <w:uiPriority w:val="99"/>
    <w:rsid w:val="004054D1"/>
    <w:pPr>
      <w:spacing w:before="60" w:after="60" w:line="240" w:lineRule="auto"/>
      <w:ind w:firstLine="0"/>
      <w:contextualSpacing/>
      <w:jc w:val="center"/>
    </w:pPr>
    <w:rPr>
      <w:rFonts w:ascii="Verdana" w:eastAsia="Times New Roman" w:hAnsi="Verdana"/>
      <w:b/>
      <w:bCs/>
      <w:sz w:val="22"/>
      <w:szCs w:val="20"/>
      <w:lang w:val="uk-UA" w:eastAsia="ru-RU"/>
    </w:rPr>
  </w:style>
  <w:style w:type="paragraph" w:customStyle="1" w:styleId="-1">
    <w:name w:val="ТВ-заг1"/>
    <w:basedOn w:val="2"/>
    <w:link w:val="-10"/>
    <w:qFormat/>
    <w:rsid w:val="00422215"/>
    <w:pPr>
      <w:widowControl w:val="0"/>
      <w:numPr>
        <w:ilvl w:val="0"/>
        <w:numId w:val="0"/>
      </w:numPr>
      <w:tabs>
        <w:tab w:val="left" w:pos="851"/>
      </w:tabs>
      <w:spacing w:before="180" w:line="240" w:lineRule="auto"/>
      <w:outlineLvl w:val="0"/>
    </w:pPr>
    <w:rPr>
      <w:rFonts w:ascii="Arial" w:eastAsia="Calibri" w:hAnsi="Arial" w:cs="Times New Roman"/>
      <w:bCs/>
      <w:noProof/>
      <w:color w:val="5B9BD5"/>
      <w:lang w:val="x-none" w:eastAsia="x-none"/>
    </w:rPr>
  </w:style>
  <w:style w:type="character" w:customStyle="1" w:styleId="-10">
    <w:name w:val="ТВ-заг1 Знак"/>
    <w:link w:val="-1"/>
    <w:rsid w:val="00422215"/>
    <w:rPr>
      <w:rFonts w:ascii="Arial" w:eastAsia="Calibri" w:hAnsi="Arial"/>
      <w:b/>
      <w:bCs/>
      <w:noProof/>
      <w:color w:val="5B9BD5"/>
      <w:szCs w:val="26"/>
      <w:lang w:val="x-none" w:eastAsia="x-none"/>
    </w:rPr>
  </w:style>
  <w:style w:type="paragraph" w:customStyle="1" w:styleId="21">
    <w:name w:val="Абзац списку 2"/>
    <w:basedOn w:val="a5"/>
    <w:qFormat/>
    <w:rsid w:val="00422215"/>
    <w:pPr>
      <w:numPr>
        <w:numId w:val="4"/>
      </w:numPr>
      <w:spacing w:before="40" w:after="40" w:line="259" w:lineRule="auto"/>
    </w:pPr>
    <w:rPr>
      <w:rFonts w:eastAsia="Times New Roman"/>
      <w:szCs w:val="26"/>
      <w:lang w:val="uk-UA" w:eastAsia="uk-UA"/>
    </w:rPr>
  </w:style>
  <w:style w:type="character" w:customStyle="1" w:styleId="33">
    <w:name w:val="Неразрешенное упоминание3"/>
    <w:basedOn w:val="a0"/>
    <w:uiPriority w:val="99"/>
    <w:semiHidden/>
    <w:unhideWhenUsed/>
    <w:rsid w:val="00F07A09"/>
    <w:rPr>
      <w:color w:val="605E5C"/>
      <w:shd w:val="clear" w:color="auto" w:fill="E1DFDD"/>
    </w:rPr>
  </w:style>
  <w:style w:type="paragraph" w:customStyle="1" w:styleId="auto-cursor-target">
    <w:name w:val="auto-cursor-target"/>
    <w:basedOn w:val="a"/>
    <w:rsid w:val="00B672E9"/>
    <w:pPr>
      <w:spacing w:before="100" w:beforeAutospacing="1" w:after="100" w:afterAutospacing="1" w:line="240" w:lineRule="auto"/>
      <w:ind w:firstLine="0"/>
      <w:jc w:val="left"/>
    </w:pPr>
    <w:rPr>
      <w:rFonts w:eastAsia="Times New Roman"/>
      <w:sz w:val="24"/>
      <w:szCs w:val="24"/>
    </w:rPr>
  </w:style>
  <w:style w:type="character" w:customStyle="1" w:styleId="16">
    <w:name w:val="Незакрита згадка1"/>
    <w:basedOn w:val="a0"/>
    <w:uiPriority w:val="99"/>
    <w:semiHidden/>
    <w:unhideWhenUsed/>
    <w:rsid w:val="00A07824"/>
    <w:rPr>
      <w:color w:val="605E5C"/>
      <w:shd w:val="clear" w:color="auto" w:fill="E1DFDD"/>
    </w:rPr>
  </w:style>
  <w:style w:type="paragraph" w:styleId="aff0">
    <w:name w:val="No Spacing"/>
    <w:uiPriority w:val="1"/>
    <w:qFormat/>
    <w:rsid w:val="002442F3"/>
    <w:pPr>
      <w:tabs>
        <w:tab w:val="left" w:pos="9498"/>
      </w:tabs>
      <w:spacing w:after="0" w:line="240" w:lineRule="auto"/>
      <w:ind w:right="120" w:firstLine="700"/>
      <w:jc w:val="both"/>
    </w:pPr>
    <w:rPr>
      <w:rFonts w:eastAsia="Times New Roman"/>
      <w:sz w:val="24"/>
      <w:szCs w:val="24"/>
      <w:lang w:val="uk-UA" w:eastAsia="ru-RU"/>
    </w:rPr>
  </w:style>
  <w:style w:type="paragraph" w:customStyle="1" w:styleId="Tablelist">
    <w:name w:val="Table list"/>
    <w:basedOn w:val="a"/>
    <w:qFormat/>
    <w:rsid w:val="00D82092"/>
    <w:pPr>
      <w:numPr>
        <w:numId w:val="7"/>
      </w:numPr>
      <w:spacing w:line="240" w:lineRule="auto"/>
      <w:jc w:val="left"/>
    </w:pPr>
    <w:rPr>
      <w:rFonts w:eastAsia="Times New Roman"/>
      <w:sz w:val="24"/>
      <w:szCs w:val="24"/>
      <w:lang w:val="uk-UA" w:eastAsia="cs-CZ"/>
    </w:rPr>
  </w:style>
  <w:style w:type="character" w:customStyle="1" w:styleId="26">
    <w:name w:val="Незакрита згадка2"/>
    <w:basedOn w:val="a0"/>
    <w:uiPriority w:val="99"/>
    <w:semiHidden/>
    <w:unhideWhenUsed/>
    <w:rsid w:val="00DE535B"/>
    <w:rPr>
      <w:color w:val="605E5C"/>
      <w:shd w:val="clear" w:color="auto" w:fill="E1DFDD"/>
    </w:rPr>
  </w:style>
  <w:style w:type="paragraph" w:customStyle="1" w:styleId="42">
    <w:name w:val="Заголовок 4_"/>
    <w:basedOn w:val="4"/>
    <w:next w:val="a"/>
    <w:link w:val="43"/>
    <w:qFormat/>
    <w:rsid w:val="00D4337D"/>
    <w:pPr>
      <w:spacing w:before="240" w:after="120" w:line="240" w:lineRule="auto"/>
      <w:ind w:left="2849"/>
    </w:pPr>
    <w:rPr>
      <w:rFonts w:eastAsia="Times New Roman"/>
      <w:b/>
      <w:bCs/>
      <w:i w:val="0"/>
      <w:iCs w:val="0"/>
      <w:szCs w:val="26"/>
      <w:lang w:eastAsia="uk-UA"/>
    </w:rPr>
  </w:style>
  <w:style w:type="character" w:customStyle="1" w:styleId="43">
    <w:name w:val="Заголовок 4_ Знак"/>
    <w:basedOn w:val="40"/>
    <w:link w:val="42"/>
    <w:rsid w:val="00D4337D"/>
    <w:rPr>
      <w:rFonts w:eastAsia="Times New Roman" w:cstheme="majorBidi"/>
      <w:b/>
      <w:bCs/>
      <w:i w:val="0"/>
      <w:iCs w:val="0"/>
      <w:szCs w:val="26"/>
      <w:lang w:val="uk-UA" w:eastAsia="uk-UA"/>
    </w:rPr>
  </w:style>
  <w:style w:type="paragraph" w:customStyle="1" w:styleId="paragraph">
    <w:name w:val="paragraph"/>
    <w:basedOn w:val="a"/>
    <w:rsid w:val="00035EF4"/>
    <w:pPr>
      <w:spacing w:before="100" w:beforeAutospacing="1" w:after="100" w:afterAutospacing="1" w:line="240" w:lineRule="auto"/>
      <w:ind w:firstLine="0"/>
      <w:jc w:val="left"/>
    </w:pPr>
    <w:rPr>
      <w:rFonts w:eastAsia="Times New Roman"/>
      <w:sz w:val="24"/>
      <w:szCs w:val="24"/>
    </w:rPr>
  </w:style>
  <w:style w:type="character" w:customStyle="1" w:styleId="normaltextrun">
    <w:name w:val="normaltextrun"/>
    <w:basedOn w:val="a0"/>
    <w:rsid w:val="00035EF4"/>
  </w:style>
  <w:style w:type="character" w:customStyle="1" w:styleId="eop">
    <w:name w:val="eop"/>
    <w:basedOn w:val="a0"/>
    <w:rsid w:val="00035EF4"/>
  </w:style>
  <w:style w:type="character" w:styleId="aff1">
    <w:name w:val="Unresolved Mention"/>
    <w:basedOn w:val="a0"/>
    <w:uiPriority w:val="99"/>
    <w:semiHidden/>
    <w:unhideWhenUsed/>
    <w:rsid w:val="00E4171B"/>
    <w:rPr>
      <w:color w:val="605E5C"/>
      <w:shd w:val="clear" w:color="auto" w:fill="E1DFDD"/>
    </w:rPr>
  </w:style>
  <w:style w:type="table" w:customStyle="1" w:styleId="TableNormal">
    <w:name w:val="Table Normal"/>
    <w:uiPriority w:val="2"/>
    <w:semiHidden/>
    <w:unhideWhenUsed/>
    <w:qFormat/>
    <w:rsid w:val="00B34EFE"/>
    <w:pPr>
      <w:widowControl w:val="0"/>
      <w:autoSpaceDE w:val="0"/>
      <w:autoSpaceDN w:val="0"/>
      <w:spacing w:after="0" w:line="240" w:lineRule="auto"/>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styleId="aff2">
    <w:name w:val="Body Text"/>
    <w:basedOn w:val="a"/>
    <w:link w:val="aff3"/>
    <w:uiPriority w:val="1"/>
    <w:qFormat/>
    <w:rsid w:val="00B34EFE"/>
    <w:pPr>
      <w:widowControl w:val="0"/>
      <w:autoSpaceDE w:val="0"/>
      <w:autoSpaceDN w:val="0"/>
      <w:spacing w:line="240" w:lineRule="auto"/>
      <w:ind w:firstLine="0"/>
      <w:jc w:val="left"/>
    </w:pPr>
    <w:rPr>
      <w:rFonts w:eastAsia="Times New Roman"/>
      <w:sz w:val="20"/>
      <w:szCs w:val="20"/>
      <w:lang w:val="uk-UA" w:eastAsia="uk-UA" w:bidi="uk-UA"/>
    </w:rPr>
  </w:style>
  <w:style w:type="character" w:customStyle="1" w:styleId="aff3">
    <w:name w:val="Основной текст Знак"/>
    <w:basedOn w:val="a0"/>
    <w:link w:val="aff2"/>
    <w:uiPriority w:val="1"/>
    <w:rsid w:val="00B34EFE"/>
    <w:rPr>
      <w:rFonts w:eastAsia="Times New Roman"/>
      <w:sz w:val="20"/>
      <w:szCs w:val="20"/>
      <w:lang w:val="uk-UA" w:eastAsia="uk-UA" w:bidi="uk-UA"/>
    </w:rPr>
  </w:style>
  <w:style w:type="paragraph" w:customStyle="1" w:styleId="TableParagraph">
    <w:name w:val="Table Paragraph"/>
    <w:basedOn w:val="a"/>
    <w:uiPriority w:val="1"/>
    <w:qFormat/>
    <w:rsid w:val="00B34EFE"/>
    <w:pPr>
      <w:widowControl w:val="0"/>
      <w:autoSpaceDE w:val="0"/>
      <w:autoSpaceDN w:val="0"/>
      <w:spacing w:before="62" w:line="240" w:lineRule="auto"/>
      <w:ind w:firstLine="0"/>
      <w:jc w:val="left"/>
    </w:pPr>
    <w:rPr>
      <w:rFonts w:eastAsia="Times New Roman"/>
      <w:sz w:val="22"/>
      <w:szCs w:val="22"/>
      <w:lang w:val="uk-UA" w:eastAsia="uk-UA" w:bidi="uk-UA"/>
    </w:rPr>
  </w:style>
  <w:style w:type="character" w:customStyle="1" w:styleId="44">
    <w:name w:val="Неразрешенное упоминание4"/>
    <w:basedOn w:val="a0"/>
    <w:uiPriority w:val="99"/>
    <w:semiHidden/>
    <w:unhideWhenUsed/>
    <w:rsid w:val="00DE295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20473">
      <w:bodyDiv w:val="1"/>
      <w:marLeft w:val="0"/>
      <w:marRight w:val="0"/>
      <w:marTop w:val="0"/>
      <w:marBottom w:val="0"/>
      <w:divBdr>
        <w:top w:val="none" w:sz="0" w:space="0" w:color="auto"/>
        <w:left w:val="none" w:sz="0" w:space="0" w:color="auto"/>
        <w:bottom w:val="none" w:sz="0" w:space="0" w:color="auto"/>
        <w:right w:val="none" w:sz="0" w:space="0" w:color="auto"/>
      </w:divBdr>
    </w:div>
    <w:div w:id="28578791">
      <w:bodyDiv w:val="1"/>
      <w:marLeft w:val="0"/>
      <w:marRight w:val="0"/>
      <w:marTop w:val="0"/>
      <w:marBottom w:val="0"/>
      <w:divBdr>
        <w:top w:val="none" w:sz="0" w:space="0" w:color="auto"/>
        <w:left w:val="none" w:sz="0" w:space="0" w:color="auto"/>
        <w:bottom w:val="none" w:sz="0" w:space="0" w:color="auto"/>
        <w:right w:val="none" w:sz="0" w:space="0" w:color="auto"/>
      </w:divBdr>
    </w:div>
    <w:div w:id="87163654">
      <w:bodyDiv w:val="1"/>
      <w:marLeft w:val="0"/>
      <w:marRight w:val="0"/>
      <w:marTop w:val="0"/>
      <w:marBottom w:val="0"/>
      <w:divBdr>
        <w:top w:val="none" w:sz="0" w:space="0" w:color="auto"/>
        <w:left w:val="none" w:sz="0" w:space="0" w:color="auto"/>
        <w:bottom w:val="none" w:sz="0" w:space="0" w:color="auto"/>
        <w:right w:val="none" w:sz="0" w:space="0" w:color="auto"/>
      </w:divBdr>
    </w:div>
    <w:div w:id="91977845">
      <w:bodyDiv w:val="1"/>
      <w:marLeft w:val="0"/>
      <w:marRight w:val="0"/>
      <w:marTop w:val="0"/>
      <w:marBottom w:val="0"/>
      <w:divBdr>
        <w:top w:val="none" w:sz="0" w:space="0" w:color="auto"/>
        <w:left w:val="none" w:sz="0" w:space="0" w:color="auto"/>
        <w:bottom w:val="none" w:sz="0" w:space="0" w:color="auto"/>
        <w:right w:val="none" w:sz="0" w:space="0" w:color="auto"/>
      </w:divBdr>
    </w:div>
    <w:div w:id="99031215">
      <w:bodyDiv w:val="1"/>
      <w:marLeft w:val="0"/>
      <w:marRight w:val="0"/>
      <w:marTop w:val="0"/>
      <w:marBottom w:val="0"/>
      <w:divBdr>
        <w:top w:val="none" w:sz="0" w:space="0" w:color="auto"/>
        <w:left w:val="none" w:sz="0" w:space="0" w:color="auto"/>
        <w:bottom w:val="none" w:sz="0" w:space="0" w:color="auto"/>
        <w:right w:val="none" w:sz="0" w:space="0" w:color="auto"/>
      </w:divBdr>
    </w:div>
    <w:div w:id="132257512">
      <w:bodyDiv w:val="1"/>
      <w:marLeft w:val="0"/>
      <w:marRight w:val="0"/>
      <w:marTop w:val="0"/>
      <w:marBottom w:val="0"/>
      <w:divBdr>
        <w:top w:val="none" w:sz="0" w:space="0" w:color="auto"/>
        <w:left w:val="none" w:sz="0" w:space="0" w:color="auto"/>
        <w:bottom w:val="none" w:sz="0" w:space="0" w:color="auto"/>
        <w:right w:val="none" w:sz="0" w:space="0" w:color="auto"/>
      </w:divBdr>
    </w:div>
    <w:div w:id="138233764">
      <w:bodyDiv w:val="1"/>
      <w:marLeft w:val="0"/>
      <w:marRight w:val="0"/>
      <w:marTop w:val="0"/>
      <w:marBottom w:val="0"/>
      <w:divBdr>
        <w:top w:val="none" w:sz="0" w:space="0" w:color="auto"/>
        <w:left w:val="none" w:sz="0" w:space="0" w:color="auto"/>
        <w:bottom w:val="none" w:sz="0" w:space="0" w:color="auto"/>
        <w:right w:val="none" w:sz="0" w:space="0" w:color="auto"/>
      </w:divBdr>
      <w:divsChild>
        <w:div w:id="393554403">
          <w:marLeft w:val="0"/>
          <w:marRight w:val="0"/>
          <w:marTop w:val="0"/>
          <w:marBottom w:val="0"/>
          <w:divBdr>
            <w:top w:val="none" w:sz="0" w:space="0" w:color="auto"/>
            <w:left w:val="none" w:sz="0" w:space="0" w:color="auto"/>
            <w:bottom w:val="none" w:sz="0" w:space="0" w:color="auto"/>
            <w:right w:val="none" w:sz="0" w:space="0" w:color="auto"/>
          </w:divBdr>
        </w:div>
      </w:divsChild>
    </w:div>
    <w:div w:id="140344401">
      <w:bodyDiv w:val="1"/>
      <w:marLeft w:val="0"/>
      <w:marRight w:val="0"/>
      <w:marTop w:val="0"/>
      <w:marBottom w:val="0"/>
      <w:divBdr>
        <w:top w:val="none" w:sz="0" w:space="0" w:color="auto"/>
        <w:left w:val="none" w:sz="0" w:space="0" w:color="auto"/>
        <w:bottom w:val="none" w:sz="0" w:space="0" w:color="auto"/>
        <w:right w:val="none" w:sz="0" w:space="0" w:color="auto"/>
      </w:divBdr>
    </w:div>
    <w:div w:id="165023763">
      <w:bodyDiv w:val="1"/>
      <w:marLeft w:val="0"/>
      <w:marRight w:val="0"/>
      <w:marTop w:val="0"/>
      <w:marBottom w:val="0"/>
      <w:divBdr>
        <w:top w:val="none" w:sz="0" w:space="0" w:color="auto"/>
        <w:left w:val="none" w:sz="0" w:space="0" w:color="auto"/>
        <w:bottom w:val="none" w:sz="0" w:space="0" w:color="auto"/>
        <w:right w:val="none" w:sz="0" w:space="0" w:color="auto"/>
      </w:divBdr>
    </w:div>
    <w:div w:id="174618006">
      <w:bodyDiv w:val="1"/>
      <w:marLeft w:val="0"/>
      <w:marRight w:val="0"/>
      <w:marTop w:val="0"/>
      <w:marBottom w:val="0"/>
      <w:divBdr>
        <w:top w:val="none" w:sz="0" w:space="0" w:color="auto"/>
        <w:left w:val="none" w:sz="0" w:space="0" w:color="auto"/>
        <w:bottom w:val="none" w:sz="0" w:space="0" w:color="auto"/>
        <w:right w:val="none" w:sz="0" w:space="0" w:color="auto"/>
      </w:divBdr>
    </w:div>
    <w:div w:id="179784279">
      <w:bodyDiv w:val="1"/>
      <w:marLeft w:val="0"/>
      <w:marRight w:val="0"/>
      <w:marTop w:val="0"/>
      <w:marBottom w:val="0"/>
      <w:divBdr>
        <w:top w:val="none" w:sz="0" w:space="0" w:color="auto"/>
        <w:left w:val="none" w:sz="0" w:space="0" w:color="auto"/>
        <w:bottom w:val="none" w:sz="0" w:space="0" w:color="auto"/>
        <w:right w:val="none" w:sz="0" w:space="0" w:color="auto"/>
      </w:divBdr>
    </w:div>
    <w:div w:id="212356507">
      <w:bodyDiv w:val="1"/>
      <w:marLeft w:val="0"/>
      <w:marRight w:val="0"/>
      <w:marTop w:val="0"/>
      <w:marBottom w:val="0"/>
      <w:divBdr>
        <w:top w:val="none" w:sz="0" w:space="0" w:color="auto"/>
        <w:left w:val="none" w:sz="0" w:space="0" w:color="auto"/>
        <w:bottom w:val="none" w:sz="0" w:space="0" w:color="auto"/>
        <w:right w:val="none" w:sz="0" w:space="0" w:color="auto"/>
      </w:divBdr>
    </w:div>
    <w:div w:id="212470194">
      <w:bodyDiv w:val="1"/>
      <w:marLeft w:val="0"/>
      <w:marRight w:val="0"/>
      <w:marTop w:val="0"/>
      <w:marBottom w:val="0"/>
      <w:divBdr>
        <w:top w:val="none" w:sz="0" w:space="0" w:color="auto"/>
        <w:left w:val="none" w:sz="0" w:space="0" w:color="auto"/>
        <w:bottom w:val="none" w:sz="0" w:space="0" w:color="auto"/>
        <w:right w:val="none" w:sz="0" w:space="0" w:color="auto"/>
      </w:divBdr>
    </w:div>
    <w:div w:id="238946094">
      <w:bodyDiv w:val="1"/>
      <w:marLeft w:val="0"/>
      <w:marRight w:val="0"/>
      <w:marTop w:val="0"/>
      <w:marBottom w:val="0"/>
      <w:divBdr>
        <w:top w:val="none" w:sz="0" w:space="0" w:color="auto"/>
        <w:left w:val="none" w:sz="0" w:space="0" w:color="auto"/>
        <w:bottom w:val="none" w:sz="0" w:space="0" w:color="auto"/>
        <w:right w:val="none" w:sz="0" w:space="0" w:color="auto"/>
      </w:divBdr>
      <w:divsChild>
        <w:div w:id="1871644699">
          <w:marLeft w:val="0"/>
          <w:marRight w:val="0"/>
          <w:marTop w:val="150"/>
          <w:marBottom w:val="0"/>
          <w:divBdr>
            <w:top w:val="none" w:sz="0" w:space="0" w:color="auto"/>
            <w:left w:val="none" w:sz="0" w:space="0" w:color="auto"/>
            <w:bottom w:val="none" w:sz="0" w:space="0" w:color="auto"/>
            <w:right w:val="none" w:sz="0" w:space="0" w:color="auto"/>
          </w:divBdr>
        </w:div>
      </w:divsChild>
    </w:div>
    <w:div w:id="268779747">
      <w:bodyDiv w:val="1"/>
      <w:marLeft w:val="0"/>
      <w:marRight w:val="0"/>
      <w:marTop w:val="0"/>
      <w:marBottom w:val="0"/>
      <w:divBdr>
        <w:top w:val="none" w:sz="0" w:space="0" w:color="auto"/>
        <w:left w:val="none" w:sz="0" w:space="0" w:color="auto"/>
        <w:bottom w:val="none" w:sz="0" w:space="0" w:color="auto"/>
        <w:right w:val="none" w:sz="0" w:space="0" w:color="auto"/>
      </w:divBdr>
    </w:div>
    <w:div w:id="269944941">
      <w:bodyDiv w:val="1"/>
      <w:marLeft w:val="0"/>
      <w:marRight w:val="0"/>
      <w:marTop w:val="0"/>
      <w:marBottom w:val="0"/>
      <w:divBdr>
        <w:top w:val="none" w:sz="0" w:space="0" w:color="auto"/>
        <w:left w:val="none" w:sz="0" w:space="0" w:color="auto"/>
        <w:bottom w:val="none" w:sz="0" w:space="0" w:color="auto"/>
        <w:right w:val="none" w:sz="0" w:space="0" w:color="auto"/>
      </w:divBdr>
    </w:div>
    <w:div w:id="295184466">
      <w:bodyDiv w:val="1"/>
      <w:marLeft w:val="0"/>
      <w:marRight w:val="0"/>
      <w:marTop w:val="0"/>
      <w:marBottom w:val="0"/>
      <w:divBdr>
        <w:top w:val="none" w:sz="0" w:space="0" w:color="auto"/>
        <w:left w:val="none" w:sz="0" w:space="0" w:color="auto"/>
        <w:bottom w:val="none" w:sz="0" w:space="0" w:color="auto"/>
        <w:right w:val="none" w:sz="0" w:space="0" w:color="auto"/>
      </w:divBdr>
    </w:div>
    <w:div w:id="300697112">
      <w:bodyDiv w:val="1"/>
      <w:marLeft w:val="0"/>
      <w:marRight w:val="0"/>
      <w:marTop w:val="0"/>
      <w:marBottom w:val="0"/>
      <w:divBdr>
        <w:top w:val="none" w:sz="0" w:space="0" w:color="auto"/>
        <w:left w:val="none" w:sz="0" w:space="0" w:color="auto"/>
        <w:bottom w:val="none" w:sz="0" w:space="0" w:color="auto"/>
        <w:right w:val="none" w:sz="0" w:space="0" w:color="auto"/>
      </w:divBdr>
    </w:div>
    <w:div w:id="301545089">
      <w:bodyDiv w:val="1"/>
      <w:marLeft w:val="0"/>
      <w:marRight w:val="0"/>
      <w:marTop w:val="0"/>
      <w:marBottom w:val="0"/>
      <w:divBdr>
        <w:top w:val="none" w:sz="0" w:space="0" w:color="auto"/>
        <w:left w:val="none" w:sz="0" w:space="0" w:color="auto"/>
        <w:bottom w:val="none" w:sz="0" w:space="0" w:color="auto"/>
        <w:right w:val="none" w:sz="0" w:space="0" w:color="auto"/>
      </w:divBdr>
    </w:div>
    <w:div w:id="311101170">
      <w:bodyDiv w:val="1"/>
      <w:marLeft w:val="0"/>
      <w:marRight w:val="0"/>
      <w:marTop w:val="0"/>
      <w:marBottom w:val="0"/>
      <w:divBdr>
        <w:top w:val="none" w:sz="0" w:space="0" w:color="auto"/>
        <w:left w:val="none" w:sz="0" w:space="0" w:color="auto"/>
        <w:bottom w:val="none" w:sz="0" w:space="0" w:color="auto"/>
        <w:right w:val="none" w:sz="0" w:space="0" w:color="auto"/>
      </w:divBdr>
    </w:div>
    <w:div w:id="312950730">
      <w:bodyDiv w:val="1"/>
      <w:marLeft w:val="0"/>
      <w:marRight w:val="0"/>
      <w:marTop w:val="0"/>
      <w:marBottom w:val="0"/>
      <w:divBdr>
        <w:top w:val="none" w:sz="0" w:space="0" w:color="auto"/>
        <w:left w:val="none" w:sz="0" w:space="0" w:color="auto"/>
        <w:bottom w:val="none" w:sz="0" w:space="0" w:color="auto"/>
        <w:right w:val="none" w:sz="0" w:space="0" w:color="auto"/>
      </w:divBdr>
      <w:divsChild>
        <w:div w:id="1816799431">
          <w:marLeft w:val="0"/>
          <w:marRight w:val="0"/>
          <w:marTop w:val="150"/>
          <w:marBottom w:val="0"/>
          <w:divBdr>
            <w:top w:val="none" w:sz="0" w:space="0" w:color="auto"/>
            <w:left w:val="none" w:sz="0" w:space="0" w:color="auto"/>
            <w:bottom w:val="none" w:sz="0" w:space="0" w:color="auto"/>
            <w:right w:val="none" w:sz="0" w:space="0" w:color="auto"/>
          </w:divBdr>
          <w:divsChild>
            <w:div w:id="471560090">
              <w:marLeft w:val="0"/>
              <w:marRight w:val="0"/>
              <w:marTop w:val="0"/>
              <w:marBottom w:val="0"/>
              <w:divBdr>
                <w:top w:val="none" w:sz="0" w:space="0" w:color="auto"/>
                <w:left w:val="none" w:sz="0" w:space="0" w:color="auto"/>
                <w:bottom w:val="none" w:sz="0" w:space="0" w:color="auto"/>
                <w:right w:val="none" w:sz="0" w:space="0" w:color="auto"/>
              </w:divBdr>
            </w:div>
            <w:div w:id="492573734">
              <w:marLeft w:val="0"/>
              <w:marRight w:val="0"/>
              <w:marTop w:val="0"/>
              <w:marBottom w:val="0"/>
              <w:divBdr>
                <w:top w:val="none" w:sz="0" w:space="0" w:color="auto"/>
                <w:left w:val="none" w:sz="0" w:space="0" w:color="auto"/>
                <w:bottom w:val="none" w:sz="0" w:space="0" w:color="auto"/>
                <w:right w:val="none" w:sz="0" w:space="0" w:color="auto"/>
              </w:divBdr>
            </w:div>
            <w:div w:id="2044865088">
              <w:marLeft w:val="0"/>
              <w:marRight w:val="0"/>
              <w:marTop w:val="0"/>
              <w:marBottom w:val="0"/>
              <w:divBdr>
                <w:top w:val="none" w:sz="0" w:space="0" w:color="auto"/>
                <w:left w:val="none" w:sz="0" w:space="0" w:color="auto"/>
                <w:bottom w:val="none" w:sz="0" w:space="0" w:color="auto"/>
                <w:right w:val="none" w:sz="0" w:space="0" w:color="auto"/>
              </w:divBdr>
            </w:div>
            <w:div w:id="2023511586">
              <w:marLeft w:val="0"/>
              <w:marRight w:val="0"/>
              <w:marTop w:val="0"/>
              <w:marBottom w:val="0"/>
              <w:divBdr>
                <w:top w:val="none" w:sz="0" w:space="0" w:color="auto"/>
                <w:left w:val="none" w:sz="0" w:space="0" w:color="auto"/>
                <w:bottom w:val="none" w:sz="0" w:space="0" w:color="auto"/>
                <w:right w:val="none" w:sz="0" w:space="0" w:color="auto"/>
              </w:divBdr>
            </w:div>
          </w:divsChild>
        </w:div>
        <w:div w:id="69161747">
          <w:marLeft w:val="0"/>
          <w:marRight w:val="0"/>
          <w:marTop w:val="150"/>
          <w:marBottom w:val="0"/>
          <w:divBdr>
            <w:top w:val="none" w:sz="0" w:space="0" w:color="auto"/>
            <w:left w:val="none" w:sz="0" w:space="0" w:color="auto"/>
            <w:bottom w:val="none" w:sz="0" w:space="0" w:color="auto"/>
            <w:right w:val="none" w:sz="0" w:space="0" w:color="auto"/>
          </w:divBdr>
          <w:divsChild>
            <w:div w:id="1754401003">
              <w:marLeft w:val="0"/>
              <w:marRight w:val="0"/>
              <w:marTop w:val="0"/>
              <w:marBottom w:val="0"/>
              <w:divBdr>
                <w:top w:val="none" w:sz="0" w:space="0" w:color="auto"/>
                <w:left w:val="none" w:sz="0" w:space="0" w:color="auto"/>
                <w:bottom w:val="none" w:sz="0" w:space="0" w:color="auto"/>
                <w:right w:val="none" w:sz="0" w:space="0" w:color="auto"/>
              </w:divBdr>
            </w:div>
            <w:div w:id="993603134">
              <w:marLeft w:val="0"/>
              <w:marRight w:val="0"/>
              <w:marTop w:val="0"/>
              <w:marBottom w:val="0"/>
              <w:divBdr>
                <w:top w:val="none" w:sz="0" w:space="0" w:color="auto"/>
                <w:left w:val="none" w:sz="0" w:space="0" w:color="auto"/>
                <w:bottom w:val="none" w:sz="0" w:space="0" w:color="auto"/>
                <w:right w:val="none" w:sz="0" w:space="0" w:color="auto"/>
              </w:divBdr>
            </w:div>
            <w:div w:id="390076515">
              <w:marLeft w:val="0"/>
              <w:marRight w:val="0"/>
              <w:marTop w:val="0"/>
              <w:marBottom w:val="0"/>
              <w:divBdr>
                <w:top w:val="none" w:sz="0" w:space="0" w:color="auto"/>
                <w:left w:val="none" w:sz="0" w:space="0" w:color="auto"/>
                <w:bottom w:val="none" w:sz="0" w:space="0" w:color="auto"/>
                <w:right w:val="none" w:sz="0" w:space="0" w:color="auto"/>
              </w:divBdr>
            </w:div>
            <w:div w:id="55354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989329">
      <w:bodyDiv w:val="1"/>
      <w:marLeft w:val="0"/>
      <w:marRight w:val="0"/>
      <w:marTop w:val="0"/>
      <w:marBottom w:val="0"/>
      <w:divBdr>
        <w:top w:val="none" w:sz="0" w:space="0" w:color="auto"/>
        <w:left w:val="none" w:sz="0" w:space="0" w:color="auto"/>
        <w:bottom w:val="none" w:sz="0" w:space="0" w:color="auto"/>
        <w:right w:val="none" w:sz="0" w:space="0" w:color="auto"/>
      </w:divBdr>
    </w:div>
    <w:div w:id="320429960">
      <w:bodyDiv w:val="1"/>
      <w:marLeft w:val="0"/>
      <w:marRight w:val="0"/>
      <w:marTop w:val="0"/>
      <w:marBottom w:val="0"/>
      <w:divBdr>
        <w:top w:val="none" w:sz="0" w:space="0" w:color="auto"/>
        <w:left w:val="none" w:sz="0" w:space="0" w:color="auto"/>
        <w:bottom w:val="none" w:sz="0" w:space="0" w:color="auto"/>
        <w:right w:val="none" w:sz="0" w:space="0" w:color="auto"/>
      </w:divBdr>
    </w:div>
    <w:div w:id="358315681">
      <w:bodyDiv w:val="1"/>
      <w:marLeft w:val="0"/>
      <w:marRight w:val="0"/>
      <w:marTop w:val="0"/>
      <w:marBottom w:val="0"/>
      <w:divBdr>
        <w:top w:val="none" w:sz="0" w:space="0" w:color="auto"/>
        <w:left w:val="none" w:sz="0" w:space="0" w:color="auto"/>
        <w:bottom w:val="none" w:sz="0" w:space="0" w:color="auto"/>
        <w:right w:val="none" w:sz="0" w:space="0" w:color="auto"/>
      </w:divBdr>
    </w:div>
    <w:div w:id="385689526">
      <w:bodyDiv w:val="1"/>
      <w:marLeft w:val="0"/>
      <w:marRight w:val="0"/>
      <w:marTop w:val="0"/>
      <w:marBottom w:val="0"/>
      <w:divBdr>
        <w:top w:val="none" w:sz="0" w:space="0" w:color="auto"/>
        <w:left w:val="none" w:sz="0" w:space="0" w:color="auto"/>
        <w:bottom w:val="none" w:sz="0" w:space="0" w:color="auto"/>
        <w:right w:val="none" w:sz="0" w:space="0" w:color="auto"/>
      </w:divBdr>
    </w:div>
    <w:div w:id="386075742">
      <w:bodyDiv w:val="1"/>
      <w:marLeft w:val="0"/>
      <w:marRight w:val="0"/>
      <w:marTop w:val="0"/>
      <w:marBottom w:val="0"/>
      <w:divBdr>
        <w:top w:val="none" w:sz="0" w:space="0" w:color="auto"/>
        <w:left w:val="none" w:sz="0" w:space="0" w:color="auto"/>
        <w:bottom w:val="none" w:sz="0" w:space="0" w:color="auto"/>
        <w:right w:val="none" w:sz="0" w:space="0" w:color="auto"/>
      </w:divBdr>
    </w:div>
    <w:div w:id="403719006">
      <w:bodyDiv w:val="1"/>
      <w:marLeft w:val="0"/>
      <w:marRight w:val="0"/>
      <w:marTop w:val="0"/>
      <w:marBottom w:val="0"/>
      <w:divBdr>
        <w:top w:val="none" w:sz="0" w:space="0" w:color="auto"/>
        <w:left w:val="none" w:sz="0" w:space="0" w:color="auto"/>
        <w:bottom w:val="none" w:sz="0" w:space="0" w:color="auto"/>
        <w:right w:val="none" w:sz="0" w:space="0" w:color="auto"/>
      </w:divBdr>
    </w:div>
    <w:div w:id="405880372">
      <w:bodyDiv w:val="1"/>
      <w:marLeft w:val="0"/>
      <w:marRight w:val="0"/>
      <w:marTop w:val="0"/>
      <w:marBottom w:val="0"/>
      <w:divBdr>
        <w:top w:val="none" w:sz="0" w:space="0" w:color="auto"/>
        <w:left w:val="none" w:sz="0" w:space="0" w:color="auto"/>
        <w:bottom w:val="none" w:sz="0" w:space="0" w:color="auto"/>
        <w:right w:val="none" w:sz="0" w:space="0" w:color="auto"/>
      </w:divBdr>
    </w:div>
    <w:div w:id="409615726">
      <w:bodyDiv w:val="1"/>
      <w:marLeft w:val="0"/>
      <w:marRight w:val="0"/>
      <w:marTop w:val="0"/>
      <w:marBottom w:val="0"/>
      <w:divBdr>
        <w:top w:val="none" w:sz="0" w:space="0" w:color="auto"/>
        <w:left w:val="none" w:sz="0" w:space="0" w:color="auto"/>
        <w:bottom w:val="none" w:sz="0" w:space="0" w:color="auto"/>
        <w:right w:val="none" w:sz="0" w:space="0" w:color="auto"/>
      </w:divBdr>
    </w:div>
    <w:div w:id="426275158">
      <w:bodyDiv w:val="1"/>
      <w:marLeft w:val="0"/>
      <w:marRight w:val="0"/>
      <w:marTop w:val="0"/>
      <w:marBottom w:val="0"/>
      <w:divBdr>
        <w:top w:val="none" w:sz="0" w:space="0" w:color="auto"/>
        <w:left w:val="none" w:sz="0" w:space="0" w:color="auto"/>
        <w:bottom w:val="none" w:sz="0" w:space="0" w:color="auto"/>
        <w:right w:val="none" w:sz="0" w:space="0" w:color="auto"/>
      </w:divBdr>
    </w:div>
    <w:div w:id="428738604">
      <w:bodyDiv w:val="1"/>
      <w:marLeft w:val="0"/>
      <w:marRight w:val="0"/>
      <w:marTop w:val="0"/>
      <w:marBottom w:val="0"/>
      <w:divBdr>
        <w:top w:val="none" w:sz="0" w:space="0" w:color="auto"/>
        <w:left w:val="none" w:sz="0" w:space="0" w:color="auto"/>
        <w:bottom w:val="none" w:sz="0" w:space="0" w:color="auto"/>
        <w:right w:val="none" w:sz="0" w:space="0" w:color="auto"/>
      </w:divBdr>
    </w:div>
    <w:div w:id="434177301">
      <w:bodyDiv w:val="1"/>
      <w:marLeft w:val="0"/>
      <w:marRight w:val="0"/>
      <w:marTop w:val="0"/>
      <w:marBottom w:val="0"/>
      <w:divBdr>
        <w:top w:val="none" w:sz="0" w:space="0" w:color="auto"/>
        <w:left w:val="none" w:sz="0" w:space="0" w:color="auto"/>
        <w:bottom w:val="none" w:sz="0" w:space="0" w:color="auto"/>
        <w:right w:val="none" w:sz="0" w:space="0" w:color="auto"/>
      </w:divBdr>
    </w:div>
    <w:div w:id="482284175">
      <w:bodyDiv w:val="1"/>
      <w:marLeft w:val="0"/>
      <w:marRight w:val="0"/>
      <w:marTop w:val="0"/>
      <w:marBottom w:val="0"/>
      <w:divBdr>
        <w:top w:val="none" w:sz="0" w:space="0" w:color="auto"/>
        <w:left w:val="none" w:sz="0" w:space="0" w:color="auto"/>
        <w:bottom w:val="none" w:sz="0" w:space="0" w:color="auto"/>
        <w:right w:val="none" w:sz="0" w:space="0" w:color="auto"/>
      </w:divBdr>
    </w:div>
    <w:div w:id="496925559">
      <w:bodyDiv w:val="1"/>
      <w:marLeft w:val="0"/>
      <w:marRight w:val="0"/>
      <w:marTop w:val="0"/>
      <w:marBottom w:val="0"/>
      <w:divBdr>
        <w:top w:val="none" w:sz="0" w:space="0" w:color="auto"/>
        <w:left w:val="none" w:sz="0" w:space="0" w:color="auto"/>
        <w:bottom w:val="none" w:sz="0" w:space="0" w:color="auto"/>
        <w:right w:val="none" w:sz="0" w:space="0" w:color="auto"/>
      </w:divBdr>
    </w:div>
    <w:div w:id="526212121">
      <w:bodyDiv w:val="1"/>
      <w:marLeft w:val="0"/>
      <w:marRight w:val="0"/>
      <w:marTop w:val="0"/>
      <w:marBottom w:val="0"/>
      <w:divBdr>
        <w:top w:val="none" w:sz="0" w:space="0" w:color="auto"/>
        <w:left w:val="none" w:sz="0" w:space="0" w:color="auto"/>
        <w:bottom w:val="none" w:sz="0" w:space="0" w:color="auto"/>
        <w:right w:val="none" w:sz="0" w:space="0" w:color="auto"/>
      </w:divBdr>
    </w:div>
    <w:div w:id="527566917">
      <w:bodyDiv w:val="1"/>
      <w:marLeft w:val="0"/>
      <w:marRight w:val="0"/>
      <w:marTop w:val="0"/>
      <w:marBottom w:val="0"/>
      <w:divBdr>
        <w:top w:val="none" w:sz="0" w:space="0" w:color="auto"/>
        <w:left w:val="none" w:sz="0" w:space="0" w:color="auto"/>
        <w:bottom w:val="none" w:sz="0" w:space="0" w:color="auto"/>
        <w:right w:val="none" w:sz="0" w:space="0" w:color="auto"/>
      </w:divBdr>
    </w:div>
    <w:div w:id="530264780">
      <w:bodyDiv w:val="1"/>
      <w:marLeft w:val="0"/>
      <w:marRight w:val="0"/>
      <w:marTop w:val="0"/>
      <w:marBottom w:val="0"/>
      <w:divBdr>
        <w:top w:val="none" w:sz="0" w:space="0" w:color="auto"/>
        <w:left w:val="none" w:sz="0" w:space="0" w:color="auto"/>
        <w:bottom w:val="none" w:sz="0" w:space="0" w:color="auto"/>
        <w:right w:val="none" w:sz="0" w:space="0" w:color="auto"/>
      </w:divBdr>
    </w:div>
    <w:div w:id="531651353">
      <w:bodyDiv w:val="1"/>
      <w:marLeft w:val="0"/>
      <w:marRight w:val="0"/>
      <w:marTop w:val="0"/>
      <w:marBottom w:val="0"/>
      <w:divBdr>
        <w:top w:val="none" w:sz="0" w:space="0" w:color="auto"/>
        <w:left w:val="none" w:sz="0" w:space="0" w:color="auto"/>
        <w:bottom w:val="none" w:sz="0" w:space="0" w:color="auto"/>
        <w:right w:val="none" w:sz="0" w:space="0" w:color="auto"/>
      </w:divBdr>
    </w:div>
    <w:div w:id="539248216">
      <w:bodyDiv w:val="1"/>
      <w:marLeft w:val="0"/>
      <w:marRight w:val="0"/>
      <w:marTop w:val="0"/>
      <w:marBottom w:val="0"/>
      <w:divBdr>
        <w:top w:val="none" w:sz="0" w:space="0" w:color="auto"/>
        <w:left w:val="none" w:sz="0" w:space="0" w:color="auto"/>
        <w:bottom w:val="none" w:sz="0" w:space="0" w:color="auto"/>
        <w:right w:val="none" w:sz="0" w:space="0" w:color="auto"/>
      </w:divBdr>
    </w:div>
    <w:div w:id="549537080">
      <w:bodyDiv w:val="1"/>
      <w:marLeft w:val="0"/>
      <w:marRight w:val="0"/>
      <w:marTop w:val="0"/>
      <w:marBottom w:val="0"/>
      <w:divBdr>
        <w:top w:val="none" w:sz="0" w:space="0" w:color="auto"/>
        <w:left w:val="none" w:sz="0" w:space="0" w:color="auto"/>
        <w:bottom w:val="none" w:sz="0" w:space="0" w:color="auto"/>
        <w:right w:val="none" w:sz="0" w:space="0" w:color="auto"/>
      </w:divBdr>
    </w:div>
    <w:div w:id="565384813">
      <w:bodyDiv w:val="1"/>
      <w:marLeft w:val="0"/>
      <w:marRight w:val="0"/>
      <w:marTop w:val="0"/>
      <w:marBottom w:val="0"/>
      <w:divBdr>
        <w:top w:val="none" w:sz="0" w:space="0" w:color="auto"/>
        <w:left w:val="none" w:sz="0" w:space="0" w:color="auto"/>
        <w:bottom w:val="none" w:sz="0" w:space="0" w:color="auto"/>
        <w:right w:val="none" w:sz="0" w:space="0" w:color="auto"/>
      </w:divBdr>
      <w:divsChild>
        <w:div w:id="1696804875">
          <w:marLeft w:val="0"/>
          <w:marRight w:val="0"/>
          <w:marTop w:val="0"/>
          <w:marBottom w:val="0"/>
          <w:divBdr>
            <w:top w:val="none" w:sz="0" w:space="0" w:color="auto"/>
            <w:left w:val="none" w:sz="0" w:space="0" w:color="auto"/>
            <w:bottom w:val="none" w:sz="0" w:space="0" w:color="auto"/>
            <w:right w:val="none" w:sz="0" w:space="0" w:color="auto"/>
          </w:divBdr>
        </w:div>
      </w:divsChild>
    </w:div>
    <w:div w:id="575289452">
      <w:bodyDiv w:val="1"/>
      <w:marLeft w:val="0"/>
      <w:marRight w:val="0"/>
      <w:marTop w:val="0"/>
      <w:marBottom w:val="0"/>
      <w:divBdr>
        <w:top w:val="none" w:sz="0" w:space="0" w:color="auto"/>
        <w:left w:val="none" w:sz="0" w:space="0" w:color="auto"/>
        <w:bottom w:val="none" w:sz="0" w:space="0" w:color="auto"/>
        <w:right w:val="none" w:sz="0" w:space="0" w:color="auto"/>
      </w:divBdr>
    </w:div>
    <w:div w:id="584072315">
      <w:bodyDiv w:val="1"/>
      <w:marLeft w:val="0"/>
      <w:marRight w:val="0"/>
      <w:marTop w:val="0"/>
      <w:marBottom w:val="0"/>
      <w:divBdr>
        <w:top w:val="none" w:sz="0" w:space="0" w:color="auto"/>
        <w:left w:val="none" w:sz="0" w:space="0" w:color="auto"/>
        <w:bottom w:val="none" w:sz="0" w:space="0" w:color="auto"/>
        <w:right w:val="none" w:sz="0" w:space="0" w:color="auto"/>
      </w:divBdr>
      <w:divsChild>
        <w:div w:id="1143354963">
          <w:marLeft w:val="0"/>
          <w:marRight w:val="0"/>
          <w:marTop w:val="0"/>
          <w:marBottom w:val="0"/>
          <w:divBdr>
            <w:top w:val="none" w:sz="0" w:space="0" w:color="auto"/>
            <w:left w:val="none" w:sz="0" w:space="0" w:color="auto"/>
            <w:bottom w:val="none" w:sz="0" w:space="0" w:color="auto"/>
            <w:right w:val="none" w:sz="0" w:space="0" w:color="auto"/>
          </w:divBdr>
        </w:div>
      </w:divsChild>
    </w:div>
    <w:div w:id="585772813">
      <w:bodyDiv w:val="1"/>
      <w:marLeft w:val="0"/>
      <w:marRight w:val="0"/>
      <w:marTop w:val="0"/>
      <w:marBottom w:val="0"/>
      <w:divBdr>
        <w:top w:val="none" w:sz="0" w:space="0" w:color="auto"/>
        <w:left w:val="none" w:sz="0" w:space="0" w:color="auto"/>
        <w:bottom w:val="none" w:sz="0" w:space="0" w:color="auto"/>
        <w:right w:val="none" w:sz="0" w:space="0" w:color="auto"/>
      </w:divBdr>
    </w:div>
    <w:div w:id="585965537">
      <w:bodyDiv w:val="1"/>
      <w:marLeft w:val="0"/>
      <w:marRight w:val="0"/>
      <w:marTop w:val="0"/>
      <w:marBottom w:val="0"/>
      <w:divBdr>
        <w:top w:val="none" w:sz="0" w:space="0" w:color="auto"/>
        <w:left w:val="none" w:sz="0" w:space="0" w:color="auto"/>
        <w:bottom w:val="none" w:sz="0" w:space="0" w:color="auto"/>
        <w:right w:val="none" w:sz="0" w:space="0" w:color="auto"/>
      </w:divBdr>
    </w:div>
    <w:div w:id="589125463">
      <w:bodyDiv w:val="1"/>
      <w:marLeft w:val="0"/>
      <w:marRight w:val="0"/>
      <w:marTop w:val="0"/>
      <w:marBottom w:val="0"/>
      <w:divBdr>
        <w:top w:val="none" w:sz="0" w:space="0" w:color="auto"/>
        <w:left w:val="none" w:sz="0" w:space="0" w:color="auto"/>
        <w:bottom w:val="none" w:sz="0" w:space="0" w:color="auto"/>
        <w:right w:val="none" w:sz="0" w:space="0" w:color="auto"/>
      </w:divBdr>
    </w:div>
    <w:div w:id="597904184">
      <w:bodyDiv w:val="1"/>
      <w:marLeft w:val="0"/>
      <w:marRight w:val="0"/>
      <w:marTop w:val="0"/>
      <w:marBottom w:val="0"/>
      <w:divBdr>
        <w:top w:val="none" w:sz="0" w:space="0" w:color="auto"/>
        <w:left w:val="none" w:sz="0" w:space="0" w:color="auto"/>
        <w:bottom w:val="none" w:sz="0" w:space="0" w:color="auto"/>
        <w:right w:val="none" w:sz="0" w:space="0" w:color="auto"/>
      </w:divBdr>
    </w:div>
    <w:div w:id="620919015">
      <w:bodyDiv w:val="1"/>
      <w:marLeft w:val="0"/>
      <w:marRight w:val="0"/>
      <w:marTop w:val="0"/>
      <w:marBottom w:val="0"/>
      <w:divBdr>
        <w:top w:val="none" w:sz="0" w:space="0" w:color="auto"/>
        <w:left w:val="none" w:sz="0" w:space="0" w:color="auto"/>
        <w:bottom w:val="none" w:sz="0" w:space="0" w:color="auto"/>
        <w:right w:val="none" w:sz="0" w:space="0" w:color="auto"/>
      </w:divBdr>
    </w:div>
    <w:div w:id="632641745">
      <w:bodyDiv w:val="1"/>
      <w:marLeft w:val="0"/>
      <w:marRight w:val="0"/>
      <w:marTop w:val="0"/>
      <w:marBottom w:val="0"/>
      <w:divBdr>
        <w:top w:val="none" w:sz="0" w:space="0" w:color="auto"/>
        <w:left w:val="none" w:sz="0" w:space="0" w:color="auto"/>
        <w:bottom w:val="none" w:sz="0" w:space="0" w:color="auto"/>
        <w:right w:val="none" w:sz="0" w:space="0" w:color="auto"/>
      </w:divBdr>
    </w:div>
    <w:div w:id="644429706">
      <w:bodyDiv w:val="1"/>
      <w:marLeft w:val="0"/>
      <w:marRight w:val="0"/>
      <w:marTop w:val="0"/>
      <w:marBottom w:val="0"/>
      <w:divBdr>
        <w:top w:val="none" w:sz="0" w:space="0" w:color="auto"/>
        <w:left w:val="none" w:sz="0" w:space="0" w:color="auto"/>
        <w:bottom w:val="none" w:sz="0" w:space="0" w:color="auto"/>
        <w:right w:val="none" w:sz="0" w:space="0" w:color="auto"/>
      </w:divBdr>
    </w:div>
    <w:div w:id="668338282">
      <w:bodyDiv w:val="1"/>
      <w:marLeft w:val="0"/>
      <w:marRight w:val="0"/>
      <w:marTop w:val="0"/>
      <w:marBottom w:val="0"/>
      <w:divBdr>
        <w:top w:val="none" w:sz="0" w:space="0" w:color="auto"/>
        <w:left w:val="none" w:sz="0" w:space="0" w:color="auto"/>
        <w:bottom w:val="none" w:sz="0" w:space="0" w:color="auto"/>
        <w:right w:val="none" w:sz="0" w:space="0" w:color="auto"/>
      </w:divBdr>
    </w:div>
    <w:div w:id="675838878">
      <w:bodyDiv w:val="1"/>
      <w:marLeft w:val="0"/>
      <w:marRight w:val="0"/>
      <w:marTop w:val="0"/>
      <w:marBottom w:val="0"/>
      <w:divBdr>
        <w:top w:val="none" w:sz="0" w:space="0" w:color="auto"/>
        <w:left w:val="none" w:sz="0" w:space="0" w:color="auto"/>
        <w:bottom w:val="none" w:sz="0" w:space="0" w:color="auto"/>
        <w:right w:val="none" w:sz="0" w:space="0" w:color="auto"/>
      </w:divBdr>
    </w:div>
    <w:div w:id="700477383">
      <w:bodyDiv w:val="1"/>
      <w:marLeft w:val="0"/>
      <w:marRight w:val="0"/>
      <w:marTop w:val="0"/>
      <w:marBottom w:val="0"/>
      <w:divBdr>
        <w:top w:val="none" w:sz="0" w:space="0" w:color="auto"/>
        <w:left w:val="none" w:sz="0" w:space="0" w:color="auto"/>
        <w:bottom w:val="none" w:sz="0" w:space="0" w:color="auto"/>
        <w:right w:val="none" w:sz="0" w:space="0" w:color="auto"/>
      </w:divBdr>
      <w:divsChild>
        <w:div w:id="1291008736">
          <w:marLeft w:val="0"/>
          <w:marRight w:val="0"/>
          <w:marTop w:val="0"/>
          <w:marBottom w:val="0"/>
          <w:divBdr>
            <w:top w:val="none" w:sz="0" w:space="0" w:color="auto"/>
            <w:left w:val="none" w:sz="0" w:space="0" w:color="auto"/>
            <w:bottom w:val="none" w:sz="0" w:space="0" w:color="auto"/>
            <w:right w:val="none" w:sz="0" w:space="0" w:color="auto"/>
          </w:divBdr>
        </w:div>
        <w:div w:id="25568163">
          <w:marLeft w:val="0"/>
          <w:marRight w:val="0"/>
          <w:marTop w:val="0"/>
          <w:marBottom w:val="0"/>
          <w:divBdr>
            <w:top w:val="none" w:sz="0" w:space="0" w:color="auto"/>
            <w:left w:val="none" w:sz="0" w:space="0" w:color="auto"/>
            <w:bottom w:val="none" w:sz="0" w:space="0" w:color="auto"/>
            <w:right w:val="none" w:sz="0" w:space="0" w:color="auto"/>
          </w:divBdr>
        </w:div>
      </w:divsChild>
    </w:div>
    <w:div w:id="722680102">
      <w:bodyDiv w:val="1"/>
      <w:marLeft w:val="0"/>
      <w:marRight w:val="0"/>
      <w:marTop w:val="0"/>
      <w:marBottom w:val="0"/>
      <w:divBdr>
        <w:top w:val="none" w:sz="0" w:space="0" w:color="auto"/>
        <w:left w:val="none" w:sz="0" w:space="0" w:color="auto"/>
        <w:bottom w:val="none" w:sz="0" w:space="0" w:color="auto"/>
        <w:right w:val="none" w:sz="0" w:space="0" w:color="auto"/>
      </w:divBdr>
    </w:div>
    <w:div w:id="723139372">
      <w:bodyDiv w:val="1"/>
      <w:marLeft w:val="0"/>
      <w:marRight w:val="0"/>
      <w:marTop w:val="0"/>
      <w:marBottom w:val="0"/>
      <w:divBdr>
        <w:top w:val="none" w:sz="0" w:space="0" w:color="auto"/>
        <w:left w:val="none" w:sz="0" w:space="0" w:color="auto"/>
        <w:bottom w:val="none" w:sz="0" w:space="0" w:color="auto"/>
        <w:right w:val="none" w:sz="0" w:space="0" w:color="auto"/>
      </w:divBdr>
    </w:div>
    <w:div w:id="738290086">
      <w:bodyDiv w:val="1"/>
      <w:marLeft w:val="0"/>
      <w:marRight w:val="0"/>
      <w:marTop w:val="0"/>
      <w:marBottom w:val="0"/>
      <w:divBdr>
        <w:top w:val="none" w:sz="0" w:space="0" w:color="auto"/>
        <w:left w:val="none" w:sz="0" w:space="0" w:color="auto"/>
        <w:bottom w:val="none" w:sz="0" w:space="0" w:color="auto"/>
        <w:right w:val="none" w:sz="0" w:space="0" w:color="auto"/>
      </w:divBdr>
    </w:div>
    <w:div w:id="750469774">
      <w:bodyDiv w:val="1"/>
      <w:marLeft w:val="0"/>
      <w:marRight w:val="0"/>
      <w:marTop w:val="0"/>
      <w:marBottom w:val="0"/>
      <w:divBdr>
        <w:top w:val="none" w:sz="0" w:space="0" w:color="auto"/>
        <w:left w:val="none" w:sz="0" w:space="0" w:color="auto"/>
        <w:bottom w:val="none" w:sz="0" w:space="0" w:color="auto"/>
        <w:right w:val="none" w:sz="0" w:space="0" w:color="auto"/>
      </w:divBdr>
    </w:div>
    <w:div w:id="786318586">
      <w:bodyDiv w:val="1"/>
      <w:marLeft w:val="0"/>
      <w:marRight w:val="0"/>
      <w:marTop w:val="0"/>
      <w:marBottom w:val="0"/>
      <w:divBdr>
        <w:top w:val="none" w:sz="0" w:space="0" w:color="auto"/>
        <w:left w:val="none" w:sz="0" w:space="0" w:color="auto"/>
        <w:bottom w:val="none" w:sz="0" w:space="0" w:color="auto"/>
        <w:right w:val="none" w:sz="0" w:space="0" w:color="auto"/>
      </w:divBdr>
    </w:div>
    <w:div w:id="798647274">
      <w:bodyDiv w:val="1"/>
      <w:marLeft w:val="0"/>
      <w:marRight w:val="0"/>
      <w:marTop w:val="0"/>
      <w:marBottom w:val="0"/>
      <w:divBdr>
        <w:top w:val="none" w:sz="0" w:space="0" w:color="auto"/>
        <w:left w:val="none" w:sz="0" w:space="0" w:color="auto"/>
        <w:bottom w:val="none" w:sz="0" w:space="0" w:color="auto"/>
        <w:right w:val="none" w:sz="0" w:space="0" w:color="auto"/>
      </w:divBdr>
    </w:div>
    <w:div w:id="811365259">
      <w:bodyDiv w:val="1"/>
      <w:marLeft w:val="0"/>
      <w:marRight w:val="0"/>
      <w:marTop w:val="0"/>
      <w:marBottom w:val="0"/>
      <w:divBdr>
        <w:top w:val="none" w:sz="0" w:space="0" w:color="auto"/>
        <w:left w:val="none" w:sz="0" w:space="0" w:color="auto"/>
        <w:bottom w:val="none" w:sz="0" w:space="0" w:color="auto"/>
        <w:right w:val="none" w:sz="0" w:space="0" w:color="auto"/>
      </w:divBdr>
    </w:div>
    <w:div w:id="835343320">
      <w:bodyDiv w:val="1"/>
      <w:marLeft w:val="0"/>
      <w:marRight w:val="0"/>
      <w:marTop w:val="0"/>
      <w:marBottom w:val="0"/>
      <w:divBdr>
        <w:top w:val="none" w:sz="0" w:space="0" w:color="auto"/>
        <w:left w:val="none" w:sz="0" w:space="0" w:color="auto"/>
        <w:bottom w:val="none" w:sz="0" w:space="0" w:color="auto"/>
        <w:right w:val="none" w:sz="0" w:space="0" w:color="auto"/>
      </w:divBdr>
    </w:div>
    <w:div w:id="835612344">
      <w:bodyDiv w:val="1"/>
      <w:marLeft w:val="0"/>
      <w:marRight w:val="0"/>
      <w:marTop w:val="0"/>
      <w:marBottom w:val="0"/>
      <w:divBdr>
        <w:top w:val="none" w:sz="0" w:space="0" w:color="auto"/>
        <w:left w:val="none" w:sz="0" w:space="0" w:color="auto"/>
        <w:bottom w:val="none" w:sz="0" w:space="0" w:color="auto"/>
        <w:right w:val="none" w:sz="0" w:space="0" w:color="auto"/>
      </w:divBdr>
    </w:div>
    <w:div w:id="837959349">
      <w:bodyDiv w:val="1"/>
      <w:marLeft w:val="0"/>
      <w:marRight w:val="0"/>
      <w:marTop w:val="0"/>
      <w:marBottom w:val="0"/>
      <w:divBdr>
        <w:top w:val="none" w:sz="0" w:space="0" w:color="auto"/>
        <w:left w:val="none" w:sz="0" w:space="0" w:color="auto"/>
        <w:bottom w:val="none" w:sz="0" w:space="0" w:color="auto"/>
        <w:right w:val="none" w:sz="0" w:space="0" w:color="auto"/>
      </w:divBdr>
      <w:divsChild>
        <w:div w:id="217283220">
          <w:marLeft w:val="0"/>
          <w:marRight w:val="0"/>
          <w:marTop w:val="0"/>
          <w:marBottom w:val="0"/>
          <w:divBdr>
            <w:top w:val="none" w:sz="0" w:space="0" w:color="auto"/>
            <w:left w:val="none" w:sz="0" w:space="0" w:color="auto"/>
            <w:bottom w:val="none" w:sz="0" w:space="0" w:color="auto"/>
            <w:right w:val="none" w:sz="0" w:space="0" w:color="auto"/>
          </w:divBdr>
        </w:div>
      </w:divsChild>
    </w:div>
    <w:div w:id="859197343">
      <w:bodyDiv w:val="1"/>
      <w:marLeft w:val="0"/>
      <w:marRight w:val="0"/>
      <w:marTop w:val="0"/>
      <w:marBottom w:val="0"/>
      <w:divBdr>
        <w:top w:val="none" w:sz="0" w:space="0" w:color="auto"/>
        <w:left w:val="none" w:sz="0" w:space="0" w:color="auto"/>
        <w:bottom w:val="none" w:sz="0" w:space="0" w:color="auto"/>
        <w:right w:val="none" w:sz="0" w:space="0" w:color="auto"/>
      </w:divBdr>
    </w:div>
    <w:div w:id="865094982">
      <w:bodyDiv w:val="1"/>
      <w:marLeft w:val="0"/>
      <w:marRight w:val="0"/>
      <w:marTop w:val="0"/>
      <w:marBottom w:val="0"/>
      <w:divBdr>
        <w:top w:val="none" w:sz="0" w:space="0" w:color="auto"/>
        <w:left w:val="none" w:sz="0" w:space="0" w:color="auto"/>
        <w:bottom w:val="none" w:sz="0" w:space="0" w:color="auto"/>
        <w:right w:val="none" w:sz="0" w:space="0" w:color="auto"/>
      </w:divBdr>
    </w:div>
    <w:div w:id="895971134">
      <w:bodyDiv w:val="1"/>
      <w:marLeft w:val="0"/>
      <w:marRight w:val="0"/>
      <w:marTop w:val="0"/>
      <w:marBottom w:val="0"/>
      <w:divBdr>
        <w:top w:val="none" w:sz="0" w:space="0" w:color="auto"/>
        <w:left w:val="none" w:sz="0" w:space="0" w:color="auto"/>
        <w:bottom w:val="none" w:sz="0" w:space="0" w:color="auto"/>
        <w:right w:val="none" w:sz="0" w:space="0" w:color="auto"/>
      </w:divBdr>
    </w:div>
    <w:div w:id="910042279">
      <w:bodyDiv w:val="1"/>
      <w:marLeft w:val="0"/>
      <w:marRight w:val="0"/>
      <w:marTop w:val="0"/>
      <w:marBottom w:val="0"/>
      <w:divBdr>
        <w:top w:val="none" w:sz="0" w:space="0" w:color="auto"/>
        <w:left w:val="none" w:sz="0" w:space="0" w:color="auto"/>
        <w:bottom w:val="none" w:sz="0" w:space="0" w:color="auto"/>
        <w:right w:val="none" w:sz="0" w:space="0" w:color="auto"/>
      </w:divBdr>
    </w:div>
    <w:div w:id="917056843">
      <w:bodyDiv w:val="1"/>
      <w:marLeft w:val="0"/>
      <w:marRight w:val="0"/>
      <w:marTop w:val="0"/>
      <w:marBottom w:val="0"/>
      <w:divBdr>
        <w:top w:val="none" w:sz="0" w:space="0" w:color="auto"/>
        <w:left w:val="none" w:sz="0" w:space="0" w:color="auto"/>
        <w:bottom w:val="none" w:sz="0" w:space="0" w:color="auto"/>
        <w:right w:val="none" w:sz="0" w:space="0" w:color="auto"/>
      </w:divBdr>
    </w:div>
    <w:div w:id="923883420">
      <w:bodyDiv w:val="1"/>
      <w:marLeft w:val="0"/>
      <w:marRight w:val="0"/>
      <w:marTop w:val="0"/>
      <w:marBottom w:val="0"/>
      <w:divBdr>
        <w:top w:val="none" w:sz="0" w:space="0" w:color="auto"/>
        <w:left w:val="none" w:sz="0" w:space="0" w:color="auto"/>
        <w:bottom w:val="none" w:sz="0" w:space="0" w:color="auto"/>
        <w:right w:val="none" w:sz="0" w:space="0" w:color="auto"/>
      </w:divBdr>
      <w:divsChild>
        <w:div w:id="481965144">
          <w:marLeft w:val="0"/>
          <w:marRight w:val="0"/>
          <w:marTop w:val="0"/>
          <w:marBottom w:val="0"/>
          <w:divBdr>
            <w:top w:val="none" w:sz="0" w:space="0" w:color="auto"/>
            <w:left w:val="none" w:sz="0" w:space="0" w:color="auto"/>
            <w:bottom w:val="none" w:sz="0" w:space="0" w:color="auto"/>
            <w:right w:val="none" w:sz="0" w:space="0" w:color="auto"/>
          </w:divBdr>
        </w:div>
      </w:divsChild>
    </w:div>
    <w:div w:id="940912101">
      <w:bodyDiv w:val="1"/>
      <w:marLeft w:val="0"/>
      <w:marRight w:val="0"/>
      <w:marTop w:val="0"/>
      <w:marBottom w:val="0"/>
      <w:divBdr>
        <w:top w:val="none" w:sz="0" w:space="0" w:color="auto"/>
        <w:left w:val="none" w:sz="0" w:space="0" w:color="auto"/>
        <w:bottom w:val="none" w:sz="0" w:space="0" w:color="auto"/>
        <w:right w:val="none" w:sz="0" w:space="0" w:color="auto"/>
      </w:divBdr>
    </w:div>
    <w:div w:id="980770801">
      <w:bodyDiv w:val="1"/>
      <w:marLeft w:val="0"/>
      <w:marRight w:val="0"/>
      <w:marTop w:val="0"/>
      <w:marBottom w:val="0"/>
      <w:divBdr>
        <w:top w:val="none" w:sz="0" w:space="0" w:color="auto"/>
        <w:left w:val="none" w:sz="0" w:space="0" w:color="auto"/>
        <w:bottom w:val="none" w:sz="0" w:space="0" w:color="auto"/>
        <w:right w:val="none" w:sz="0" w:space="0" w:color="auto"/>
      </w:divBdr>
    </w:div>
    <w:div w:id="989671100">
      <w:bodyDiv w:val="1"/>
      <w:marLeft w:val="0"/>
      <w:marRight w:val="0"/>
      <w:marTop w:val="0"/>
      <w:marBottom w:val="0"/>
      <w:divBdr>
        <w:top w:val="none" w:sz="0" w:space="0" w:color="auto"/>
        <w:left w:val="none" w:sz="0" w:space="0" w:color="auto"/>
        <w:bottom w:val="none" w:sz="0" w:space="0" w:color="auto"/>
        <w:right w:val="none" w:sz="0" w:space="0" w:color="auto"/>
      </w:divBdr>
    </w:div>
    <w:div w:id="1004553670">
      <w:bodyDiv w:val="1"/>
      <w:marLeft w:val="0"/>
      <w:marRight w:val="0"/>
      <w:marTop w:val="0"/>
      <w:marBottom w:val="0"/>
      <w:divBdr>
        <w:top w:val="none" w:sz="0" w:space="0" w:color="auto"/>
        <w:left w:val="none" w:sz="0" w:space="0" w:color="auto"/>
        <w:bottom w:val="none" w:sz="0" w:space="0" w:color="auto"/>
        <w:right w:val="none" w:sz="0" w:space="0" w:color="auto"/>
      </w:divBdr>
    </w:div>
    <w:div w:id="1005474758">
      <w:bodyDiv w:val="1"/>
      <w:marLeft w:val="0"/>
      <w:marRight w:val="0"/>
      <w:marTop w:val="0"/>
      <w:marBottom w:val="0"/>
      <w:divBdr>
        <w:top w:val="none" w:sz="0" w:space="0" w:color="auto"/>
        <w:left w:val="none" w:sz="0" w:space="0" w:color="auto"/>
        <w:bottom w:val="none" w:sz="0" w:space="0" w:color="auto"/>
        <w:right w:val="none" w:sz="0" w:space="0" w:color="auto"/>
      </w:divBdr>
      <w:divsChild>
        <w:div w:id="173686063">
          <w:marLeft w:val="0"/>
          <w:marRight w:val="0"/>
          <w:marTop w:val="0"/>
          <w:marBottom w:val="0"/>
          <w:divBdr>
            <w:top w:val="none" w:sz="0" w:space="0" w:color="auto"/>
            <w:left w:val="none" w:sz="0" w:space="0" w:color="auto"/>
            <w:bottom w:val="none" w:sz="0" w:space="0" w:color="auto"/>
            <w:right w:val="none" w:sz="0" w:space="0" w:color="auto"/>
          </w:divBdr>
        </w:div>
      </w:divsChild>
    </w:div>
    <w:div w:id="1011378292">
      <w:bodyDiv w:val="1"/>
      <w:marLeft w:val="0"/>
      <w:marRight w:val="0"/>
      <w:marTop w:val="0"/>
      <w:marBottom w:val="0"/>
      <w:divBdr>
        <w:top w:val="none" w:sz="0" w:space="0" w:color="auto"/>
        <w:left w:val="none" w:sz="0" w:space="0" w:color="auto"/>
        <w:bottom w:val="none" w:sz="0" w:space="0" w:color="auto"/>
        <w:right w:val="none" w:sz="0" w:space="0" w:color="auto"/>
      </w:divBdr>
    </w:div>
    <w:div w:id="1019358336">
      <w:bodyDiv w:val="1"/>
      <w:marLeft w:val="0"/>
      <w:marRight w:val="0"/>
      <w:marTop w:val="0"/>
      <w:marBottom w:val="0"/>
      <w:divBdr>
        <w:top w:val="none" w:sz="0" w:space="0" w:color="auto"/>
        <w:left w:val="none" w:sz="0" w:space="0" w:color="auto"/>
        <w:bottom w:val="none" w:sz="0" w:space="0" w:color="auto"/>
        <w:right w:val="none" w:sz="0" w:space="0" w:color="auto"/>
      </w:divBdr>
      <w:divsChild>
        <w:div w:id="414863654">
          <w:marLeft w:val="0"/>
          <w:marRight w:val="0"/>
          <w:marTop w:val="150"/>
          <w:marBottom w:val="0"/>
          <w:divBdr>
            <w:top w:val="none" w:sz="0" w:space="0" w:color="auto"/>
            <w:left w:val="none" w:sz="0" w:space="0" w:color="auto"/>
            <w:bottom w:val="none" w:sz="0" w:space="0" w:color="auto"/>
            <w:right w:val="none" w:sz="0" w:space="0" w:color="auto"/>
          </w:divBdr>
        </w:div>
      </w:divsChild>
    </w:div>
    <w:div w:id="1029572941">
      <w:bodyDiv w:val="1"/>
      <w:marLeft w:val="0"/>
      <w:marRight w:val="0"/>
      <w:marTop w:val="0"/>
      <w:marBottom w:val="0"/>
      <w:divBdr>
        <w:top w:val="none" w:sz="0" w:space="0" w:color="auto"/>
        <w:left w:val="none" w:sz="0" w:space="0" w:color="auto"/>
        <w:bottom w:val="none" w:sz="0" w:space="0" w:color="auto"/>
        <w:right w:val="none" w:sz="0" w:space="0" w:color="auto"/>
      </w:divBdr>
    </w:div>
    <w:div w:id="1031880435">
      <w:bodyDiv w:val="1"/>
      <w:marLeft w:val="0"/>
      <w:marRight w:val="0"/>
      <w:marTop w:val="0"/>
      <w:marBottom w:val="0"/>
      <w:divBdr>
        <w:top w:val="none" w:sz="0" w:space="0" w:color="auto"/>
        <w:left w:val="none" w:sz="0" w:space="0" w:color="auto"/>
        <w:bottom w:val="none" w:sz="0" w:space="0" w:color="auto"/>
        <w:right w:val="none" w:sz="0" w:space="0" w:color="auto"/>
      </w:divBdr>
    </w:div>
    <w:div w:id="1040545846">
      <w:bodyDiv w:val="1"/>
      <w:marLeft w:val="0"/>
      <w:marRight w:val="0"/>
      <w:marTop w:val="0"/>
      <w:marBottom w:val="0"/>
      <w:divBdr>
        <w:top w:val="none" w:sz="0" w:space="0" w:color="auto"/>
        <w:left w:val="none" w:sz="0" w:space="0" w:color="auto"/>
        <w:bottom w:val="none" w:sz="0" w:space="0" w:color="auto"/>
        <w:right w:val="none" w:sz="0" w:space="0" w:color="auto"/>
      </w:divBdr>
      <w:divsChild>
        <w:div w:id="1593003303">
          <w:marLeft w:val="0"/>
          <w:marRight w:val="0"/>
          <w:marTop w:val="0"/>
          <w:marBottom w:val="0"/>
          <w:divBdr>
            <w:top w:val="none" w:sz="0" w:space="0" w:color="auto"/>
            <w:left w:val="none" w:sz="0" w:space="0" w:color="auto"/>
            <w:bottom w:val="none" w:sz="0" w:space="0" w:color="auto"/>
            <w:right w:val="none" w:sz="0" w:space="0" w:color="auto"/>
          </w:divBdr>
        </w:div>
      </w:divsChild>
    </w:div>
    <w:div w:id="1040744421">
      <w:bodyDiv w:val="1"/>
      <w:marLeft w:val="0"/>
      <w:marRight w:val="0"/>
      <w:marTop w:val="0"/>
      <w:marBottom w:val="0"/>
      <w:divBdr>
        <w:top w:val="none" w:sz="0" w:space="0" w:color="auto"/>
        <w:left w:val="none" w:sz="0" w:space="0" w:color="auto"/>
        <w:bottom w:val="none" w:sz="0" w:space="0" w:color="auto"/>
        <w:right w:val="none" w:sz="0" w:space="0" w:color="auto"/>
      </w:divBdr>
    </w:div>
    <w:div w:id="1044214878">
      <w:bodyDiv w:val="1"/>
      <w:marLeft w:val="0"/>
      <w:marRight w:val="0"/>
      <w:marTop w:val="0"/>
      <w:marBottom w:val="0"/>
      <w:divBdr>
        <w:top w:val="none" w:sz="0" w:space="0" w:color="auto"/>
        <w:left w:val="none" w:sz="0" w:space="0" w:color="auto"/>
        <w:bottom w:val="none" w:sz="0" w:space="0" w:color="auto"/>
        <w:right w:val="none" w:sz="0" w:space="0" w:color="auto"/>
      </w:divBdr>
    </w:div>
    <w:div w:id="1053120694">
      <w:bodyDiv w:val="1"/>
      <w:marLeft w:val="0"/>
      <w:marRight w:val="0"/>
      <w:marTop w:val="0"/>
      <w:marBottom w:val="0"/>
      <w:divBdr>
        <w:top w:val="none" w:sz="0" w:space="0" w:color="auto"/>
        <w:left w:val="none" w:sz="0" w:space="0" w:color="auto"/>
        <w:bottom w:val="none" w:sz="0" w:space="0" w:color="auto"/>
        <w:right w:val="none" w:sz="0" w:space="0" w:color="auto"/>
      </w:divBdr>
    </w:div>
    <w:div w:id="1053384546">
      <w:bodyDiv w:val="1"/>
      <w:marLeft w:val="0"/>
      <w:marRight w:val="0"/>
      <w:marTop w:val="0"/>
      <w:marBottom w:val="0"/>
      <w:divBdr>
        <w:top w:val="none" w:sz="0" w:space="0" w:color="auto"/>
        <w:left w:val="none" w:sz="0" w:space="0" w:color="auto"/>
        <w:bottom w:val="none" w:sz="0" w:space="0" w:color="auto"/>
        <w:right w:val="none" w:sz="0" w:space="0" w:color="auto"/>
      </w:divBdr>
    </w:div>
    <w:div w:id="1053502586">
      <w:bodyDiv w:val="1"/>
      <w:marLeft w:val="0"/>
      <w:marRight w:val="0"/>
      <w:marTop w:val="0"/>
      <w:marBottom w:val="0"/>
      <w:divBdr>
        <w:top w:val="none" w:sz="0" w:space="0" w:color="auto"/>
        <w:left w:val="none" w:sz="0" w:space="0" w:color="auto"/>
        <w:bottom w:val="none" w:sz="0" w:space="0" w:color="auto"/>
        <w:right w:val="none" w:sz="0" w:space="0" w:color="auto"/>
      </w:divBdr>
    </w:div>
    <w:div w:id="1066803018">
      <w:bodyDiv w:val="1"/>
      <w:marLeft w:val="0"/>
      <w:marRight w:val="0"/>
      <w:marTop w:val="0"/>
      <w:marBottom w:val="0"/>
      <w:divBdr>
        <w:top w:val="none" w:sz="0" w:space="0" w:color="auto"/>
        <w:left w:val="none" w:sz="0" w:space="0" w:color="auto"/>
        <w:bottom w:val="none" w:sz="0" w:space="0" w:color="auto"/>
        <w:right w:val="none" w:sz="0" w:space="0" w:color="auto"/>
      </w:divBdr>
    </w:div>
    <w:div w:id="1089039706">
      <w:bodyDiv w:val="1"/>
      <w:marLeft w:val="0"/>
      <w:marRight w:val="0"/>
      <w:marTop w:val="0"/>
      <w:marBottom w:val="0"/>
      <w:divBdr>
        <w:top w:val="none" w:sz="0" w:space="0" w:color="auto"/>
        <w:left w:val="none" w:sz="0" w:space="0" w:color="auto"/>
        <w:bottom w:val="none" w:sz="0" w:space="0" w:color="auto"/>
        <w:right w:val="none" w:sz="0" w:space="0" w:color="auto"/>
      </w:divBdr>
    </w:div>
    <w:div w:id="1100486461">
      <w:bodyDiv w:val="1"/>
      <w:marLeft w:val="0"/>
      <w:marRight w:val="0"/>
      <w:marTop w:val="0"/>
      <w:marBottom w:val="0"/>
      <w:divBdr>
        <w:top w:val="none" w:sz="0" w:space="0" w:color="auto"/>
        <w:left w:val="none" w:sz="0" w:space="0" w:color="auto"/>
        <w:bottom w:val="none" w:sz="0" w:space="0" w:color="auto"/>
        <w:right w:val="none" w:sz="0" w:space="0" w:color="auto"/>
      </w:divBdr>
    </w:div>
    <w:div w:id="1119647514">
      <w:bodyDiv w:val="1"/>
      <w:marLeft w:val="0"/>
      <w:marRight w:val="0"/>
      <w:marTop w:val="0"/>
      <w:marBottom w:val="0"/>
      <w:divBdr>
        <w:top w:val="none" w:sz="0" w:space="0" w:color="auto"/>
        <w:left w:val="none" w:sz="0" w:space="0" w:color="auto"/>
        <w:bottom w:val="none" w:sz="0" w:space="0" w:color="auto"/>
        <w:right w:val="none" w:sz="0" w:space="0" w:color="auto"/>
      </w:divBdr>
    </w:div>
    <w:div w:id="1135178074">
      <w:bodyDiv w:val="1"/>
      <w:marLeft w:val="0"/>
      <w:marRight w:val="0"/>
      <w:marTop w:val="0"/>
      <w:marBottom w:val="0"/>
      <w:divBdr>
        <w:top w:val="none" w:sz="0" w:space="0" w:color="auto"/>
        <w:left w:val="none" w:sz="0" w:space="0" w:color="auto"/>
        <w:bottom w:val="none" w:sz="0" w:space="0" w:color="auto"/>
        <w:right w:val="none" w:sz="0" w:space="0" w:color="auto"/>
      </w:divBdr>
    </w:div>
    <w:div w:id="1138457562">
      <w:bodyDiv w:val="1"/>
      <w:marLeft w:val="0"/>
      <w:marRight w:val="0"/>
      <w:marTop w:val="0"/>
      <w:marBottom w:val="0"/>
      <w:divBdr>
        <w:top w:val="none" w:sz="0" w:space="0" w:color="auto"/>
        <w:left w:val="none" w:sz="0" w:space="0" w:color="auto"/>
        <w:bottom w:val="none" w:sz="0" w:space="0" w:color="auto"/>
        <w:right w:val="none" w:sz="0" w:space="0" w:color="auto"/>
      </w:divBdr>
    </w:div>
    <w:div w:id="1155534464">
      <w:bodyDiv w:val="1"/>
      <w:marLeft w:val="0"/>
      <w:marRight w:val="0"/>
      <w:marTop w:val="0"/>
      <w:marBottom w:val="0"/>
      <w:divBdr>
        <w:top w:val="none" w:sz="0" w:space="0" w:color="auto"/>
        <w:left w:val="none" w:sz="0" w:space="0" w:color="auto"/>
        <w:bottom w:val="none" w:sz="0" w:space="0" w:color="auto"/>
        <w:right w:val="none" w:sz="0" w:space="0" w:color="auto"/>
      </w:divBdr>
    </w:div>
    <w:div w:id="1160654943">
      <w:bodyDiv w:val="1"/>
      <w:marLeft w:val="0"/>
      <w:marRight w:val="0"/>
      <w:marTop w:val="0"/>
      <w:marBottom w:val="0"/>
      <w:divBdr>
        <w:top w:val="none" w:sz="0" w:space="0" w:color="auto"/>
        <w:left w:val="none" w:sz="0" w:space="0" w:color="auto"/>
        <w:bottom w:val="none" w:sz="0" w:space="0" w:color="auto"/>
        <w:right w:val="none" w:sz="0" w:space="0" w:color="auto"/>
      </w:divBdr>
    </w:div>
    <w:div w:id="1170291693">
      <w:bodyDiv w:val="1"/>
      <w:marLeft w:val="0"/>
      <w:marRight w:val="0"/>
      <w:marTop w:val="0"/>
      <w:marBottom w:val="0"/>
      <w:divBdr>
        <w:top w:val="none" w:sz="0" w:space="0" w:color="auto"/>
        <w:left w:val="none" w:sz="0" w:space="0" w:color="auto"/>
        <w:bottom w:val="none" w:sz="0" w:space="0" w:color="auto"/>
        <w:right w:val="none" w:sz="0" w:space="0" w:color="auto"/>
      </w:divBdr>
      <w:divsChild>
        <w:div w:id="986277258">
          <w:marLeft w:val="0"/>
          <w:marRight w:val="0"/>
          <w:marTop w:val="0"/>
          <w:marBottom w:val="300"/>
          <w:divBdr>
            <w:top w:val="none" w:sz="0" w:space="0" w:color="auto"/>
            <w:left w:val="none" w:sz="0" w:space="0" w:color="auto"/>
            <w:bottom w:val="none" w:sz="0" w:space="0" w:color="auto"/>
            <w:right w:val="none" w:sz="0" w:space="0" w:color="auto"/>
          </w:divBdr>
          <w:divsChild>
            <w:div w:id="388765989">
              <w:marLeft w:val="0"/>
              <w:marRight w:val="0"/>
              <w:marTop w:val="0"/>
              <w:marBottom w:val="0"/>
              <w:divBdr>
                <w:top w:val="none" w:sz="0" w:space="0" w:color="auto"/>
                <w:left w:val="none" w:sz="0" w:space="0" w:color="auto"/>
                <w:bottom w:val="none" w:sz="0" w:space="0" w:color="auto"/>
                <w:right w:val="none" w:sz="0" w:space="0" w:color="auto"/>
              </w:divBdr>
            </w:div>
          </w:divsChild>
        </w:div>
        <w:div w:id="46608332">
          <w:marLeft w:val="0"/>
          <w:marRight w:val="0"/>
          <w:marTop w:val="0"/>
          <w:marBottom w:val="0"/>
          <w:divBdr>
            <w:top w:val="none" w:sz="0" w:space="0" w:color="auto"/>
            <w:left w:val="none" w:sz="0" w:space="0" w:color="auto"/>
            <w:bottom w:val="none" w:sz="0" w:space="0" w:color="auto"/>
            <w:right w:val="none" w:sz="0" w:space="0" w:color="auto"/>
          </w:divBdr>
          <w:divsChild>
            <w:div w:id="1189491382">
              <w:marLeft w:val="0"/>
              <w:marRight w:val="0"/>
              <w:marTop w:val="0"/>
              <w:marBottom w:val="300"/>
              <w:divBdr>
                <w:top w:val="none" w:sz="0" w:space="0" w:color="auto"/>
                <w:left w:val="none" w:sz="0" w:space="0" w:color="auto"/>
                <w:bottom w:val="none" w:sz="0" w:space="0" w:color="auto"/>
                <w:right w:val="none" w:sz="0" w:space="0" w:color="auto"/>
              </w:divBdr>
            </w:div>
            <w:div w:id="19130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452930">
      <w:bodyDiv w:val="1"/>
      <w:marLeft w:val="0"/>
      <w:marRight w:val="0"/>
      <w:marTop w:val="0"/>
      <w:marBottom w:val="0"/>
      <w:divBdr>
        <w:top w:val="none" w:sz="0" w:space="0" w:color="auto"/>
        <w:left w:val="none" w:sz="0" w:space="0" w:color="auto"/>
        <w:bottom w:val="none" w:sz="0" w:space="0" w:color="auto"/>
        <w:right w:val="none" w:sz="0" w:space="0" w:color="auto"/>
      </w:divBdr>
      <w:divsChild>
        <w:div w:id="1296568810">
          <w:marLeft w:val="0"/>
          <w:marRight w:val="0"/>
          <w:marTop w:val="0"/>
          <w:marBottom w:val="0"/>
          <w:divBdr>
            <w:top w:val="none" w:sz="0" w:space="0" w:color="auto"/>
            <w:left w:val="none" w:sz="0" w:space="0" w:color="auto"/>
            <w:bottom w:val="none" w:sz="0" w:space="0" w:color="auto"/>
            <w:right w:val="none" w:sz="0" w:space="0" w:color="auto"/>
          </w:divBdr>
        </w:div>
      </w:divsChild>
    </w:div>
    <w:div w:id="1175807399">
      <w:bodyDiv w:val="1"/>
      <w:marLeft w:val="0"/>
      <w:marRight w:val="0"/>
      <w:marTop w:val="0"/>
      <w:marBottom w:val="0"/>
      <w:divBdr>
        <w:top w:val="none" w:sz="0" w:space="0" w:color="auto"/>
        <w:left w:val="none" w:sz="0" w:space="0" w:color="auto"/>
        <w:bottom w:val="none" w:sz="0" w:space="0" w:color="auto"/>
        <w:right w:val="none" w:sz="0" w:space="0" w:color="auto"/>
      </w:divBdr>
    </w:div>
    <w:div w:id="1199707448">
      <w:bodyDiv w:val="1"/>
      <w:marLeft w:val="0"/>
      <w:marRight w:val="0"/>
      <w:marTop w:val="0"/>
      <w:marBottom w:val="0"/>
      <w:divBdr>
        <w:top w:val="none" w:sz="0" w:space="0" w:color="auto"/>
        <w:left w:val="none" w:sz="0" w:space="0" w:color="auto"/>
        <w:bottom w:val="none" w:sz="0" w:space="0" w:color="auto"/>
        <w:right w:val="none" w:sz="0" w:space="0" w:color="auto"/>
      </w:divBdr>
    </w:div>
    <w:div w:id="1207058711">
      <w:bodyDiv w:val="1"/>
      <w:marLeft w:val="0"/>
      <w:marRight w:val="0"/>
      <w:marTop w:val="0"/>
      <w:marBottom w:val="0"/>
      <w:divBdr>
        <w:top w:val="none" w:sz="0" w:space="0" w:color="auto"/>
        <w:left w:val="none" w:sz="0" w:space="0" w:color="auto"/>
        <w:bottom w:val="none" w:sz="0" w:space="0" w:color="auto"/>
        <w:right w:val="none" w:sz="0" w:space="0" w:color="auto"/>
      </w:divBdr>
    </w:div>
    <w:div w:id="1226716503">
      <w:bodyDiv w:val="1"/>
      <w:marLeft w:val="0"/>
      <w:marRight w:val="0"/>
      <w:marTop w:val="0"/>
      <w:marBottom w:val="0"/>
      <w:divBdr>
        <w:top w:val="none" w:sz="0" w:space="0" w:color="auto"/>
        <w:left w:val="none" w:sz="0" w:space="0" w:color="auto"/>
        <w:bottom w:val="none" w:sz="0" w:space="0" w:color="auto"/>
        <w:right w:val="none" w:sz="0" w:space="0" w:color="auto"/>
      </w:divBdr>
      <w:divsChild>
        <w:div w:id="232663785">
          <w:marLeft w:val="0"/>
          <w:marRight w:val="0"/>
          <w:marTop w:val="150"/>
          <w:marBottom w:val="0"/>
          <w:divBdr>
            <w:top w:val="none" w:sz="0" w:space="0" w:color="auto"/>
            <w:left w:val="none" w:sz="0" w:space="0" w:color="auto"/>
            <w:bottom w:val="none" w:sz="0" w:space="0" w:color="auto"/>
            <w:right w:val="none" w:sz="0" w:space="0" w:color="auto"/>
          </w:divBdr>
          <w:divsChild>
            <w:div w:id="1584223378">
              <w:marLeft w:val="0"/>
              <w:marRight w:val="0"/>
              <w:marTop w:val="0"/>
              <w:marBottom w:val="0"/>
              <w:divBdr>
                <w:top w:val="none" w:sz="0" w:space="0" w:color="auto"/>
                <w:left w:val="none" w:sz="0" w:space="0" w:color="auto"/>
                <w:bottom w:val="none" w:sz="0" w:space="0" w:color="auto"/>
                <w:right w:val="none" w:sz="0" w:space="0" w:color="auto"/>
              </w:divBdr>
            </w:div>
            <w:div w:id="376516258">
              <w:marLeft w:val="0"/>
              <w:marRight w:val="0"/>
              <w:marTop w:val="0"/>
              <w:marBottom w:val="0"/>
              <w:divBdr>
                <w:top w:val="none" w:sz="0" w:space="0" w:color="auto"/>
                <w:left w:val="none" w:sz="0" w:space="0" w:color="auto"/>
                <w:bottom w:val="none" w:sz="0" w:space="0" w:color="auto"/>
                <w:right w:val="none" w:sz="0" w:space="0" w:color="auto"/>
              </w:divBdr>
            </w:div>
            <w:div w:id="229924816">
              <w:marLeft w:val="0"/>
              <w:marRight w:val="0"/>
              <w:marTop w:val="0"/>
              <w:marBottom w:val="0"/>
              <w:divBdr>
                <w:top w:val="none" w:sz="0" w:space="0" w:color="auto"/>
                <w:left w:val="none" w:sz="0" w:space="0" w:color="auto"/>
                <w:bottom w:val="none" w:sz="0" w:space="0" w:color="auto"/>
                <w:right w:val="none" w:sz="0" w:space="0" w:color="auto"/>
              </w:divBdr>
            </w:div>
            <w:div w:id="130581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676106">
      <w:bodyDiv w:val="1"/>
      <w:marLeft w:val="0"/>
      <w:marRight w:val="0"/>
      <w:marTop w:val="0"/>
      <w:marBottom w:val="0"/>
      <w:divBdr>
        <w:top w:val="none" w:sz="0" w:space="0" w:color="auto"/>
        <w:left w:val="none" w:sz="0" w:space="0" w:color="auto"/>
        <w:bottom w:val="none" w:sz="0" w:space="0" w:color="auto"/>
        <w:right w:val="none" w:sz="0" w:space="0" w:color="auto"/>
      </w:divBdr>
      <w:divsChild>
        <w:div w:id="1896547724">
          <w:marLeft w:val="0"/>
          <w:marRight w:val="0"/>
          <w:marTop w:val="0"/>
          <w:marBottom w:val="300"/>
          <w:divBdr>
            <w:top w:val="none" w:sz="0" w:space="0" w:color="auto"/>
            <w:left w:val="none" w:sz="0" w:space="0" w:color="auto"/>
            <w:bottom w:val="none" w:sz="0" w:space="0" w:color="auto"/>
            <w:right w:val="none" w:sz="0" w:space="0" w:color="auto"/>
          </w:divBdr>
          <w:divsChild>
            <w:div w:id="968048180">
              <w:marLeft w:val="0"/>
              <w:marRight w:val="0"/>
              <w:marTop w:val="0"/>
              <w:marBottom w:val="0"/>
              <w:divBdr>
                <w:top w:val="none" w:sz="0" w:space="0" w:color="auto"/>
                <w:left w:val="none" w:sz="0" w:space="0" w:color="auto"/>
                <w:bottom w:val="none" w:sz="0" w:space="0" w:color="auto"/>
                <w:right w:val="none" w:sz="0" w:space="0" w:color="auto"/>
              </w:divBdr>
            </w:div>
          </w:divsChild>
        </w:div>
        <w:div w:id="1647392720">
          <w:marLeft w:val="0"/>
          <w:marRight w:val="0"/>
          <w:marTop w:val="0"/>
          <w:marBottom w:val="0"/>
          <w:divBdr>
            <w:top w:val="none" w:sz="0" w:space="0" w:color="auto"/>
            <w:left w:val="none" w:sz="0" w:space="0" w:color="auto"/>
            <w:bottom w:val="none" w:sz="0" w:space="0" w:color="auto"/>
            <w:right w:val="none" w:sz="0" w:space="0" w:color="auto"/>
          </w:divBdr>
          <w:divsChild>
            <w:div w:id="104615088">
              <w:marLeft w:val="0"/>
              <w:marRight w:val="0"/>
              <w:marTop w:val="0"/>
              <w:marBottom w:val="300"/>
              <w:divBdr>
                <w:top w:val="none" w:sz="0" w:space="0" w:color="auto"/>
                <w:left w:val="none" w:sz="0" w:space="0" w:color="auto"/>
                <w:bottom w:val="none" w:sz="0" w:space="0" w:color="auto"/>
                <w:right w:val="none" w:sz="0" w:space="0" w:color="auto"/>
              </w:divBdr>
            </w:div>
            <w:div w:id="59817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955322">
      <w:bodyDiv w:val="1"/>
      <w:marLeft w:val="0"/>
      <w:marRight w:val="0"/>
      <w:marTop w:val="0"/>
      <w:marBottom w:val="0"/>
      <w:divBdr>
        <w:top w:val="none" w:sz="0" w:space="0" w:color="auto"/>
        <w:left w:val="none" w:sz="0" w:space="0" w:color="auto"/>
        <w:bottom w:val="none" w:sz="0" w:space="0" w:color="auto"/>
        <w:right w:val="none" w:sz="0" w:space="0" w:color="auto"/>
      </w:divBdr>
      <w:divsChild>
        <w:div w:id="1060598413">
          <w:marLeft w:val="0"/>
          <w:marRight w:val="0"/>
          <w:marTop w:val="150"/>
          <w:marBottom w:val="0"/>
          <w:divBdr>
            <w:top w:val="none" w:sz="0" w:space="0" w:color="auto"/>
            <w:left w:val="none" w:sz="0" w:space="0" w:color="auto"/>
            <w:bottom w:val="none" w:sz="0" w:space="0" w:color="auto"/>
            <w:right w:val="none" w:sz="0" w:space="0" w:color="auto"/>
          </w:divBdr>
          <w:divsChild>
            <w:div w:id="1423800101">
              <w:marLeft w:val="0"/>
              <w:marRight w:val="0"/>
              <w:marTop w:val="0"/>
              <w:marBottom w:val="0"/>
              <w:divBdr>
                <w:top w:val="none" w:sz="0" w:space="0" w:color="auto"/>
                <w:left w:val="none" w:sz="0" w:space="0" w:color="auto"/>
                <w:bottom w:val="none" w:sz="0" w:space="0" w:color="auto"/>
                <w:right w:val="none" w:sz="0" w:space="0" w:color="auto"/>
              </w:divBdr>
            </w:div>
            <w:div w:id="1613394715">
              <w:marLeft w:val="0"/>
              <w:marRight w:val="0"/>
              <w:marTop w:val="0"/>
              <w:marBottom w:val="0"/>
              <w:divBdr>
                <w:top w:val="none" w:sz="0" w:space="0" w:color="auto"/>
                <w:left w:val="none" w:sz="0" w:space="0" w:color="auto"/>
                <w:bottom w:val="none" w:sz="0" w:space="0" w:color="auto"/>
                <w:right w:val="none" w:sz="0" w:space="0" w:color="auto"/>
              </w:divBdr>
            </w:div>
            <w:div w:id="56906252">
              <w:marLeft w:val="0"/>
              <w:marRight w:val="0"/>
              <w:marTop w:val="0"/>
              <w:marBottom w:val="0"/>
              <w:divBdr>
                <w:top w:val="none" w:sz="0" w:space="0" w:color="auto"/>
                <w:left w:val="none" w:sz="0" w:space="0" w:color="auto"/>
                <w:bottom w:val="none" w:sz="0" w:space="0" w:color="auto"/>
                <w:right w:val="none" w:sz="0" w:space="0" w:color="auto"/>
              </w:divBdr>
            </w:div>
            <w:div w:id="795180155">
              <w:marLeft w:val="0"/>
              <w:marRight w:val="0"/>
              <w:marTop w:val="0"/>
              <w:marBottom w:val="0"/>
              <w:divBdr>
                <w:top w:val="none" w:sz="0" w:space="0" w:color="auto"/>
                <w:left w:val="none" w:sz="0" w:space="0" w:color="auto"/>
                <w:bottom w:val="none" w:sz="0" w:space="0" w:color="auto"/>
                <w:right w:val="none" w:sz="0" w:space="0" w:color="auto"/>
              </w:divBdr>
            </w:div>
          </w:divsChild>
        </w:div>
        <w:div w:id="1243297387">
          <w:marLeft w:val="0"/>
          <w:marRight w:val="0"/>
          <w:marTop w:val="150"/>
          <w:marBottom w:val="0"/>
          <w:divBdr>
            <w:top w:val="none" w:sz="0" w:space="0" w:color="auto"/>
            <w:left w:val="none" w:sz="0" w:space="0" w:color="auto"/>
            <w:bottom w:val="none" w:sz="0" w:space="0" w:color="auto"/>
            <w:right w:val="none" w:sz="0" w:space="0" w:color="auto"/>
          </w:divBdr>
          <w:divsChild>
            <w:div w:id="1174760959">
              <w:marLeft w:val="0"/>
              <w:marRight w:val="0"/>
              <w:marTop w:val="0"/>
              <w:marBottom w:val="0"/>
              <w:divBdr>
                <w:top w:val="none" w:sz="0" w:space="0" w:color="auto"/>
                <w:left w:val="none" w:sz="0" w:space="0" w:color="auto"/>
                <w:bottom w:val="none" w:sz="0" w:space="0" w:color="auto"/>
                <w:right w:val="none" w:sz="0" w:space="0" w:color="auto"/>
              </w:divBdr>
            </w:div>
            <w:div w:id="1728141870">
              <w:marLeft w:val="0"/>
              <w:marRight w:val="0"/>
              <w:marTop w:val="0"/>
              <w:marBottom w:val="0"/>
              <w:divBdr>
                <w:top w:val="none" w:sz="0" w:space="0" w:color="auto"/>
                <w:left w:val="none" w:sz="0" w:space="0" w:color="auto"/>
                <w:bottom w:val="none" w:sz="0" w:space="0" w:color="auto"/>
                <w:right w:val="none" w:sz="0" w:space="0" w:color="auto"/>
              </w:divBdr>
            </w:div>
            <w:div w:id="701633418">
              <w:marLeft w:val="0"/>
              <w:marRight w:val="0"/>
              <w:marTop w:val="0"/>
              <w:marBottom w:val="0"/>
              <w:divBdr>
                <w:top w:val="none" w:sz="0" w:space="0" w:color="auto"/>
                <w:left w:val="none" w:sz="0" w:space="0" w:color="auto"/>
                <w:bottom w:val="none" w:sz="0" w:space="0" w:color="auto"/>
                <w:right w:val="none" w:sz="0" w:space="0" w:color="auto"/>
              </w:divBdr>
            </w:div>
            <w:div w:id="46257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314533">
      <w:bodyDiv w:val="1"/>
      <w:marLeft w:val="0"/>
      <w:marRight w:val="0"/>
      <w:marTop w:val="0"/>
      <w:marBottom w:val="0"/>
      <w:divBdr>
        <w:top w:val="none" w:sz="0" w:space="0" w:color="auto"/>
        <w:left w:val="none" w:sz="0" w:space="0" w:color="auto"/>
        <w:bottom w:val="none" w:sz="0" w:space="0" w:color="auto"/>
        <w:right w:val="none" w:sz="0" w:space="0" w:color="auto"/>
      </w:divBdr>
    </w:div>
    <w:div w:id="1281260918">
      <w:bodyDiv w:val="1"/>
      <w:marLeft w:val="0"/>
      <w:marRight w:val="0"/>
      <w:marTop w:val="0"/>
      <w:marBottom w:val="0"/>
      <w:divBdr>
        <w:top w:val="none" w:sz="0" w:space="0" w:color="auto"/>
        <w:left w:val="none" w:sz="0" w:space="0" w:color="auto"/>
        <w:bottom w:val="none" w:sz="0" w:space="0" w:color="auto"/>
        <w:right w:val="none" w:sz="0" w:space="0" w:color="auto"/>
      </w:divBdr>
    </w:div>
    <w:div w:id="1307399031">
      <w:bodyDiv w:val="1"/>
      <w:marLeft w:val="0"/>
      <w:marRight w:val="0"/>
      <w:marTop w:val="0"/>
      <w:marBottom w:val="0"/>
      <w:divBdr>
        <w:top w:val="none" w:sz="0" w:space="0" w:color="auto"/>
        <w:left w:val="none" w:sz="0" w:space="0" w:color="auto"/>
        <w:bottom w:val="none" w:sz="0" w:space="0" w:color="auto"/>
        <w:right w:val="none" w:sz="0" w:space="0" w:color="auto"/>
      </w:divBdr>
    </w:div>
    <w:div w:id="1322931318">
      <w:bodyDiv w:val="1"/>
      <w:marLeft w:val="0"/>
      <w:marRight w:val="0"/>
      <w:marTop w:val="0"/>
      <w:marBottom w:val="0"/>
      <w:divBdr>
        <w:top w:val="none" w:sz="0" w:space="0" w:color="auto"/>
        <w:left w:val="none" w:sz="0" w:space="0" w:color="auto"/>
        <w:bottom w:val="none" w:sz="0" w:space="0" w:color="auto"/>
        <w:right w:val="none" w:sz="0" w:space="0" w:color="auto"/>
      </w:divBdr>
    </w:div>
    <w:div w:id="1332878079">
      <w:bodyDiv w:val="1"/>
      <w:marLeft w:val="0"/>
      <w:marRight w:val="0"/>
      <w:marTop w:val="0"/>
      <w:marBottom w:val="0"/>
      <w:divBdr>
        <w:top w:val="none" w:sz="0" w:space="0" w:color="auto"/>
        <w:left w:val="none" w:sz="0" w:space="0" w:color="auto"/>
        <w:bottom w:val="none" w:sz="0" w:space="0" w:color="auto"/>
        <w:right w:val="none" w:sz="0" w:space="0" w:color="auto"/>
      </w:divBdr>
    </w:div>
    <w:div w:id="1334918970">
      <w:bodyDiv w:val="1"/>
      <w:marLeft w:val="0"/>
      <w:marRight w:val="0"/>
      <w:marTop w:val="0"/>
      <w:marBottom w:val="0"/>
      <w:divBdr>
        <w:top w:val="none" w:sz="0" w:space="0" w:color="auto"/>
        <w:left w:val="none" w:sz="0" w:space="0" w:color="auto"/>
        <w:bottom w:val="none" w:sz="0" w:space="0" w:color="auto"/>
        <w:right w:val="none" w:sz="0" w:space="0" w:color="auto"/>
      </w:divBdr>
    </w:div>
    <w:div w:id="1338269842">
      <w:bodyDiv w:val="1"/>
      <w:marLeft w:val="0"/>
      <w:marRight w:val="0"/>
      <w:marTop w:val="0"/>
      <w:marBottom w:val="0"/>
      <w:divBdr>
        <w:top w:val="none" w:sz="0" w:space="0" w:color="auto"/>
        <w:left w:val="none" w:sz="0" w:space="0" w:color="auto"/>
        <w:bottom w:val="none" w:sz="0" w:space="0" w:color="auto"/>
        <w:right w:val="none" w:sz="0" w:space="0" w:color="auto"/>
      </w:divBdr>
    </w:div>
    <w:div w:id="1355764653">
      <w:bodyDiv w:val="1"/>
      <w:marLeft w:val="0"/>
      <w:marRight w:val="0"/>
      <w:marTop w:val="0"/>
      <w:marBottom w:val="0"/>
      <w:divBdr>
        <w:top w:val="none" w:sz="0" w:space="0" w:color="auto"/>
        <w:left w:val="none" w:sz="0" w:space="0" w:color="auto"/>
        <w:bottom w:val="none" w:sz="0" w:space="0" w:color="auto"/>
        <w:right w:val="none" w:sz="0" w:space="0" w:color="auto"/>
      </w:divBdr>
      <w:divsChild>
        <w:div w:id="306935325">
          <w:marLeft w:val="0"/>
          <w:marRight w:val="0"/>
          <w:marTop w:val="0"/>
          <w:marBottom w:val="0"/>
          <w:divBdr>
            <w:top w:val="none" w:sz="0" w:space="0" w:color="auto"/>
            <w:left w:val="none" w:sz="0" w:space="0" w:color="auto"/>
            <w:bottom w:val="none" w:sz="0" w:space="0" w:color="auto"/>
            <w:right w:val="none" w:sz="0" w:space="0" w:color="auto"/>
          </w:divBdr>
        </w:div>
      </w:divsChild>
    </w:div>
    <w:div w:id="1372221734">
      <w:bodyDiv w:val="1"/>
      <w:marLeft w:val="0"/>
      <w:marRight w:val="0"/>
      <w:marTop w:val="0"/>
      <w:marBottom w:val="0"/>
      <w:divBdr>
        <w:top w:val="none" w:sz="0" w:space="0" w:color="auto"/>
        <w:left w:val="none" w:sz="0" w:space="0" w:color="auto"/>
        <w:bottom w:val="none" w:sz="0" w:space="0" w:color="auto"/>
        <w:right w:val="none" w:sz="0" w:space="0" w:color="auto"/>
      </w:divBdr>
    </w:div>
    <w:div w:id="1372999256">
      <w:bodyDiv w:val="1"/>
      <w:marLeft w:val="0"/>
      <w:marRight w:val="0"/>
      <w:marTop w:val="0"/>
      <w:marBottom w:val="0"/>
      <w:divBdr>
        <w:top w:val="none" w:sz="0" w:space="0" w:color="auto"/>
        <w:left w:val="none" w:sz="0" w:space="0" w:color="auto"/>
        <w:bottom w:val="none" w:sz="0" w:space="0" w:color="auto"/>
        <w:right w:val="none" w:sz="0" w:space="0" w:color="auto"/>
      </w:divBdr>
    </w:div>
    <w:div w:id="1374623603">
      <w:bodyDiv w:val="1"/>
      <w:marLeft w:val="0"/>
      <w:marRight w:val="0"/>
      <w:marTop w:val="0"/>
      <w:marBottom w:val="0"/>
      <w:divBdr>
        <w:top w:val="none" w:sz="0" w:space="0" w:color="auto"/>
        <w:left w:val="none" w:sz="0" w:space="0" w:color="auto"/>
        <w:bottom w:val="none" w:sz="0" w:space="0" w:color="auto"/>
        <w:right w:val="none" w:sz="0" w:space="0" w:color="auto"/>
      </w:divBdr>
    </w:div>
    <w:div w:id="1376857648">
      <w:bodyDiv w:val="1"/>
      <w:marLeft w:val="0"/>
      <w:marRight w:val="0"/>
      <w:marTop w:val="0"/>
      <w:marBottom w:val="0"/>
      <w:divBdr>
        <w:top w:val="none" w:sz="0" w:space="0" w:color="auto"/>
        <w:left w:val="none" w:sz="0" w:space="0" w:color="auto"/>
        <w:bottom w:val="none" w:sz="0" w:space="0" w:color="auto"/>
        <w:right w:val="none" w:sz="0" w:space="0" w:color="auto"/>
      </w:divBdr>
    </w:div>
    <w:div w:id="1380013916">
      <w:bodyDiv w:val="1"/>
      <w:marLeft w:val="0"/>
      <w:marRight w:val="0"/>
      <w:marTop w:val="0"/>
      <w:marBottom w:val="0"/>
      <w:divBdr>
        <w:top w:val="none" w:sz="0" w:space="0" w:color="auto"/>
        <w:left w:val="none" w:sz="0" w:space="0" w:color="auto"/>
        <w:bottom w:val="none" w:sz="0" w:space="0" w:color="auto"/>
        <w:right w:val="none" w:sz="0" w:space="0" w:color="auto"/>
      </w:divBdr>
    </w:div>
    <w:div w:id="1392272399">
      <w:bodyDiv w:val="1"/>
      <w:marLeft w:val="0"/>
      <w:marRight w:val="0"/>
      <w:marTop w:val="0"/>
      <w:marBottom w:val="0"/>
      <w:divBdr>
        <w:top w:val="none" w:sz="0" w:space="0" w:color="auto"/>
        <w:left w:val="none" w:sz="0" w:space="0" w:color="auto"/>
        <w:bottom w:val="none" w:sz="0" w:space="0" w:color="auto"/>
        <w:right w:val="none" w:sz="0" w:space="0" w:color="auto"/>
      </w:divBdr>
    </w:div>
    <w:div w:id="1398624868">
      <w:bodyDiv w:val="1"/>
      <w:marLeft w:val="0"/>
      <w:marRight w:val="0"/>
      <w:marTop w:val="0"/>
      <w:marBottom w:val="0"/>
      <w:divBdr>
        <w:top w:val="none" w:sz="0" w:space="0" w:color="auto"/>
        <w:left w:val="none" w:sz="0" w:space="0" w:color="auto"/>
        <w:bottom w:val="none" w:sz="0" w:space="0" w:color="auto"/>
        <w:right w:val="none" w:sz="0" w:space="0" w:color="auto"/>
      </w:divBdr>
    </w:div>
    <w:div w:id="1459299064">
      <w:bodyDiv w:val="1"/>
      <w:marLeft w:val="0"/>
      <w:marRight w:val="0"/>
      <w:marTop w:val="0"/>
      <w:marBottom w:val="0"/>
      <w:divBdr>
        <w:top w:val="none" w:sz="0" w:space="0" w:color="auto"/>
        <w:left w:val="none" w:sz="0" w:space="0" w:color="auto"/>
        <w:bottom w:val="none" w:sz="0" w:space="0" w:color="auto"/>
        <w:right w:val="none" w:sz="0" w:space="0" w:color="auto"/>
      </w:divBdr>
    </w:div>
    <w:div w:id="1465197947">
      <w:bodyDiv w:val="1"/>
      <w:marLeft w:val="0"/>
      <w:marRight w:val="0"/>
      <w:marTop w:val="0"/>
      <w:marBottom w:val="0"/>
      <w:divBdr>
        <w:top w:val="none" w:sz="0" w:space="0" w:color="auto"/>
        <w:left w:val="none" w:sz="0" w:space="0" w:color="auto"/>
        <w:bottom w:val="none" w:sz="0" w:space="0" w:color="auto"/>
        <w:right w:val="none" w:sz="0" w:space="0" w:color="auto"/>
      </w:divBdr>
    </w:div>
    <w:div w:id="1465730156">
      <w:bodyDiv w:val="1"/>
      <w:marLeft w:val="0"/>
      <w:marRight w:val="0"/>
      <w:marTop w:val="0"/>
      <w:marBottom w:val="0"/>
      <w:divBdr>
        <w:top w:val="none" w:sz="0" w:space="0" w:color="auto"/>
        <w:left w:val="none" w:sz="0" w:space="0" w:color="auto"/>
        <w:bottom w:val="none" w:sz="0" w:space="0" w:color="auto"/>
        <w:right w:val="none" w:sz="0" w:space="0" w:color="auto"/>
      </w:divBdr>
    </w:div>
    <w:div w:id="1470433906">
      <w:bodyDiv w:val="1"/>
      <w:marLeft w:val="0"/>
      <w:marRight w:val="0"/>
      <w:marTop w:val="0"/>
      <w:marBottom w:val="0"/>
      <w:divBdr>
        <w:top w:val="none" w:sz="0" w:space="0" w:color="auto"/>
        <w:left w:val="none" w:sz="0" w:space="0" w:color="auto"/>
        <w:bottom w:val="none" w:sz="0" w:space="0" w:color="auto"/>
        <w:right w:val="none" w:sz="0" w:space="0" w:color="auto"/>
      </w:divBdr>
    </w:div>
    <w:div w:id="1481312832">
      <w:bodyDiv w:val="1"/>
      <w:marLeft w:val="0"/>
      <w:marRight w:val="0"/>
      <w:marTop w:val="0"/>
      <w:marBottom w:val="0"/>
      <w:divBdr>
        <w:top w:val="none" w:sz="0" w:space="0" w:color="auto"/>
        <w:left w:val="none" w:sz="0" w:space="0" w:color="auto"/>
        <w:bottom w:val="none" w:sz="0" w:space="0" w:color="auto"/>
        <w:right w:val="none" w:sz="0" w:space="0" w:color="auto"/>
      </w:divBdr>
    </w:div>
    <w:div w:id="1488399083">
      <w:bodyDiv w:val="1"/>
      <w:marLeft w:val="0"/>
      <w:marRight w:val="0"/>
      <w:marTop w:val="0"/>
      <w:marBottom w:val="0"/>
      <w:divBdr>
        <w:top w:val="none" w:sz="0" w:space="0" w:color="auto"/>
        <w:left w:val="none" w:sz="0" w:space="0" w:color="auto"/>
        <w:bottom w:val="none" w:sz="0" w:space="0" w:color="auto"/>
        <w:right w:val="none" w:sz="0" w:space="0" w:color="auto"/>
      </w:divBdr>
    </w:div>
    <w:div w:id="1488596239">
      <w:bodyDiv w:val="1"/>
      <w:marLeft w:val="0"/>
      <w:marRight w:val="0"/>
      <w:marTop w:val="0"/>
      <w:marBottom w:val="0"/>
      <w:divBdr>
        <w:top w:val="none" w:sz="0" w:space="0" w:color="auto"/>
        <w:left w:val="none" w:sz="0" w:space="0" w:color="auto"/>
        <w:bottom w:val="none" w:sz="0" w:space="0" w:color="auto"/>
        <w:right w:val="none" w:sz="0" w:space="0" w:color="auto"/>
      </w:divBdr>
    </w:div>
    <w:div w:id="1494301876">
      <w:bodyDiv w:val="1"/>
      <w:marLeft w:val="0"/>
      <w:marRight w:val="0"/>
      <w:marTop w:val="0"/>
      <w:marBottom w:val="0"/>
      <w:divBdr>
        <w:top w:val="none" w:sz="0" w:space="0" w:color="auto"/>
        <w:left w:val="none" w:sz="0" w:space="0" w:color="auto"/>
        <w:bottom w:val="none" w:sz="0" w:space="0" w:color="auto"/>
        <w:right w:val="none" w:sz="0" w:space="0" w:color="auto"/>
      </w:divBdr>
    </w:div>
    <w:div w:id="1497499215">
      <w:bodyDiv w:val="1"/>
      <w:marLeft w:val="0"/>
      <w:marRight w:val="0"/>
      <w:marTop w:val="0"/>
      <w:marBottom w:val="0"/>
      <w:divBdr>
        <w:top w:val="none" w:sz="0" w:space="0" w:color="auto"/>
        <w:left w:val="none" w:sz="0" w:space="0" w:color="auto"/>
        <w:bottom w:val="none" w:sz="0" w:space="0" w:color="auto"/>
        <w:right w:val="none" w:sz="0" w:space="0" w:color="auto"/>
      </w:divBdr>
    </w:div>
    <w:div w:id="1497961978">
      <w:bodyDiv w:val="1"/>
      <w:marLeft w:val="0"/>
      <w:marRight w:val="0"/>
      <w:marTop w:val="0"/>
      <w:marBottom w:val="0"/>
      <w:divBdr>
        <w:top w:val="none" w:sz="0" w:space="0" w:color="auto"/>
        <w:left w:val="none" w:sz="0" w:space="0" w:color="auto"/>
        <w:bottom w:val="none" w:sz="0" w:space="0" w:color="auto"/>
        <w:right w:val="none" w:sz="0" w:space="0" w:color="auto"/>
      </w:divBdr>
      <w:divsChild>
        <w:div w:id="2126581726">
          <w:marLeft w:val="0"/>
          <w:marRight w:val="0"/>
          <w:marTop w:val="0"/>
          <w:marBottom w:val="0"/>
          <w:divBdr>
            <w:top w:val="none" w:sz="0" w:space="0" w:color="auto"/>
            <w:left w:val="none" w:sz="0" w:space="0" w:color="auto"/>
            <w:bottom w:val="none" w:sz="0" w:space="0" w:color="auto"/>
            <w:right w:val="none" w:sz="0" w:space="0" w:color="auto"/>
          </w:divBdr>
        </w:div>
      </w:divsChild>
    </w:div>
    <w:div w:id="1504859710">
      <w:bodyDiv w:val="1"/>
      <w:marLeft w:val="0"/>
      <w:marRight w:val="0"/>
      <w:marTop w:val="0"/>
      <w:marBottom w:val="0"/>
      <w:divBdr>
        <w:top w:val="none" w:sz="0" w:space="0" w:color="auto"/>
        <w:left w:val="none" w:sz="0" w:space="0" w:color="auto"/>
        <w:bottom w:val="none" w:sz="0" w:space="0" w:color="auto"/>
        <w:right w:val="none" w:sz="0" w:space="0" w:color="auto"/>
      </w:divBdr>
    </w:div>
    <w:div w:id="1506047653">
      <w:bodyDiv w:val="1"/>
      <w:marLeft w:val="0"/>
      <w:marRight w:val="0"/>
      <w:marTop w:val="0"/>
      <w:marBottom w:val="0"/>
      <w:divBdr>
        <w:top w:val="none" w:sz="0" w:space="0" w:color="auto"/>
        <w:left w:val="none" w:sz="0" w:space="0" w:color="auto"/>
        <w:bottom w:val="none" w:sz="0" w:space="0" w:color="auto"/>
        <w:right w:val="none" w:sz="0" w:space="0" w:color="auto"/>
      </w:divBdr>
    </w:div>
    <w:div w:id="1512723668">
      <w:bodyDiv w:val="1"/>
      <w:marLeft w:val="0"/>
      <w:marRight w:val="0"/>
      <w:marTop w:val="0"/>
      <w:marBottom w:val="0"/>
      <w:divBdr>
        <w:top w:val="none" w:sz="0" w:space="0" w:color="auto"/>
        <w:left w:val="none" w:sz="0" w:space="0" w:color="auto"/>
        <w:bottom w:val="none" w:sz="0" w:space="0" w:color="auto"/>
        <w:right w:val="none" w:sz="0" w:space="0" w:color="auto"/>
      </w:divBdr>
    </w:div>
    <w:div w:id="1525437705">
      <w:bodyDiv w:val="1"/>
      <w:marLeft w:val="0"/>
      <w:marRight w:val="0"/>
      <w:marTop w:val="0"/>
      <w:marBottom w:val="0"/>
      <w:divBdr>
        <w:top w:val="none" w:sz="0" w:space="0" w:color="auto"/>
        <w:left w:val="none" w:sz="0" w:space="0" w:color="auto"/>
        <w:bottom w:val="none" w:sz="0" w:space="0" w:color="auto"/>
        <w:right w:val="none" w:sz="0" w:space="0" w:color="auto"/>
      </w:divBdr>
    </w:div>
    <w:div w:id="1566262511">
      <w:bodyDiv w:val="1"/>
      <w:marLeft w:val="0"/>
      <w:marRight w:val="0"/>
      <w:marTop w:val="0"/>
      <w:marBottom w:val="0"/>
      <w:divBdr>
        <w:top w:val="none" w:sz="0" w:space="0" w:color="auto"/>
        <w:left w:val="none" w:sz="0" w:space="0" w:color="auto"/>
        <w:bottom w:val="none" w:sz="0" w:space="0" w:color="auto"/>
        <w:right w:val="none" w:sz="0" w:space="0" w:color="auto"/>
      </w:divBdr>
    </w:div>
    <w:div w:id="1584602347">
      <w:bodyDiv w:val="1"/>
      <w:marLeft w:val="0"/>
      <w:marRight w:val="0"/>
      <w:marTop w:val="0"/>
      <w:marBottom w:val="0"/>
      <w:divBdr>
        <w:top w:val="none" w:sz="0" w:space="0" w:color="auto"/>
        <w:left w:val="none" w:sz="0" w:space="0" w:color="auto"/>
        <w:bottom w:val="none" w:sz="0" w:space="0" w:color="auto"/>
        <w:right w:val="none" w:sz="0" w:space="0" w:color="auto"/>
      </w:divBdr>
    </w:div>
    <w:div w:id="1590777025">
      <w:bodyDiv w:val="1"/>
      <w:marLeft w:val="0"/>
      <w:marRight w:val="0"/>
      <w:marTop w:val="0"/>
      <w:marBottom w:val="0"/>
      <w:divBdr>
        <w:top w:val="none" w:sz="0" w:space="0" w:color="auto"/>
        <w:left w:val="none" w:sz="0" w:space="0" w:color="auto"/>
        <w:bottom w:val="none" w:sz="0" w:space="0" w:color="auto"/>
        <w:right w:val="none" w:sz="0" w:space="0" w:color="auto"/>
      </w:divBdr>
    </w:div>
    <w:div w:id="1601067320">
      <w:bodyDiv w:val="1"/>
      <w:marLeft w:val="0"/>
      <w:marRight w:val="0"/>
      <w:marTop w:val="0"/>
      <w:marBottom w:val="0"/>
      <w:divBdr>
        <w:top w:val="none" w:sz="0" w:space="0" w:color="auto"/>
        <w:left w:val="none" w:sz="0" w:space="0" w:color="auto"/>
        <w:bottom w:val="none" w:sz="0" w:space="0" w:color="auto"/>
        <w:right w:val="none" w:sz="0" w:space="0" w:color="auto"/>
      </w:divBdr>
      <w:divsChild>
        <w:div w:id="957612459">
          <w:marLeft w:val="0"/>
          <w:marRight w:val="0"/>
          <w:marTop w:val="0"/>
          <w:marBottom w:val="0"/>
          <w:divBdr>
            <w:top w:val="none" w:sz="0" w:space="0" w:color="auto"/>
            <w:left w:val="none" w:sz="0" w:space="0" w:color="auto"/>
            <w:bottom w:val="none" w:sz="0" w:space="0" w:color="auto"/>
            <w:right w:val="none" w:sz="0" w:space="0" w:color="auto"/>
          </w:divBdr>
        </w:div>
      </w:divsChild>
    </w:div>
    <w:div w:id="1601373710">
      <w:bodyDiv w:val="1"/>
      <w:marLeft w:val="0"/>
      <w:marRight w:val="0"/>
      <w:marTop w:val="0"/>
      <w:marBottom w:val="0"/>
      <w:divBdr>
        <w:top w:val="none" w:sz="0" w:space="0" w:color="auto"/>
        <w:left w:val="none" w:sz="0" w:space="0" w:color="auto"/>
        <w:bottom w:val="none" w:sz="0" w:space="0" w:color="auto"/>
        <w:right w:val="none" w:sz="0" w:space="0" w:color="auto"/>
      </w:divBdr>
    </w:div>
    <w:div w:id="1603151709">
      <w:bodyDiv w:val="1"/>
      <w:marLeft w:val="0"/>
      <w:marRight w:val="0"/>
      <w:marTop w:val="0"/>
      <w:marBottom w:val="0"/>
      <w:divBdr>
        <w:top w:val="none" w:sz="0" w:space="0" w:color="auto"/>
        <w:left w:val="none" w:sz="0" w:space="0" w:color="auto"/>
        <w:bottom w:val="none" w:sz="0" w:space="0" w:color="auto"/>
        <w:right w:val="none" w:sz="0" w:space="0" w:color="auto"/>
      </w:divBdr>
    </w:div>
    <w:div w:id="1606958993">
      <w:bodyDiv w:val="1"/>
      <w:marLeft w:val="0"/>
      <w:marRight w:val="0"/>
      <w:marTop w:val="0"/>
      <w:marBottom w:val="0"/>
      <w:divBdr>
        <w:top w:val="none" w:sz="0" w:space="0" w:color="auto"/>
        <w:left w:val="none" w:sz="0" w:space="0" w:color="auto"/>
        <w:bottom w:val="none" w:sz="0" w:space="0" w:color="auto"/>
        <w:right w:val="none" w:sz="0" w:space="0" w:color="auto"/>
      </w:divBdr>
    </w:div>
    <w:div w:id="1619558162">
      <w:bodyDiv w:val="1"/>
      <w:marLeft w:val="0"/>
      <w:marRight w:val="0"/>
      <w:marTop w:val="0"/>
      <w:marBottom w:val="0"/>
      <w:divBdr>
        <w:top w:val="none" w:sz="0" w:space="0" w:color="auto"/>
        <w:left w:val="none" w:sz="0" w:space="0" w:color="auto"/>
        <w:bottom w:val="none" w:sz="0" w:space="0" w:color="auto"/>
        <w:right w:val="none" w:sz="0" w:space="0" w:color="auto"/>
      </w:divBdr>
    </w:div>
    <w:div w:id="1620254597">
      <w:bodyDiv w:val="1"/>
      <w:marLeft w:val="0"/>
      <w:marRight w:val="0"/>
      <w:marTop w:val="0"/>
      <w:marBottom w:val="0"/>
      <w:divBdr>
        <w:top w:val="none" w:sz="0" w:space="0" w:color="auto"/>
        <w:left w:val="none" w:sz="0" w:space="0" w:color="auto"/>
        <w:bottom w:val="none" w:sz="0" w:space="0" w:color="auto"/>
        <w:right w:val="none" w:sz="0" w:space="0" w:color="auto"/>
      </w:divBdr>
      <w:divsChild>
        <w:div w:id="790049511">
          <w:marLeft w:val="0"/>
          <w:marRight w:val="0"/>
          <w:marTop w:val="0"/>
          <w:marBottom w:val="0"/>
          <w:divBdr>
            <w:top w:val="none" w:sz="0" w:space="0" w:color="auto"/>
            <w:left w:val="none" w:sz="0" w:space="0" w:color="auto"/>
            <w:bottom w:val="none" w:sz="0" w:space="0" w:color="auto"/>
            <w:right w:val="none" w:sz="0" w:space="0" w:color="auto"/>
          </w:divBdr>
        </w:div>
      </w:divsChild>
    </w:div>
    <w:div w:id="1633972841">
      <w:bodyDiv w:val="1"/>
      <w:marLeft w:val="0"/>
      <w:marRight w:val="0"/>
      <w:marTop w:val="0"/>
      <w:marBottom w:val="0"/>
      <w:divBdr>
        <w:top w:val="none" w:sz="0" w:space="0" w:color="auto"/>
        <w:left w:val="none" w:sz="0" w:space="0" w:color="auto"/>
        <w:bottom w:val="none" w:sz="0" w:space="0" w:color="auto"/>
        <w:right w:val="none" w:sz="0" w:space="0" w:color="auto"/>
      </w:divBdr>
    </w:div>
    <w:div w:id="1658653791">
      <w:bodyDiv w:val="1"/>
      <w:marLeft w:val="0"/>
      <w:marRight w:val="0"/>
      <w:marTop w:val="0"/>
      <w:marBottom w:val="0"/>
      <w:divBdr>
        <w:top w:val="none" w:sz="0" w:space="0" w:color="auto"/>
        <w:left w:val="none" w:sz="0" w:space="0" w:color="auto"/>
        <w:bottom w:val="none" w:sz="0" w:space="0" w:color="auto"/>
        <w:right w:val="none" w:sz="0" w:space="0" w:color="auto"/>
      </w:divBdr>
    </w:div>
    <w:div w:id="1662586200">
      <w:bodyDiv w:val="1"/>
      <w:marLeft w:val="0"/>
      <w:marRight w:val="0"/>
      <w:marTop w:val="0"/>
      <w:marBottom w:val="0"/>
      <w:divBdr>
        <w:top w:val="none" w:sz="0" w:space="0" w:color="auto"/>
        <w:left w:val="none" w:sz="0" w:space="0" w:color="auto"/>
        <w:bottom w:val="none" w:sz="0" w:space="0" w:color="auto"/>
        <w:right w:val="none" w:sz="0" w:space="0" w:color="auto"/>
      </w:divBdr>
    </w:div>
    <w:div w:id="1681397155">
      <w:bodyDiv w:val="1"/>
      <w:marLeft w:val="0"/>
      <w:marRight w:val="0"/>
      <w:marTop w:val="0"/>
      <w:marBottom w:val="0"/>
      <w:divBdr>
        <w:top w:val="none" w:sz="0" w:space="0" w:color="auto"/>
        <w:left w:val="none" w:sz="0" w:space="0" w:color="auto"/>
        <w:bottom w:val="none" w:sz="0" w:space="0" w:color="auto"/>
        <w:right w:val="none" w:sz="0" w:space="0" w:color="auto"/>
      </w:divBdr>
    </w:div>
    <w:div w:id="1684163535">
      <w:bodyDiv w:val="1"/>
      <w:marLeft w:val="0"/>
      <w:marRight w:val="0"/>
      <w:marTop w:val="0"/>
      <w:marBottom w:val="0"/>
      <w:divBdr>
        <w:top w:val="none" w:sz="0" w:space="0" w:color="auto"/>
        <w:left w:val="none" w:sz="0" w:space="0" w:color="auto"/>
        <w:bottom w:val="none" w:sz="0" w:space="0" w:color="auto"/>
        <w:right w:val="none" w:sz="0" w:space="0" w:color="auto"/>
      </w:divBdr>
    </w:div>
    <w:div w:id="1694459045">
      <w:bodyDiv w:val="1"/>
      <w:marLeft w:val="0"/>
      <w:marRight w:val="0"/>
      <w:marTop w:val="0"/>
      <w:marBottom w:val="0"/>
      <w:divBdr>
        <w:top w:val="none" w:sz="0" w:space="0" w:color="auto"/>
        <w:left w:val="none" w:sz="0" w:space="0" w:color="auto"/>
        <w:bottom w:val="none" w:sz="0" w:space="0" w:color="auto"/>
        <w:right w:val="none" w:sz="0" w:space="0" w:color="auto"/>
      </w:divBdr>
    </w:div>
    <w:div w:id="1713193280">
      <w:bodyDiv w:val="1"/>
      <w:marLeft w:val="0"/>
      <w:marRight w:val="0"/>
      <w:marTop w:val="0"/>
      <w:marBottom w:val="0"/>
      <w:divBdr>
        <w:top w:val="none" w:sz="0" w:space="0" w:color="auto"/>
        <w:left w:val="none" w:sz="0" w:space="0" w:color="auto"/>
        <w:bottom w:val="none" w:sz="0" w:space="0" w:color="auto"/>
        <w:right w:val="none" w:sz="0" w:space="0" w:color="auto"/>
      </w:divBdr>
    </w:div>
    <w:div w:id="1720937549">
      <w:bodyDiv w:val="1"/>
      <w:marLeft w:val="0"/>
      <w:marRight w:val="0"/>
      <w:marTop w:val="0"/>
      <w:marBottom w:val="0"/>
      <w:divBdr>
        <w:top w:val="none" w:sz="0" w:space="0" w:color="auto"/>
        <w:left w:val="none" w:sz="0" w:space="0" w:color="auto"/>
        <w:bottom w:val="none" w:sz="0" w:space="0" w:color="auto"/>
        <w:right w:val="none" w:sz="0" w:space="0" w:color="auto"/>
      </w:divBdr>
    </w:div>
    <w:div w:id="1729377894">
      <w:bodyDiv w:val="1"/>
      <w:marLeft w:val="0"/>
      <w:marRight w:val="0"/>
      <w:marTop w:val="0"/>
      <w:marBottom w:val="0"/>
      <w:divBdr>
        <w:top w:val="none" w:sz="0" w:space="0" w:color="auto"/>
        <w:left w:val="none" w:sz="0" w:space="0" w:color="auto"/>
        <w:bottom w:val="none" w:sz="0" w:space="0" w:color="auto"/>
        <w:right w:val="none" w:sz="0" w:space="0" w:color="auto"/>
      </w:divBdr>
    </w:div>
    <w:div w:id="1742606382">
      <w:bodyDiv w:val="1"/>
      <w:marLeft w:val="0"/>
      <w:marRight w:val="0"/>
      <w:marTop w:val="0"/>
      <w:marBottom w:val="0"/>
      <w:divBdr>
        <w:top w:val="none" w:sz="0" w:space="0" w:color="auto"/>
        <w:left w:val="none" w:sz="0" w:space="0" w:color="auto"/>
        <w:bottom w:val="none" w:sz="0" w:space="0" w:color="auto"/>
        <w:right w:val="none" w:sz="0" w:space="0" w:color="auto"/>
      </w:divBdr>
    </w:div>
    <w:div w:id="1784808438">
      <w:bodyDiv w:val="1"/>
      <w:marLeft w:val="0"/>
      <w:marRight w:val="0"/>
      <w:marTop w:val="0"/>
      <w:marBottom w:val="0"/>
      <w:divBdr>
        <w:top w:val="none" w:sz="0" w:space="0" w:color="auto"/>
        <w:left w:val="none" w:sz="0" w:space="0" w:color="auto"/>
        <w:bottom w:val="none" w:sz="0" w:space="0" w:color="auto"/>
        <w:right w:val="none" w:sz="0" w:space="0" w:color="auto"/>
      </w:divBdr>
    </w:div>
    <w:div w:id="1812358118">
      <w:bodyDiv w:val="1"/>
      <w:marLeft w:val="0"/>
      <w:marRight w:val="0"/>
      <w:marTop w:val="0"/>
      <w:marBottom w:val="0"/>
      <w:divBdr>
        <w:top w:val="none" w:sz="0" w:space="0" w:color="auto"/>
        <w:left w:val="none" w:sz="0" w:space="0" w:color="auto"/>
        <w:bottom w:val="none" w:sz="0" w:space="0" w:color="auto"/>
        <w:right w:val="none" w:sz="0" w:space="0" w:color="auto"/>
      </w:divBdr>
    </w:div>
    <w:div w:id="1814179882">
      <w:bodyDiv w:val="1"/>
      <w:marLeft w:val="0"/>
      <w:marRight w:val="0"/>
      <w:marTop w:val="0"/>
      <w:marBottom w:val="0"/>
      <w:divBdr>
        <w:top w:val="none" w:sz="0" w:space="0" w:color="auto"/>
        <w:left w:val="none" w:sz="0" w:space="0" w:color="auto"/>
        <w:bottom w:val="none" w:sz="0" w:space="0" w:color="auto"/>
        <w:right w:val="none" w:sz="0" w:space="0" w:color="auto"/>
      </w:divBdr>
    </w:div>
    <w:div w:id="1833131837">
      <w:bodyDiv w:val="1"/>
      <w:marLeft w:val="0"/>
      <w:marRight w:val="0"/>
      <w:marTop w:val="0"/>
      <w:marBottom w:val="0"/>
      <w:divBdr>
        <w:top w:val="none" w:sz="0" w:space="0" w:color="auto"/>
        <w:left w:val="none" w:sz="0" w:space="0" w:color="auto"/>
        <w:bottom w:val="none" w:sz="0" w:space="0" w:color="auto"/>
        <w:right w:val="none" w:sz="0" w:space="0" w:color="auto"/>
      </w:divBdr>
    </w:div>
    <w:div w:id="1843083168">
      <w:bodyDiv w:val="1"/>
      <w:marLeft w:val="0"/>
      <w:marRight w:val="0"/>
      <w:marTop w:val="0"/>
      <w:marBottom w:val="0"/>
      <w:divBdr>
        <w:top w:val="none" w:sz="0" w:space="0" w:color="auto"/>
        <w:left w:val="none" w:sz="0" w:space="0" w:color="auto"/>
        <w:bottom w:val="none" w:sz="0" w:space="0" w:color="auto"/>
        <w:right w:val="none" w:sz="0" w:space="0" w:color="auto"/>
      </w:divBdr>
      <w:divsChild>
        <w:div w:id="229268773">
          <w:marLeft w:val="0"/>
          <w:marRight w:val="0"/>
          <w:marTop w:val="0"/>
          <w:marBottom w:val="0"/>
          <w:divBdr>
            <w:top w:val="none" w:sz="0" w:space="0" w:color="auto"/>
            <w:left w:val="none" w:sz="0" w:space="0" w:color="auto"/>
            <w:bottom w:val="none" w:sz="0" w:space="0" w:color="auto"/>
            <w:right w:val="none" w:sz="0" w:space="0" w:color="auto"/>
          </w:divBdr>
        </w:div>
      </w:divsChild>
    </w:div>
    <w:div w:id="1865751600">
      <w:bodyDiv w:val="1"/>
      <w:marLeft w:val="0"/>
      <w:marRight w:val="0"/>
      <w:marTop w:val="0"/>
      <w:marBottom w:val="0"/>
      <w:divBdr>
        <w:top w:val="none" w:sz="0" w:space="0" w:color="auto"/>
        <w:left w:val="none" w:sz="0" w:space="0" w:color="auto"/>
        <w:bottom w:val="none" w:sz="0" w:space="0" w:color="auto"/>
        <w:right w:val="none" w:sz="0" w:space="0" w:color="auto"/>
      </w:divBdr>
    </w:div>
    <w:div w:id="1871524205">
      <w:bodyDiv w:val="1"/>
      <w:marLeft w:val="0"/>
      <w:marRight w:val="0"/>
      <w:marTop w:val="0"/>
      <w:marBottom w:val="0"/>
      <w:divBdr>
        <w:top w:val="none" w:sz="0" w:space="0" w:color="auto"/>
        <w:left w:val="none" w:sz="0" w:space="0" w:color="auto"/>
        <w:bottom w:val="none" w:sz="0" w:space="0" w:color="auto"/>
        <w:right w:val="none" w:sz="0" w:space="0" w:color="auto"/>
      </w:divBdr>
    </w:div>
    <w:div w:id="1889101468">
      <w:bodyDiv w:val="1"/>
      <w:marLeft w:val="0"/>
      <w:marRight w:val="0"/>
      <w:marTop w:val="0"/>
      <w:marBottom w:val="0"/>
      <w:divBdr>
        <w:top w:val="none" w:sz="0" w:space="0" w:color="auto"/>
        <w:left w:val="none" w:sz="0" w:space="0" w:color="auto"/>
        <w:bottom w:val="none" w:sz="0" w:space="0" w:color="auto"/>
        <w:right w:val="none" w:sz="0" w:space="0" w:color="auto"/>
      </w:divBdr>
    </w:div>
    <w:div w:id="1898667621">
      <w:bodyDiv w:val="1"/>
      <w:marLeft w:val="0"/>
      <w:marRight w:val="0"/>
      <w:marTop w:val="0"/>
      <w:marBottom w:val="0"/>
      <w:divBdr>
        <w:top w:val="none" w:sz="0" w:space="0" w:color="auto"/>
        <w:left w:val="none" w:sz="0" w:space="0" w:color="auto"/>
        <w:bottom w:val="none" w:sz="0" w:space="0" w:color="auto"/>
        <w:right w:val="none" w:sz="0" w:space="0" w:color="auto"/>
      </w:divBdr>
    </w:div>
    <w:div w:id="1929381560">
      <w:bodyDiv w:val="1"/>
      <w:marLeft w:val="0"/>
      <w:marRight w:val="0"/>
      <w:marTop w:val="0"/>
      <w:marBottom w:val="0"/>
      <w:divBdr>
        <w:top w:val="none" w:sz="0" w:space="0" w:color="auto"/>
        <w:left w:val="none" w:sz="0" w:space="0" w:color="auto"/>
        <w:bottom w:val="none" w:sz="0" w:space="0" w:color="auto"/>
        <w:right w:val="none" w:sz="0" w:space="0" w:color="auto"/>
      </w:divBdr>
    </w:div>
    <w:div w:id="1964070006">
      <w:bodyDiv w:val="1"/>
      <w:marLeft w:val="0"/>
      <w:marRight w:val="0"/>
      <w:marTop w:val="0"/>
      <w:marBottom w:val="0"/>
      <w:divBdr>
        <w:top w:val="none" w:sz="0" w:space="0" w:color="auto"/>
        <w:left w:val="none" w:sz="0" w:space="0" w:color="auto"/>
        <w:bottom w:val="none" w:sz="0" w:space="0" w:color="auto"/>
        <w:right w:val="none" w:sz="0" w:space="0" w:color="auto"/>
      </w:divBdr>
    </w:div>
    <w:div w:id="1986271517">
      <w:bodyDiv w:val="1"/>
      <w:marLeft w:val="0"/>
      <w:marRight w:val="0"/>
      <w:marTop w:val="0"/>
      <w:marBottom w:val="0"/>
      <w:divBdr>
        <w:top w:val="none" w:sz="0" w:space="0" w:color="auto"/>
        <w:left w:val="none" w:sz="0" w:space="0" w:color="auto"/>
        <w:bottom w:val="none" w:sz="0" w:space="0" w:color="auto"/>
        <w:right w:val="none" w:sz="0" w:space="0" w:color="auto"/>
      </w:divBdr>
    </w:div>
    <w:div w:id="2029671868">
      <w:bodyDiv w:val="1"/>
      <w:marLeft w:val="0"/>
      <w:marRight w:val="0"/>
      <w:marTop w:val="0"/>
      <w:marBottom w:val="0"/>
      <w:divBdr>
        <w:top w:val="none" w:sz="0" w:space="0" w:color="auto"/>
        <w:left w:val="none" w:sz="0" w:space="0" w:color="auto"/>
        <w:bottom w:val="none" w:sz="0" w:space="0" w:color="auto"/>
        <w:right w:val="none" w:sz="0" w:space="0" w:color="auto"/>
      </w:divBdr>
    </w:div>
    <w:div w:id="2036298322">
      <w:bodyDiv w:val="1"/>
      <w:marLeft w:val="0"/>
      <w:marRight w:val="0"/>
      <w:marTop w:val="0"/>
      <w:marBottom w:val="0"/>
      <w:divBdr>
        <w:top w:val="none" w:sz="0" w:space="0" w:color="auto"/>
        <w:left w:val="none" w:sz="0" w:space="0" w:color="auto"/>
        <w:bottom w:val="none" w:sz="0" w:space="0" w:color="auto"/>
        <w:right w:val="none" w:sz="0" w:space="0" w:color="auto"/>
      </w:divBdr>
    </w:div>
    <w:div w:id="2037191699">
      <w:bodyDiv w:val="1"/>
      <w:marLeft w:val="0"/>
      <w:marRight w:val="0"/>
      <w:marTop w:val="0"/>
      <w:marBottom w:val="0"/>
      <w:divBdr>
        <w:top w:val="none" w:sz="0" w:space="0" w:color="auto"/>
        <w:left w:val="none" w:sz="0" w:space="0" w:color="auto"/>
        <w:bottom w:val="none" w:sz="0" w:space="0" w:color="auto"/>
        <w:right w:val="none" w:sz="0" w:space="0" w:color="auto"/>
      </w:divBdr>
    </w:div>
    <w:div w:id="2071728337">
      <w:bodyDiv w:val="1"/>
      <w:marLeft w:val="0"/>
      <w:marRight w:val="0"/>
      <w:marTop w:val="0"/>
      <w:marBottom w:val="0"/>
      <w:divBdr>
        <w:top w:val="none" w:sz="0" w:space="0" w:color="auto"/>
        <w:left w:val="none" w:sz="0" w:space="0" w:color="auto"/>
        <w:bottom w:val="none" w:sz="0" w:space="0" w:color="auto"/>
        <w:right w:val="none" w:sz="0" w:space="0" w:color="auto"/>
      </w:divBdr>
    </w:div>
    <w:div w:id="2082945524">
      <w:bodyDiv w:val="1"/>
      <w:marLeft w:val="0"/>
      <w:marRight w:val="0"/>
      <w:marTop w:val="0"/>
      <w:marBottom w:val="0"/>
      <w:divBdr>
        <w:top w:val="none" w:sz="0" w:space="0" w:color="auto"/>
        <w:left w:val="none" w:sz="0" w:space="0" w:color="auto"/>
        <w:bottom w:val="none" w:sz="0" w:space="0" w:color="auto"/>
        <w:right w:val="none" w:sz="0" w:space="0" w:color="auto"/>
      </w:divBdr>
    </w:div>
    <w:div w:id="2085226502">
      <w:bodyDiv w:val="1"/>
      <w:marLeft w:val="0"/>
      <w:marRight w:val="0"/>
      <w:marTop w:val="0"/>
      <w:marBottom w:val="0"/>
      <w:divBdr>
        <w:top w:val="none" w:sz="0" w:space="0" w:color="auto"/>
        <w:left w:val="none" w:sz="0" w:space="0" w:color="auto"/>
        <w:bottom w:val="none" w:sz="0" w:space="0" w:color="auto"/>
        <w:right w:val="none" w:sz="0" w:space="0" w:color="auto"/>
      </w:divBdr>
    </w:div>
    <w:div w:id="2087336448">
      <w:bodyDiv w:val="1"/>
      <w:marLeft w:val="0"/>
      <w:marRight w:val="0"/>
      <w:marTop w:val="0"/>
      <w:marBottom w:val="0"/>
      <w:divBdr>
        <w:top w:val="none" w:sz="0" w:space="0" w:color="auto"/>
        <w:left w:val="none" w:sz="0" w:space="0" w:color="auto"/>
        <w:bottom w:val="none" w:sz="0" w:space="0" w:color="auto"/>
        <w:right w:val="none" w:sz="0" w:space="0" w:color="auto"/>
      </w:divBdr>
      <w:divsChild>
        <w:div w:id="1427312196">
          <w:marLeft w:val="0"/>
          <w:marRight w:val="0"/>
          <w:marTop w:val="150"/>
          <w:marBottom w:val="0"/>
          <w:divBdr>
            <w:top w:val="none" w:sz="0" w:space="0" w:color="auto"/>
            <w:left w:val="none" w:sz="0" w:space="0" w:color="auto"/>
            <w:bottom w:val="none" w:sz="0" w:space="0" w:color="auto"/>
            <w:right w:val="none" w:sz="0" w:space="0" w:color="auto"/>
          </w:divBdr>
          <w:divsChild>
            <w:div w:id="113062618">
              <w:marLeft w:val="0"/>
              <w:marRight w:val="0"/>
              <w:marTop w:val="0"/>
              <w:marBottom w:val="0"/>
              <w:divBdr>
                <w:top w:val="none" w:sz="0" w:space="0" w:color="auto"/>
                <w:left w:val="none" w:sz="0" w:space="0" w:color="auto"/>
                <w:bottom w:val="none" w:sz="0" w:space="0" w:color="auto"/>
                <w:right w:val="none" w:sz="0" w:space="0" w:color="auto"/>
              </w:divBdr>
            </w:div>
            <w:div w:id="1657488424">
              <w:marLeft w:val="0"/>
              <w:marRight w:val="0"/>
              <w:marTop w:val="0"/>
              <w:marBottom w:val="0"/>
              <w:divBdr>
                <w:top w:val="none" w:sz="0" w:space="0" w:color="auto"/>
                <w:left w:val="none" w:sz="0" w:space="0" w:color="auto"/>
                <w:bottom w:val="none" w:sz="0" w:space="0" w:color="auto"/>
                <w:right w:val="none" w:sz="0" w:space="0" w:color="auto"/>
              </w:divBdr>
            </w:div>
            <w:div w:id="160715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692049">
      <w:bodyDiv w:val="1"/>
      <w:marLeft w:val="0"/>
      <w:marRight w:val="0"/>
      <w:marTop w:val="0"/>
      <w:marBottom w:val="0"/>
      <w:divBdr>
        <w:top w:val="none" w:sz="0" w:space="0" w:color="auto"/>
        <w:left w:val="none" w:sz="0" w:space="0" w:color="auto"/>
        <w:bottom w:val="none" w:sz="0" w:space="0" w:color="auto"/>
        <w:right w:val="none" w:sz="0" w:space="0" w:color="auto"/>
      </w:divBdr>
    </w:div>
    <w:div w:id="2099473297">
      <w:bodyDiv w:val="1"/>
      <w:marLeft w:val="0"/>
      <w:marRight w:val="0"/>
      <w:marTop w:val="0"/>
      <w:marBottom w:val="0"/>
      <w:divBdr>
        <w:top w:val="none" w:sz="0" w:space="0" w:color="auto"/>
        <w:left w:val="none" w:sz="0" w:space="0" w:color="auto"/>
        <w:bottom w:val="none" w:sz="0" w:space="0" w:color="auto"/>
        <w:right w:val="none" w:sz="0" w:space="0" w:color="auto"/>
      </w:divBdr>
      <w:divsChild>
        <w:div w:id="1851486731">
          <w:marLeft w:val="0"/>
          <w:marRight w:val="0"/>
          <w:marTop w:val="150"/>
          <w:marBottom w:val="0"/>
          <w:divBdr>
            <w:top w:val="none" w:sz="0" w:space="0" w:color="auto"/>
            <w:left w:val="none" w:sz="0" w:space="0" w:color="auto"/>
            <w:bottom w:val="none" w:sz="0" w:space="0" w:color="auto"/>
            <w:right w:val="none" w:sz="0" w:space="0" w:color="auto"/>
          </w:divBdr>
        </w:div>
        <w:div w:id="1826820936">
          <w:marLeft w:val="0"/>
          <w:marRight w:val="0"/>
          <w:marTop w:val="150"/>
          <w:marBottom w:val="0"/>
          <w:divBdr>
            <w:top w:val="none" w:sz="0" w:space="0" w:color="auto"/>
            <w:left w:val="none" w:sz="0" w:space="0" w:color="auto"/>
            <w:bottom w:val="none" w:sz="0" w:space="0" w:color="auto"/>
            <w:right w:val="none" w:sz="0" w:space="0" w:color="auto"/>
          </w:divBdr>
        </w:div>
        <w:div w:id="990402362">
          <w:marLeft w:val="0"/>
          <w:marRight w:val="0"/>
          <w:marTop w:val="150"/>
          <w:marBottom w:val="0"/>
          <w:divBdr>
            <w:top w:val="none" w:sz="0" w:space="0" w:color="auto"/>
            <w:left w:val="none" w:sz="0" w:space="0" w:color="auto"/>
            <w:bottom w:val="none" w:sz="0" w:space="0" w:color="auto"/>
            <w:right w:val="none" w:sz="0" w:space="0" w:color="auto"/>
          </w:divBdr>
        </w:div>
        <w:div w:id="1552693055">
          <w:marLeft w:val="0"/>
          <w:marRight w:val="0"/>
          <w:marTop w:val="150"/>
          <w:marBottom w:val="0"/>
          <w:divBdr>
            <w:top w:val="none" w:sz="0" w:space="0" w:color="auto"/>
            <w:left w:val="none" w:sz="0" w:space="0" w:color="auto"/>
            <w:bottom w:val="none" w:sz="0" w:space="0" w:color="auto"/>
            <w:right w:val="none" w:sz="0" w:space="0" w:color="auto"/>
          </w:divBdr>
        </w:div>
      </w:divsChild>
    </w:div>
    <w:div w:id="2100518575">
      <w:bodyDiv w:val="1"/>
      <w:marLeft w:val="0"/>
      <w:marRight w:val="0"/>
      <w:marTop w:val="0"/>
      <w:marBottom w:val="0"/>
      <w:divBdr>
        <w:top w:val="none" w:sz="0" w:space="0" w:color="auto"/>
        <w:left w:val="none" w:sz="0" w:space="0" w:color="auto"/>
        <w:bottom w:val="none" w:sz="0" w:space="0" w:color="auto"/>
        <w:right w:val="none" w:sz="0" w:space="0" w:color="auto"/>
      </w:divBdr>
    </w:div>
    <w:div w:id="2101632478">
      <w:bodyDiv w:val="1"/>
      <w:marLeft w:val="0"/>
      <w:marRight w:val="0"/>
      <w:marTop w:val="0"/>
      <w:marBottom w:val="0"/>
      <w:divBdr>
        <w:top w:val="none" w:sz="0" w:space="0" w:color="auto"/>
        <w:left w:val="none" w:sz="0" w:space="0" w:color="auto"/>
        <w:bottom w:val="none" w:sz="0" w:space="0" w:color="auto"/>
        <w:right w:val="none" w:sz="0" w:space="0" w:color="auto"/>
      </w:divBdr>
    </w:div>
    <w:div w:id="2125608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110.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3.png"/><Relationship Id="rId183" Type="http://schemas.openxmlformats.org/officeDocument/2006/relationships/image" Target="media/image174.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8" Type="http://schemas.openxmlformats.org/officeDocument/2006/relationships/hyperlink" Target="https://uk.wikipedia.org/wiki/%D0%86%D0%BD%D1%82%D0%B5%D1%80%D1%84%D0%B5%D0%B9%D1%81_%D0%BA%D0%BE%D1%80%D0%B8%D1%81%D1%82%D1%83%D0%B2%D0%B0%D1%87%D0%B0" TargetMode="Externa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uk.wikipedia.org/wiki/%D0%86%D0%BD%D1%84%D0%BE%D1%80%D0%BC%D0%B0%D1%86%D1%96%D1%8F" TargetMode="External"/><Relationship Id="rId180" Type="http://schemas.openxmlformats.org/officeDocument/2006/relationships/image" Target="media/image171.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footer" Target="footer2.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9852C1-BC10-40CE-97BC-086A4C51B9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115</Pages>
  <Words>20562</Words>
  <Characters>117204</Characters>
  <Application>Microsoft Office Word</Application>
  <DocSecurity>0</DocSecurity>
  <Lines>976</Lines>
  <Paragraphs>274</Paragraphs>
  <ScaleCrop>false</ScaleCrop>
  <HeadingPairs>
    <vt:vector size="6" baseType="variant">
      <vt:variant>
        <vt:lpstr>Название</vt:lpstr>
      </vt:variant>
      <vt:variant>
        <vt:i4>1</vt:i4>
      </vt:variant>
      <vt:variant>
        <vt:lpstr>Назва</vt:lpstr>
      </vt:variant>
      <vt:variant>
        <vt:i4>1</vt:i4>
      </vt:variant>
      <vt:variant>
        <vt:lpstr>Title</vt:lpstr>
      </vt:variant>
      <vt:variant>
        <vt:i4>1</vt:i4>
      </vt:variant>
    </vt:vector>
  </HeadingPairs>
  <TitlesOfParts>
    <vt:vector size="3" baseType="lpstr">
      <vt:lpstr/>
      <vt:lpstr/>
      <vt:lpstr/>
    </vt:vector>
  </TitlesOfParts>
  <Company>SPecialiST RePack</Company>
  <LinksUpToDate>false</LinksUpToDate>
  <CharactersWithSpaces>137492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Grabnyik Vladimir</dc:creator>
  <cp:lastModifiedBy>Pavlo Polikarchuk</cp:lastModifiedBy>
  <cp:revision>5</cp:revision>
  <cp:lastPrinted>2022-07-22T14:51:00Z</cp:lastPrinted>
  <dcterms:created xsi:type="dcterms:W3CDTF">2022-07-22T14:50:00Z</dcterms:created>
  <dcterms:modified xsi:type="dcterms:W3CDTF">2022-10-04T07:45:00Z</dcterms:modified>
</cp:coreProperties>
</file>